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D9C72" w14:textId="2E7D890E" w:rsidR="00957CBB" w:rsidRDefault="006E02DA" w:rsidP="006E02DA">
      <w:pPr>
        <w:pStyle w:val="BodyText"/>
        <w:jc w:val="center"/>
        <w:rPr>
          <w:rFonts w:ascii="Times New Roman"/>
          <w:b w:val="0"/>
          <w:sz w:val="20"/>
        </w:rPr>
      </w:pPr>
      <w:r w:rsidRPr="006E02DA">
        <w:rPr>
          <w:rFonts w:ascii="Times New Roman"/>
          <w:b w:val="0"/>
          <w:sz w:val="20"/>
        </w:rPr>
        <w:drawing>
          <wp:inline distT="0" distB="0" distL="0" distR="0" wp14:anchorId="20FFAFFC" wp14:editId="15971632">
            <wp:extent cx="2057400" cy="794582"/>
            <wp:effectExtent l="0" t="0" r="0" b="0"/>
            <wp:docPr id="277578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5789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7446" cy="79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7C48A" w14:textId="77777777" w:rsidR="00957CBB" w:rsidRDefault="00957CBB">
      <w:pPr>
        <w:pStyle w:val="BodyText"/>
        <w:rPr>
          <w:rFonts w:ascii="Times New Roman"/>
          <w:b w:val="0"/>
          <w:sz w:val="20"/>
        </w:rPr>
      </w:pPr>
    </w:p>
    <w:p w14:paraId="068BB72E" w14:textId="77777777" w:rsidR="00957CBB" w:rsidRDefault="00957CBB">
      <w:pPr>
        <w:pStyle w:val="BodyText"/>
        <w:rPr>
          <w:rFonts w:ascii="Times New Roman"/>
          <w:b w:val="0"/>
          <w:sz w:val="20"/>
        </w:rPr>
      </w:pPr>
    </w:p>
    <w:p w14:paraId="38FF1968" w14:textId="77777777" w:rsidR="00957CBB" w:rsidRDefault="00C264E5">
      <w:pPr>
        <w:pStyle w:val="BodyText"/>
        <w:spacing w:before="246"/>
        <w:ind w:left="3678" w:right="3679"/>
        <w:jc w:val="center"/>
      </w:pPr>
      <w:r>
        <w:t xml:space="preserve">Person Specification: </w:t>
      </w:r>
      <w:bookmarkStart w:id="0" w:name="Person_Specification:_Midday_Supervisor_"/>
      <w:bookmarkEnd w:id="0"/>
      <w:r>
        <w:t>Midday Supervisor</w:t>
      </w:r>
    </w:p>
    <w:p w14:paraId="2D7E7F60" w14:textId="77777777" w:rsidR="00957CBB" w:rsidRDefault="00957CBB">
      <w:pPr>
        <w:rPr>
          <w:b/>
          <w:sz w:val="20"/>
        </w:rPr>
      </w:pPr>
    </w:p>
    <w:p w14:paraId="68E9627C" w14:textId="77777777" w:rsidR="00957CBB" w:rsidRDefault="00957CBB">
      <w:pPr>
        <w:spacing w:before="10" w:after="1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5413"/>
        <w:gridCol w:w="5413"/>
      </w:tblGrid>
      <w:tr w:rsidR="00957CBB" w14:paraId="4EBB40B9" w14:textId="77777777">
        <w:trPr>
          <w:trHeight w:val="719"/>
        </w:trPr>
        <w:tc>
          <w:tcPr>
            <w:tcW w:w="3348" w:type="dxa"/>
          </w:tcPr>
          <w:p w14:paraId="5C741C5E" w14:textId="77777777" w:rsidR="00957CBB" w:rsidRDefault="00957CB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13" w:type="dxa"/>
          </w:tcPr>
          <w:p w14:paraId="6D711C82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75FA9AE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5413" w:type="dxa"/>
          </w:tcPr>
          <w:p w14:paraId="1BFD34D5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5BE080D5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Desirable</w:t>
            </w:r>
          </w:p>
        </w:tc>
      </w:tr>
      <w:tr w:rsidR="00957CBB" w14:paraId="0E988AA4" w14:textId="77777777">
        <w:trPr>
          <w:trHeight w:val="718"/>
        </w:trPr>
        <w:tc>
          <w:tcPr>
            <w:tcW w:w="3348" w:type="dxa"/>
          </w:tcPr>
          <w:p w14:paraId="00AECEC8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4D3F6C67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Qualifications</w:t>
            </w:r>
          </w:p>
        </w:tc>
        <w:tc>
          <w:tcPr>
            <w:tcW w:w="5413" w:type="dxa"/>
          </w:tcPr>
          <w:p w14:paraId="152E8988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355EEABE" w14:textId="77777777" w:rsidR="00957CBB" w:rsidRDefault="00C264E5">
            <w:pPr>
              <w:pStyle w:val="TableParagraph"/>
            </w:pPr>
            <w:r>
              <w:t>None required</w:t>
            </w:r>
          </w:p>
        </w:tc>
        <w:tc>
          <w:tcPr>
            <w:tcW w:w="5413" w:type="dxa"/>
          </w:tcPr>
          <w:p w14:paraId="156047AE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9AA8AB8" w14:textId="77777777" w:rsidR="00957CBB" w:rsidRDefault="00C264E5">
            <w:pPr>
              <w:pStyle w:val="TableParagraph"/>
            </w:pPr>
            <w:r>
              <w:t>Current First Aid qualification</w:t>
            </w:r>
          </w:p>
        </w:tc>
      </w:tr>
      <w:tr w:rsidR="00957CBB" w14:paraId="7FEAFF99" w14:textId="77777777">
        <w:trPr>
          <w:trHeight w:val="1598"/>
        </w:trPr>
        <w:tc>
          <w:tcPr>
            <w:tcW w:w="3348" w:type="dxa"/>
          </w:tcPr>
          <w:p w14:paraId="0D0B683C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9AA712F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5413" w:type="dxa"/>
          </w:tcPr>
          <w:p w14:paraId="6AC4D211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BBBC6A5" w14:textId="77777777" w:rsidR="00957CBB" w:rsidRDefault="00C264E5">
            <w:pPr>
              <w:pStyle w:val="TableParagraph"/>
              <w:spacing w:line="355" w:lineRule="auto"/>
              <w:ind w:right="323"/>
            </w:pPr>
            <w:r>
              <w:t xml:space="preserve">The Midday Supervisor should have experience </w:t>
            </w:r>
            <w:proofErr w:type="gramStart"/>
            <w:r>
              <w:t>of:</w:t>
            </w:r>
            <w:proofErr w:type="gramEnd"/>
            <w:r>
              <w:t xml:space="preserve"> supervising children as a parent or carer.</w:t>
            </w:r>
          </w:p>
        </w:tc>
        <w:tc>
          <w:tcPr>
            <w:tcW w:w="5413" w:type="dxa"/>
          </w:tcPr>
          <w:p w14:paraId="0DC07426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B347EDE" w14:textId="77777777" w:rsidR="00957CBB" w:rsidRDefault="00C264E5">
            <w:pPr>
              <w:pStyle w:val="TableParagraph"/>
              <w:ind w:right="812"/>
            </w:pPr>
            <w:r>
              <w:t>In addition, the Midday Supervisor might have experience of:</w:t>
            </w:r>
          </w:p>
          <w:p w14:paraId="17F3D2CF" w14:textId="77777777" w:rsidR="00957CBB" w:rsidRDefault="00C264E5">
            <w:pPr>
              <w:pStyle w:val="TableParagraph"/>
              <w:spacing w:before="121"/>
              <w:ind w:right="555"/>
            </w:pPr>
            <w:r>
              <w:t>working with groups of children on a voluntary or paid basis.</w:t>
            </w:r>
          </w:p>
        </w:tc>
      </w:tr>
      <w:tr w:rsidR="00957CBB" w14:paraId="1041B589" w14:textId="77777777">
        <w:trPr>
          <w:trHeight w:val="1717"/>
        </w:trPr>
        <w:tc>
          <w:tcPr>
            <w:tcW w:w="3348" w:type="dxa"/>
          </w:tcPr>
          <w:p w14:paraId="755C9DD2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D1F6A43" w14:textId="77777777" w:rsidR="00957CBB" w:rsidRDefault="00C264E5">
            <w:pPr>
              <w:pStyle w:val="TableParagraph"/>
              <w:ind w:right="1585"/>
              <w:rPr>
                <w:b/>
              </w:rPr>
            </w:pPr>
            <w:r>
              <w:rPr>
                <w:b/>
              </w:rPr>
              <w:t>Knowledge and understanding</w:t>
            </w:r>
          </w:p>
        </w:tc>
        <w:tc>
          <w:tcPr>
            <w:tcW w:w="5413" w:type="dxa"/>
          </w:tcPr>
          <w:p w14:paraId="393C789D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5FEBE4A4" w14:textId="77777777" w:rsidR="00957CBB" w:rsidRDefault="00C264E5">
            <w:pPr>
              <w:pStyle w:val="TableParagraph"/>
              <w:ind w:right="225"/>
            </w:pPr>
            <w:r>
              <w:t>The Midday Supervisor should have knowledge and understanding of:</w:t>
            </w:r>
          </w:p>
          <w:p w14:paraId="77AF5DF6" w14:textId="77777777" w:rsidR="00957CBB" w:rsidRDefault="00C264E5">
            <w:pPr>
              <w:pStyle w:val="TableParagraph"/>
              <w:spacing w:before="121"/>
            </w:pPr>
            <w:r>
              <w:t xml:space="preserve">managing the </w:t>
            </w:r>
            <w:proofErr w:type="spellStart"/>
            <w:r>
              <w:t>behaviour</w:t>
            </w:r>
            <w:proofErr w:type="spellEnd"/>
            <w:r>
              <w:t xml:space="preserve"> of groups of children.</w:t>
            </w:r>
          </w:p>
        </w:tc>
        <w:tc>
          <w:tcPr>
            <w:tcW w:w="5413" w:type="dxa"/>
          </w:tcPr>
          <w:p w14:paraId="1DB4A646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365B814E" w14:textId="77777777" w:rsidR="00957CBB" w:rsidRDefault="00C264E5">
            <w:pPr>
              <w:pStyle w:val="TableParagraph"/>
              <w:ind w:right="347"/>
            </w:pPr>
            <w:r>
              <w:t>In addition, the Midday Supervisor might also have knowledge and understanding of:</w:t>
            </w:r>
          </w:p>
          <w:p w14:paraId="6F7C57D0" w14:textId="77777777" w:rsidR="00957CBB" w:rsidRDefault="00C264E5">
            <w:pPr>
              <w:pStyle w:val="TableParagraph"/>
              <w:spacing w:before="121" w:line="355" w:lineRule="auto"/>
              <w:ind w:right="1056"/>
            </w:pPr>
            <w:r>
              <w:t>child development and social interaction; the value of constructive play opportunities.</w:t>
            </w:r>
          </w:p>
        </w:tc>
      </w:tr>
      <w:tr w:rsidR="00957CBB" w14:paraId="22BBA3B7" w14:textId="77777777">
        <w:trPr>
          <w:trHeight w:val="2344"/>
        </w:trPr>
        <w:tc>
          <w:tcPr>
            <w:tcW w:w="3348" w:type="dxa"/>
          </w:tcPr>
          <w:p w14:paraId="43DDFCB2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36340DC9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5413" w:type="dxa"/>
          </w:tcPr>
          <w:p w14:paraId="060198B0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64B420D" w14:textId="77777777" w:rsidR="00957CBB" w:rsidRDefault="00C264E5">
            <w:pPr>
              <w:pStyle w:val="TableParagraph"/>
              <w:spacing w:line="355" w:lineRule="auto"/>
              <w:ind w:right="1399"/>
            </w:pPr>
            <w:r>
              <w:t>The Midday Supervisor will be able to: work as part of a group and individually; inspire trust and confidence in children;</w:t>
            </w:r>
          </w:p>
          <w:p w14:paraId="1031A359" w14:textId="77777777" w:rsidR="00957CBB" w:rsidRDefault="00C264E5">
            <w:pPr>
              <w:pStyle w:val="TableParagraph"/>
              <w:ind w:right="408"/>
            </w:pPr>
            <w:r>
              <w:t xml:space="preserve">encourage high standards of pupil </w:t>
            </w:r>
            <w:proofErr w:type="spellStart"/>
            <w:r>
              <w:t>behaviour</w:t>
            </w:r>
            <w:proofErr w:type="spellEnd"/>
            <w:r>
              <w:t xml:space="preserve"> at all times;</w:t>
            </w:r>
          </w:p>
          <w:p w14:paraId="5B5450C4" w14:textId="5CDE5F47" w:rsidR="00957CBB" w:rsidRDefault="00C264E5">
            <w:pPr>
              <w:pStyle w:val="TableParagraph"/>
              <w:spacing w:before="116"/>
            </w:pPr>
            <w:r>
              <w:t>liaise with staff in a professional manner; observe</w:t>
            </w:r>
          </w:p>
        </w:tc>
        <w:tc>
          <w:tcPr>
            <w:tcW w:w="5413" w:type="dxa"/>
          </w:tcPr>
          <w:p w14:paraId="4CAB5B53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64DB5D1C" w14:textId="77777777" w:rsidR="00957CBB" w:rsidRDefault="00C264E5">
            <w:pPr>
              <w:pStyle w:val="TableParagraph"/>
              <w:ind w:right="103"/>
            </w:pPr>
            <w:r>
              <w:t>In addition, the Midday Supervisor might also be able to:</w:t>
            </w:r>
          </w:p>
          <w:p w14:paraId="4E8FF2D5" w14:textId="77777777" w:rsidR="00957CBB" w:rsidRDefault="00C264E5">
            <w:pPr>
              <w:pStyle w:val="TableParagraph"/>
              <w:spacing w:before="121"/>
              <w:ind w:right="103"/>
            </w:pPr>
            <w:r>
              <w:t>communicate effectively (both orally and in writing) to an appropriate standard;</w:t>
            </w:r>
          </w:p>
          <w:p w14:paraId="0363B24B" w14:textId="77777777" w:rsidR="00957CBB" w:rsidRDefault="00C264E5">
            <w:pPr>
              <w:pStyle w:val="TableParagraph"/>
              <w:spacing w:before="119"/>
              <w:ind w:right="359"/>
            </w:pPr>
            <w:proofErr w:type="spellStart"/>
            <w:r>
              <w:t>recognise</w:t>
            </w:r>
            <w:proofErr w:type="spellEnd"/>
            <w:r>
              <w:t xml:space="preserve"> </w:t>
            </w:r>
            <w:proofErr w:type="spellStart"/>
            <w:r>
              <w:t>behaviour</w:t>
            </w:r>
            <w:proofErr w:type="spellEnd"/>
            <w:r>
              <w:t xml:space="preserve"> giving cause for concern, and inform teaching staff;</w:t>
            </w:r>
          </w:p>
        </w:tc>
      </w:tr>
    </w:tbl>
    <w:p w14:paraId="13846D5D" w14:textId="77777777" w:rsidR="00957CBB" w:rsidRDefault="00957CBB">
      <w:pPr>
        <w:sectPr w:rsidR="00957CBB">
          <w:footerReference w:type="default" r:id="rId10"/>
          <w:type w:val="continuous"/>
          <w:pgSz w:w="16840" w:h="11900" w:orient="landscape"/>
          <w:pgMar w:top="1100" w:right="1220" w:bottom="860" w:left="1220" w:header="720" w:footer="671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14:paraId="5A644002" w14:textId="77777777" w:rsidR="00957CBB" w:rsidRDefault="00957CBB">
      <w:pPr>
        <w:rPr>
          <w:b/>
          <w:sz w:val="20"/>
        </w:rPr>
      </w:pPr>
    </w:p>
    <w:p w14:paraId="52F8618B" w14:textId="77777777" w:rsidR="00957CBB" w:rsidRDefault="00957CBB">
      <w:pPr>
        <w:rPr>
          <w:b/>
          <w:sz w:val="20"/>
        </w:rPr>
      </w:pPr>
    </w:p>
    <w:p w14:paraId="1DC30304" w14:textId="77777777" w:rsidR="00957CBB" w:rsidRDefault="00957CBB">
      <w:pPr>
        <w:spacing w:before="7" w:after="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5413"/>
        <w:gridCol w:w="5413"/>
      </w:tblGrid>
      <w:tr w:rsidR="00957CBB" w14:paraId="09E6792A" w14:textId="77777777">
        <w:trPr>
          <w:trHeight w:val="2223"/>
        </w:trPr>
        <w:tc>
          <w:tcPr>
            <w:tcW w:w="3348" w:type="dxa"/>
          </w:tcPr>
          <w:p w14:paraId="5D576B0C" w14:textId="77777777" w:rsidR="00957CBB" w:rsidRDefault="00957C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3" w:type="dxa"/>
          </w:tcPr>
          <w:p w14:paraId="7DB286D8" w14:textId="77777777" w:rsidR="00957CBB" w:rsidRDefault="00C264E5">
            <w:pPr>
              <w:pStyle w:val="TableParagraph"/>
              <w:spacing w:before="111"/>
              <w:ind w:right="334"/>
            </w:pPr>
            <w:r>
              <w:t>the boundaries of the role, and respect confidential information;</w:t>
            </w:r>
          </w:p>
          <w:p w14:paraId="44EC045B" w14:textId="77777777" w:rsidR="00957CBB" w:rsidRDefault="00C264E5">
            <w:pPr>
              <w:pStyle w:val="TableParagraph"/>
              <w:spacing w:before="119"/>
              <w:ind w:right="127"/>
            </w:pPr>
            <w:r>
              <w:t>initiate games and activities appropriate to the age of the children;</w:t>
            </w:r>
          </w:p>
          <w:p w14:paraId="2D6FE283" w14:textId="77777777" w:rsidR="00957CBB" w:rsidRDefault="00C264E5">
            <w:pPr>
              <w:pStyle w:val="TableParagraph"/>
              <w:spacing w:before="121" w:line="355" w:lineRule="auto"/>
              <w:ind w:right="2279"/>
            </w:pPr>
            <w:r>
              <w:t>relate to children on their level; remain calm in a crisis.</w:t>
            </w:r>
          </w:p>
        </w:tc>
        <w:tc>
          <w:tcPr>
            <w:tcW w:w="5413" w:type="dxa"/>
          </w:tcPr>
          <w:p w14:paraId="3851920F" w14:textId="77777777" w:rsidR="00957CBB" w:rsidRDefault="00C264E5">
            <w:pPr>
              <w:pStyle w:val="TableParagraph"/>
              <w:spacing w:before="111"/>
            </w:pPr>
            <w:r>
              <w:t>teach play activities to other Midday Supervisors;</w:t>
            </w:r>
          </w:p>
          <w:p w14:paraId="2C5D1474" w14:textId="77777777" w:rsidR="00957CBB" w:rsidRDefault="00C264E5">
            <w:pPr>
              <w:pStyle w:val="TableParagraph"/>
              <w:spacing w:before="119"/>
              <w:ind w:right="605"/>
            </w:pPr>
            <w:r>
              <w:t xml:space="preserve">examine systems </w:t>
            </w:r>
            <w:proofErr w:type="gramStart"/>
            <w:r>
              <w:t>critically, and</w:t>
            </w:r>
            <w:proofErr w:type="gramEnd"/>
            <w:r>
              <w:t xml:space="preserve"> suggest ways of improving efficiency.</w:t>
            </w:r>
          </w:p>
        </w:tc>
      </w:tr>
      <w:tr w:rsidR="00957CBB" w14:paraId="677E80DC" w14:textId="77777777">
        <w:trPr>
          <w:trHeight w:val="5195"/>
        </w:trPr>
        <w:tc>
          <w:tcPr>
            <w:tcW w:w="3348" w:type="dxa"/>
          </w:tcPr>
          <w:p w14:paraId="69C2FD9F" w14:textId="77777777" w:rsidR="00957CBB" w:rsidRDefault="00957CBB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888B3E5" w14:textId="77777777" w:rsidR="00957CBB" w:rsidRDefault="00C264E5">
            <w:pPr>
              <w:pStyle w:val="TableParagraph"/>
              <w:rPr>
                <w:b/>
              </w:rPr>
            </w:pPr>
            <w:r>
              <w:rPr>
                <w:b/>
              </w:rPr>
              <w:t>Personal characteristics</w:t>
            </w:r>
          </w:p>
        </w:tc>
        <w:tc>
          <w:tcPr>
            <w:tcW w:w="5413" w:type="dxa"/>
          </w:tcPr>
          <w:p w14:paraId="2F6A510D" w14:textId="77777777" w:rsidR="00957CBB" w:rsidRDefault="00957CBB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CB4391D" w14:textId="77777777" w:rsidR="00957CBB" w:rsidRDefault="00C264E5">
            <w:pPr>
              <w:pStyle w:val="TableParagraph"/>
              <w:spacing w:line="708" w:lineRule="auto"/>
              <w:ind w:right="3221"/>
            </w:pPr>
            <w:r>
              <w:t>Calm under pressure Empathetic</w:t>
            </w:r>
          </w:p>
          <w:p w14:paraId="48FFDBC3" w14:textId="77777777" w:rsidR="00957CBB" w:rsidRDefault="00C264E5">
            <w:pPr>
              <w:pStyle w:val="TableParagraph"/>
              <w:spacing w:line="252" w:lineRule="exact"/>
            </w:pPr>
            <w:r>
              <w:t>Well-</w:t>
            </w:r>
            <w:proofErr w:type="spellStart"/>
            <w:r>
              <w:t>organised</w:t>
            </w:r>
            <w:proofErr w:type="spellEnd"/>
          </w:p>
          <w:p w14:paraId="1A9E9398" w14:textId="77777777" w:rsidR="00957CBB" w:rsidRDefault="00957CBB">
            <w:pPr>
              <w:pStyle w:val="TableParagraph"/>
              <w:ind w:left="0"/>
              <w:rPr>
                <w:b/>
                <w:sz w:val="24"/>
              </w:rPr>
            </w:pPr>
          </w:p>
          <w:p w14:paraId="5090FA32" w14:textId="77777777" w:rsidR="00957CBB" w:rsidRDefault="00957CBB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4DB310B" w14:textId="77777777" w:rsidR="00957CBB" w:rsidRDefault="00C264E5">
            <w:pPr>
              <w:pStyle w:val="TableParagraph"/>
              <w:spacing w:before="1" w:line="708" w:lineRule="auto"/>
              <w:ind w:right="531"/>
            </w:pPr>
            <w:r>
              <w:t>Able to communicate well with staff and children. Creative</w:t>
            </w:r>
          </w:p>
          <w:p w14:paraId="47F56DE1" w14:textId="77777777" w:rsidR="00957CBB" w:rsidRDefault="00C264E5">
            <w:pPr>
              <w:pStyle w:val="TableParagraph"/>
              <w:spacing w:line="252" w:lineRule="exact"/>
            </w:pPr>
            <w:r>
              <w:t>Resourceful</w:t>
            </w:r>
          </w:p>
          <w:p w14:paraId="2D852662" w14:textId="77777777" w:rsidR="00957CBB" w:rsidRDefault="00957CBB">
            <w:pPr>
              <w:pStyle w:val="TableParagraph"/>
              <w:ind w:left="0"/>
              <w:rPr>
                <w:b/>
                <w:sz w:val="24"/>
              </w:rPr>
            </w:pPr>
          </w:p>
          <w:p w14:paraId="681E48AD" w14:textId="77777777" w:rsidR="00957CBB" w:rsidRDefault="00957CBB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CD71533" w14:textId="77777777" w:rsidR="00957CBB" w:rsidRDefault="00C264E5">
            <w:pPr>
              <w:pStyle w:val="TableParagraph"/>
            </w:pPr>
            <w:r>
              <w:t>Tolerant</w:t>
            </w:r>
          </w:p>
        </w:tc>
        <w:tc>
          <w:tcPr>
            <w:tcW w:w="5413" w:type="dxa"/>
          </w:tcPr>
          <w:p w14:paraId="12552524" w14:textId="77777777" w:rsidR="00957CBB" w:rsidRDefault="00957CB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B226D42" w14:textId="77777777" w:rsidR="00E96082" w:rsidRDefault="00E96082"/>
    <w:sectPr w:rsidR="00E96082">
      <w:pgSz w:w="16840" w:h="11900" w:orient="landscape"/>
      <w:pgMar w:top="1100" w:right="1220" w:bottom="860" w:left="1220" w:header="0" w:footer="671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088A" w14:textId="77777777" w:rsidR="000C4A0E" w:rsidRDefault="000C4A0E">
      <w:r>
        <w:separator/>
      </w:r>
    </w:p>
  </w:endnote>
  <w:endnote w:type="continuationSeparator" w:id="0">
    <w:p w14:paraId="12282DA2" w14:textId="77777777" w:rsidR="000C4A0E" w:rsidRDefault="000C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7851" w14:textId="77777777" w:rsidR="00957CBB" w:rsidRDefault="000C4A0E">
    <w:pPr>
      <w:pStyle w:val="BodyText"/>
      <w:spacing w:line="14" w:lineRule="auto"/>
      <w:rPr>
        <w:b w:val="0"/>
        <w:sz w:val="20"/>
      </w:rPr>
    </w:pPr>
    <w:r>
      <w:pict w14:anchorId="4D3C5E6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91.8pt;margin-top:546.45pt;width:58.3pt;height:14.3pt;z-index:-251658752;mso-position-horizontal-relative:page;mso-position-vertical-relative:page" filled="f" stroked="f">
          <v:textbox inset="0,0,0,0">
            <w:txbxContent>
              <w:p w14:paraId="1FFD93A5" w14:textId="77777777" w:rsidR="00957CBB" w:rsidRDefault="00C264E5">
                <w:pPr>
                  <w:spacing w:before="12"/>
                  <w:ind w:left="20"/>
                </w:pPr>
                <w:r>
                  <w:t xml:space="preserve">Page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of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2A87" w14:textId="77777777" w:rsidR="000C4A0E" w:rsidRDefault="000C4A0E">
      <w:r>
        <w:separator/>
      </w:r>
    </w:p>
  </w:footnote>
  <w:footnote w:type="continuationSeparator" w:id="0">
    <w:p w14:paraId="201C5144" w14:textId="77777777" w:rsidR="000C4A0E" w:rsidRDefault="000C4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CBB"/>
    <w:rsid w:val="00083897"/>
    <w:rsid w:val="00090D38"/>
    <w:rsid w:val="000C4A0E"/>
    <w:rsid w:val="00386D5A"/>
    <w:rsid w:val="006E02DA"/>
    <w:rsid w:val="0076472A"/>
    <w:rsid w:val="008A5EBB"/>
    <w:rsid w:val="00957CBB"/>
    <w:rsid w:val="00C264E5"/>
    <w:rsid w:val="00E9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EE30D"/>
  <w15:docId w15:val="{E1E91B3D-96DC-484E-A611-4CE36059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83DD7B8F39D429C91D4B9A2DE914B" ma:contentTypeVersion="4" ma:contentTypeDescription="Create a new document." ma:contentTypeScope="" ma:versionID="3a46465c2bbd2cf8fb2f3c36d25ff33c">
  <xsd:schema xmlns:xsd="http://www.w3.org/2001/XMLSchema" xmlns:xs="http://www.w3.org/2001/XMLSchema" xmlns:p="http://schemas.microsoft.com/office/2006/metadata/properties" xmlns:ns2="33a55a22-f265-42b3-9a38-f163a7fb52bb" targetNamespace="http://schemas.microsoft.com/office/2006/metadata/properties" ma:root="true" ma:fieldsID="4c6cfb85b0702af8386b3498cf9bd406" ns2:_="">
    <xsd:import namespace="33a55a22-f265-42b3-9a38-f163a7fb5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a22-f265-42b3-9a38-f163a7fb5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505D7-23DA-4EAB-84E3-E27D3D99DF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C81008-339E-4288-A2F2-24216220D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096EA-F340-444E-95BB-2318006126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for a Midday Supervisor</dc:title>
  <dc:creator>Elaine Ofori</dc:creator>
  <cp:lastModifiedBy>H Hartness</cp:lastModifiedBy>
  <cp:revision>2</cp:revision>
  <dcterms:created xsi:type="dcterms:W3CDTF">2026-09-29T20:06:00Z</dcterms:created>
  <dcterms:modified xsi:type="dcterms:W3CDTF">2026-09-29T20:06:00Z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2007-04-04T00:00:00Z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2021-10-19T00:00:00Z</vt:filetime>
  </property>
  <property fmtid="{D5CDD505-2E9C-101B-9397-08002B2CF9AE}" pid="5" name="ContentTypeId">
    <vt:lpwstr>0x01010033183DD7B8F39D429C91D4B9A2DE914B</vt:lpwstr>
  </property>
</Properties>
</file>