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0" w:type="auto"/>
        <w:tblLook w:val="04A0" w:firstRow="1" w:lastRow="0" w:firstColumn="1" w:lastColumn="0" w:noHBand="0" w:noVBand="1"/>
      </w:tblPr>
      <w:tblGrid>
        <w:gridCol w:w="1809"/>
        <w:gridCol w:w="4536"/>
        <w:gridCol w:w="1985"/>
        <w:gridCol w:w="1219"/>
      </w:tblGrid>
      <w:tr w:rsidR="00AE5C88" w:rsidRPr="004734A5" w14:paraId="1D00734F" w14:textId="77777777" w:rsidTr="00E3472B">
        <w:tc>
          <w:tcPr>
            <w:tcW w:w="1809" w:type="dxa"/>
          </w:tcPr>
          <w:p w14:paraId="0BB8447C" w14:textId="624E571E"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4536" w:type="dxa"/>
          </w:tcPr>
          <w:p w14:paraId="3727F40E" w14:textId="1753F6AA" w:rsidR="00AC2BAD" w:rsidRPr="004734A5" w:rsidRDefault="00E3472B"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Assistant Psychologist</w:t>
            </w:r>
          </w:p>
        </w:tc>
        <w:tc>
          <w:tcPr>
            <w:tcW w:w="1985" w:type="dxa"/>
          </w:tcPr>
          <w:p w14:paraId="12CAA0F8" w14:textId="561025CD"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p>
        </w:tc>
        <w:tc>
          <w:tcPr>
            <w:tcW w:w="1219" w:type="dxa"/>
          </w:tcPr>
          <w:p w14:paraId="028E0272" w14:textId="0B2A9E45" w:rsidR="00AC2BAD" w:rsidRPr="004734A5" w:rsidRDefault="00E3472B"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7</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0725" w:type="dxa"/>
        <w:tblLook w:val="04A0" w:firstRow="1" w:lastRow="0" w:firstColumn="1" w:lastColumn="0" w:noHBand="0" w:noVBand="1"/>
      </w:tblPr>
      <w:tblGrid>
        <w:gridCol w:w="2943"/>
        <w:gridCol w:w="3402"/>
        <w:gridCol w:w="2694"/>
        <w:gridCol w:w="1686"/>
      </w:tblGrid>
      <w:tr w:rsidR="00970DA5" w14:paraId="09F0DD6C" w14:textId="77777777" w:rsidTr="00AB5433">
        <w:trPr>
          <w:trHeight w:val="719"/>
        </w:trPr>
        <w:tc>
          <w:tcPr>
            <w:tcW w:w="2943" w:type="dxa"/>
          </w:tcPr>
          <w:p w14:paraId="291AAB23" w14:textId="77777777" w:rsidR="00970DA5" w:rsidRPr="00E910EC" w:rsidRDefault="00970DA5" w:rsidP="00970DA5">
            <w:pPr>
              <w:rPr>
                <w:rFonts w:ascii="Calibri" w:eastAsia="Calibri" w:hAnsi="Calibri" w:cs="Calibri"/>
                <w:b/>
                <w:bCs/>
                <w:color w:val="007297"/>
                <w:szCs w:val="24"/>
              </w:rPr>
            </w:pPr>
            <w:r w:rsidRPr="00E910EC">
              <w:rPr>
                <w:rFonts w:ascii="Calibri" w:eastAsia="Calibri" w:hAnsi="Calibri" w:cs="Calibri"/>
                <w:b/>
                <w:bCs/>
                <w:color w:val="007297"/>
                <w:szCs w:val="24"/>
              </w:rPr>
              <w:t>Job Purpose:</w:t>
            </w:r>
          </w:p>
        </w:tc>
        <w:tc>
          <w:tcPr>
            <w:tcW w:w="7782" w:type="dxa"/>
            <w:gridSpan w:val="3"/>
          </w:tcPr>
          <w:p w14:paraId="46BC714B" w14:textId="77777777" w:rsidR="00970DA5" w:rsidRPr="00BA7958" w:rsidRDefault="00970DA5" w:rsidP="00970DA5">
            <w:pPr>
              <w:rPr>
                <w:rFonts w:ascii="Calibri" w:eastAsia="Calibri" w:hAnsi="Calibri" w:cs="Calibri"/>
                <w:color w:val="007297"/>
                <w:szCs w:val="24"/>
              </w:rPr>
            </w:pPr>
            <w:r w:rsidRPr="00BA7958">
              <w:rPr>
                <w:rFonts w:ascii="Calibri" w:eastAsia="Calibri" w:hAnsi="Calibri" w:cs="Calibri"/>
                <w:color w:val="007297"/>
                <w:szCs w:val="24"/>
              </w:rPr>
              <w:t xml:space="preserve">To assist the Educational Psychology Service in promoting the educational outcomes, emotional wellbeing and personal development of children and young people through the provision of high-quality psychological consultation, assessment, intervention and training across Darlington schools </w:t>
            </w:r>
          </w:p>
          <w:p w14:paraId="29324E41" w14:textId="77777777" w:rsidR="00970DA5" w:rsidRPr="00E234FA" w:rsidRDefault="00970DA5" w:rsidP="00970DA5">
            <w:pPr>
              <w:rPr>
                <w:rFonts w:ascii="Calibri" w:eastAsia="Calibri" w:hAnsi="Calibri" w:cs="Calibri"/>
                <w:bCs/>
                <w:color w:val="007297"/>
                <w:sz w:val="26"/>
                <w:szCs w:val="26"/>
              </w:rPr>
            </w:pPr>
          </w:p>
        </w:tc>
      </w:tr>
      <w:tr w:rsidR="00970DA5" w14:paraId="6B408883" w14:textId="77777777" w:rsidTr="00AB5433">
        <w:trPr>
          <w:trHeight w:val="296"/>
        </w:trPr>
        <w:tc>
          <w:tcPr>
            <w:tcW w:w="2943" w:type="dxa"/>
          </w:tcPr>
          <w:p w14:paraId="7FC5C8F5" w14:textId="7CF778D5" w:rsidR="00970DA5" w:rsidRPr="00E910EC" w:rsidRDefault="00970DA5" w:rsidP="00970DA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Pr>
                <w:rFonts w:ascii="Calibri" w:eastAsia="Calibri" w:hAnsi="Calibri" w:cs="Calibri"/>
                <w:b/>
                <w:bCs/>
                <w:color w:val="007297"/>
                <w:szCs w:val="24"/>
              </w:rPr>
              <w:t xml:space="preserve"> Level:</w:t>
            </w:r>
          </w:p>
        </w:tc>
        <w:tc>
          <w:tcPr>
            <w:tcW w:w="3402" w:type="dxa"/>
          </w:tcPr>
          <w:p w14:paraId="2703624C" w14:textId="68412D11" w:rsidR="00970DA5" w:rsidRPr="00E234FA" w:rsidRDefault="00970DA5" w:rsidP="00970DA5">
            <w:pPr>
              <w:rPr>
                <w:rFonts w:ascii="Calibri" w:hAnsi="Calibri" w:cs="Calibri"/>
                <w:color w:val="007297"/>
                <w:sz w:val="26"/>
                <w:szCs w:val="26"/>
              </w:rPr>
            </w:pPr>
            <w:r w:rsidRPr="008728AD">
              <w:rPr>
                <w:rFonts w:ascii="Calibri" w:hAnsi="Calibri" w:cs="Calibri"/>
                <w:color w:val="007297"/>
                <w:sz w:val="26"/>
                <w:szCs w:val="26"/>
              </w:rPr>
              <w:t xml:space="preserve">1 </w:t>
            </w:r>
          </w:p>
        </w:tc>
        <w:tc>
          <w:tcPr>
            <w:tcW w:w="2694" w:type="dxa"/>
          </w:tcPr>
          <w:p w14:paraId="47DED6C6" w14:textId="74AC14D9" w:rsidR="00970DA5" w:rsidRPr="00E234FA" w:rsidRDefault="00970DA5" w:rsidP="00970DA5">
            <w:pPr>
              <w:rPr>
                <w:rFonts w:ascii="Calibri" w:hAnsi="Calibri" w:cs="Calibri"/>
                <w:b/>
                <w:bCs/>
                <w:color w:val="007297"/>
                <w:sz w:val="26"/>
                <w:szCs w:val="26"/>
              </w:rPr>
            </w:pPr>
            <w:r w:rsidRPr="00E234FA">
              <w:rPr>
                <w:rFonts w:ascii="Calibri" w:hAnsi="Calibri" w:cs="Calibri"/>
                <w:b/>
                <w:bCs/>
                <w:color w:val="007297"/>
                <w:sz w:val="26"/>
                <w:szCs w:val="26"/>
              </w:rPr>
              <w:t xml:space="preserve">JE reference </w:t>
            </w:r>
          </w:p>
        </w:tc>
        <w:tc>
          <w:tcPr>
            <w:tcW w:w="1686" w:type="dxa"/>
          </w:tcPr>
          <w:p w14:paraId="61BB588A" w14:textId="3F88C2FE" w:rsidR="00970DA5" w:rsidRPr="00E234FA" w:rsidRDefault="006364F1" w:rsidP="00970DA5">
            <w:pPr>
              <w:rPr>
                <w:rFonts w:ascii="Calibri" w:hAnsi="Calibri" w:cs="Calibri"/>
                <w:color w:val="007297"/>
                <w:sz w:val="26"/>
                <w:szCs w:val="26"/>
              </w:rPr>
            </w:pPr>
            <w:r w:rsidRPr="006364F1">
              <w:rPr>
                <w:rFonts w:ascii="Calibri" w:hAnsi="Calibri" w:cs="Calibri"/>
                <w:color w:val="007297"/>
                <w:sz w:val="26"/>
                <w:szCs w:val="26"/>
              </w:rPr>
              <w:t>E3491</w:t>
            </w:r>
          </w:p>
        </w:tc>
      </w:tr>
      <w:tr w:rsidR="00970DA5" w:rsidRPr="00BA7958" w14:paraId="2635738D" w14:textId="77777777" w:rsidTr="00AB5433">
        <w:trPr>
          <w:trHeight w:val="2052"/>
        </w:trPr>
        <w:tc>
          <w:tcPr>
            <w:tcW w:w="10725" w:type="dxa"/>
            <w:gridSpan w:val="4"/>
          </w:tcPr>
          <w:p w14:paraId="45E087E4" w14:textId="77777777" w:rsidR="00970DA5" w:rsidRPr="00BA7958" w:rsidRDefault="00970DA5" w:rsidP="00970DA5">
            <w:pPr>
              <w:pStyle w:val="ListParagraph"/>
              <w:ind w:left="0"/>
              <w:jc w:val="both"/>
              <w:rPr>
                <w:rFonts w:ascii="Calibri" w:eastAsia="Calibri" w:hAnsi="Calibri" w:cs="Calibri"/>
                <w:szCs w:val="24"/>
              </w:rPr>
            </w:pPr>
          </w:p>
          <w:p w14:paraId="786B287C" w14:textId="76D4341F" w:rsidR="00970DA5" w:rsidRPr="00BA7958" w:rsidRDefault="00970DA5" w:rsidP="00970DA5">
            <w:pPr>
              <w:pStyle w:val="ListParagraph"/>
              <w:ind w:left="0"/>
              <w:jc w:val="both"/>
              <w:rPr>
                <w:rFonts w:ascii="Calibri" w:eastAsia="Calibri" w:hAnsi="Calibri" w:cs="Calibri"/>
                <w:b/>
                <w:bCs/>
                <w:color w:val="007297"/>
                <w:szCs w:val="24"/>
              </w:rPr>
            </w:pPr>
            <w:r w:rsidRPr="00BA7958">
              <w:rPr>
                <w:rFonts w:ascii="Calibri" w:eastAsia="Calibri" w:hAnsi="Calibri" w:cs="Calibri"/>
                <w:b/>
                <w:bCs/>
                <w:color w:val="007297"/>
                <w:szCs w:val="24"/>
              </w:rPr>
              <w:t>What are you expected to do?</w:t>
            </w:r>
          </w:p>
          <w:p w14:paraId="1B43E4E6" w14:textId="77777777" w:rsidR="00D36C84" w:rsidRPr="00BA7958" w:rsidRDefault="00D36C84" w:rsidP="00970DA5">
            <w:pPr>
              <w:pStyle w:val="ListParagraph"/>
              <w:ind w:left="0"/>
              <w:jc w:val="both"/>
              <w:rPr>
                <w:rFonts w:ascii="Calibri" w:eastAsia="Calibri" w:hAnsi="Calibri" w:cs="Calibri"/>
                <w:szCs w:val="24"/>
              </w:rPr>
            </w:pPr>
          </w:p>
          <w:p w14:paraId="77EC463A" w14:textId="77777777" w:rsidR="00D36C84" w:rsidRPr="00BA7958" w:rsidRDefault="00D36C84" w:rsidP="00D36C84">
            <w:pPr>
              <w:pStyle w:val="ListParagraph"/>
              <w:numPr>
                <w:ilvl w:val="0"/>
                <w:numId w:val="2"/>
              </w:numPr>
              <w:overflowPunct/>
              <w:autoSpaceDE/>
              <w:autoSpaceDN/>
              <w:adjustRightInd/>
              <w:spacing w:line="276" w:lineRule="auto"/>
              <w:ind w:left="737" w:right="-23"/>
              <w:contextualSpacing/>
              <w:jc w:val="both"/>
              <w:textAlignment w:val="auto"/>
              <w:rPr>
                <w:rFonts w:ascii="Calibri" w:eastAsia="Calibri" w:hAnsi="Calibri" w:cs="Calibri"/>
                <w:szCs w:val="24"/>
              </w:rPr>
            </w:pPr>
            <w:r w:rsidRPr="00BA7958">
              <w:rPr>
                <w:rFonts w:ascii="Calibri" w:eastAsia="Calibri" w:hAnsi="Calibri" w:cs="Calibri"/>
                <w:szCs w:val="24"/>
              </w:rPr>
              <w:t>Work under the direction of Darlington Educational Psychology Service (EPS) management and school Educational Psychologists (EPs) to contribute to psychological assessment of children within school and early years contexts.</w:t>
            </w:r>
          </w:p>
          <w:p w14:paraId="3E4F1FDF" w14:textId="77777777" w:rsidR="00D36C84" w:rsidRPr="00BA7958" w:rsidRDefault="00D36C84" w:rsidP="00D36C84">
            <w:pPr>
              <w:pStyle w:val="ListParagraph"/>
              <w:ind w:left="737" w:right="-23"/>
              <w:jc w:val="both"/>
              <w:rPr>
                <w:rFonts w:ascii="Calibri" w:eastAsia="Calibri" w:hAnsi="Calibri" w:cs="Calibri"/>
                <w:szCs w:val="24"/>
              </w:rPr>
            </w:pPr>
          </w:p>
          <w:p w14:paraId="7C869123" w14:textId="77777777" w:rsidR="00D36C84" w:rsidRPr="00BA7958" w:rsidRDefault="00D36C84" w:rsidP="00D36C84">
            <w:pPr>
              <w:pStyle w:val="ListParagraph"/>
              <w:numPr>
                <w:ilvl w:val="0"/>
                <w:numId w:val="2"/>
              </w:numPr>
              <w:overflowPunct/>
              <w:autoSpaceDE/>
              <w:autoSpaceDN/>
              <w:adjustRightInd/>
              <w:spacing w:line="276" w:lineRule="auto"/>
              <w:ind w:left="737" w:right="-23"/>
              <w:contextualSpacing/>
              <w:jc w:val="both"/>
              <w:textAlignment w:val="auto"/>
              <w:rPr>
                <w:rFonts w:ascii="Calibri" w:eastAsia="Calibri" w:hAnsi="Calibri" w:cs="Calibri"/>
                <w:szCs w:val="24"/>
              </w:rPr>
            </w:pPr>
            <w:r w:rsidRPr="00BA7958">
              <w:rPr>
                <w:rFonts w:ascii="Calibri" w:eastAsia="Calibri" w:hAnsi="Calibri" w:cs="Calibri"/>
                <w:szCs w:val="24"/>
              </w:rPr>
              <w:t>Work under the direction of Darlington Educational Psychology Service (EPS) management and school Educational Psychologists (EPs) to produce written records of assessments of children and young people, using ICT as appropriate.</w:t>
            </w:r>
            <w:r w:rsidRPr="00BA7958">
              <w:rPr>
                <w:rFonts w:ascii="Calibri" w:eastAsia="Calibri" w:hAnsi="Calibri" w:cs="Calibri"/>
                <w:szCs w:val="24"/>
              </w:rPr>
              <w:br/>
            </w:r>
          </w:p>
          <w:p w14:paraId="517AF7D4" w14:textId="77777777" w:rsidR="00D36C84" w:rsidRPr="00BA7958" w:rsidRDefault="00D36C84" w:rsidP="00D36C84">
            <w:pPr>
              <w:pStyle w:val="ListParagraph"/>
              <w:numPr>
                <w:ilvl w:val="0"/>
                <w:numId w:val="2"/>
              </w:numPr>
              <w:overflowPunct/>
              <w:autoSpaceDE/>
              <w:autoSpaceDN/>
              <w:adjustRightInd/>
              <w:spacing w:line="276" w:lineRule="auto"/>
              <w:ind w:left="737" w:right="-23"/>
              <w:contextualSpacing/>
              <w:jc w:val="both"/>
              <w:textAlignment w:val="auto"/>
              <w:rPr>
                <w:rFonts w:ascii="Calibri" w:eastAsia="Calibri" w:hAnsi="Calibri" w:cs="Calibri"/>
                <w:szCs w:val="24"/>
              </w:rPr>
            </w:pPr>
            <w:r w:rsidRPr="00BA7958">
              <w:rPr>
                <w:rFonts w:ascii="Calibri" w:eastAsia="Calibri" w:hAnsi="Calibri" w:cs="Calibri"/>
                <w:szCs w:val="24"/>
              </w:rPr>
              <w:t xml:space="preserve">Work under the direction of EPS management and school Educational Psychologists (EPs) to provide advice and guidance to school staff and other professional colleagues in relation to special educational needs and disabilities and the impact of such needs on development, learning and inclusion. </w:t>
            </w:r>
            <w:r w:rsidRPr="00BA7958">
              <w:rPr>
                <w:rFonts w:ascii="Calibri" w:eastAsia="Calibri" w:hAnsi="Calibri" w:cs="Calibri"/>
                <w:szCs w:val="24"/>
              </w:rPr>
              <w:br/>
            </w:r>
          </w:p>
          <w:p w14:paraId="758273A1" w14:textId="77777777" w:rsidR="00D36C84" w:rsidRPr="00BA7958" w:rsidRDefault="00D36C84" w:rsidP="00D36C84">
            <w:pPr>
              <w:pStyle w:val="ListParagraph"/>
              <w:numPr>
                <w:ilvl w:val="0"/>
                <w:numId w:val="2"/>
              </w:numPr>
              <w:overflowPunct/>
              <w:autoSpaceDE/>
              <w:autoSpaceDN/>
              <w:adjustRightInd/>
              <w:spacing w:line="276" w:lineRule="auto"/>
              <w:ind w:left="737" w:right="-23"/>
              <w:contextualSpacing/>
              <w:jc w:val="both"/>
              <w:textAlignment w:val="auto"/>
              <w:rPr>
                <w:rFonts w:ascii="Calibri" w:eastAsia="Calibri" w:hAnsi="Calibri" w:cs="Calibri"/>
                <w:szCs w:val="24"/>
              </w:rPr>
            </w:pPr>
            <w:r w:rsidRPr="00BA7958">
              <w:rPr>
                <w:rFonts w:ascii="Calibri" w:eastAsia="Calibri" w:hAnsi="Calibri" w:cs="Calibri"/>
                <w:szCs w:val="24"/>
              </w:rPr>
              <w:t xml:space="preserve">Contribute to the planning, preparation, development and delivery of training to enhance the knowledge and skills of staff within settings that trade with Darlington EPS, alongside colleagues within the EPS. </w:t>
            </w:r>
          </w:p>
          <w:p w14:paraId="289ACBBE" w14:textId="77777777" w:rsidR="00D36C84" w:rsidRPr="00BA7958" w:rsidRDefault="00D36C84" w:rsidP="00D36C84">
            <w:pPr>
              <w:pStyle w:val="ListParagraph"/>
              <w:ind w:left="0" w:right="-613"/>
              <w:jc w:val="both"/>
              <w:rPr>
                <w:rFonts w:ascii="Calibri" w:eastAsia="Calibri" w:hAnsi="Calibri" w:cs="Calibri"/>
                <w:szCs w:val="24"/>
              </w:rPr>
            </w:pPr>
          </w:p>
          <w:p w14:paraId="5587135C" w14:textId="77777777" w:rsidR="00D36C84" w:rsidRPr="00BA7958" w:rsidRDefault="00D36C84" w:rsidP="00D36C84">
            <w:pPr>
              <w:pStyle w:val="ListParagraph"/>
              <w:numPr>
                <w:ilvl w:val="0"/>
                <w:numId w:val="2"/>
              </w:numPr>
              <w:overflowPunct/>
              <w:autoSpaceDE/>
              <w:autoSpaceDN/>
              <w:adjustRightInd/>
              <w:spacing w:line="276" w:lineRule="auto"/>
              <w:ind w:left="737" w:right="-23"/>
              <w:contextualSpacing/>
              <w:jc w:val="both"/>
              <w:textAlignment w:val="auto"/>
              <w:rPr>
                <w:rFonts w:ascii="Calibri" w:eastAsia="Calibri" w:hAnsi="Calibri" w:cs="Calibri"/>
                <w:szCs w:val="24"/>
              </w:rPr>
            </w:pPr>
            <w:r w:rsidRPr="00BA7958">
              <w:rPr>
                <w:rFonts w:ascii="Calibri" w:eastAsia="Calibri" w:hAnsi="Calibri" w:cs="Calibri"/>
                <w:szCs w:val="24"/>
              </w:rPr>
              <w:t>Contribute to the planning, preparation for and delivery of evidence-based intervention programmes under the direction and oversight of a qualified Educational Psychologist.</w:t>
            </w:r>
          </w:p>
          <w:p w14:paraId="39FE9A5F" w14:textId="77777777" w:rsidR="00D36C84" w:rsidRPr="00BA7958" w:rsidRDefault="00D36C84" w:rsidP="00D36C84">
            <w:pPr>
              <w:pStyle w:val="ListParagraph"/>
              <w:rPr>
                <w:rFonts w:ascii="Calibri" w:eastAsia="Calibri" w:hAnsi="Calibri" w:cs="Calibri"/>
                <w:szCs w:val="24"/>
              </w:rPr>
            </w:pPr>
          </w:p>
          <w:p w14:paraId="77750234" w14:textId="77777777" w:rsidR="00D36C84" w:rsidRPr="00BA7958" w:rsidRDefault="00D36C84" w:rsidP="00D36C84">
            <w:pPr>
              <w:pStyle w:val="ListParagraph"/>
              <w:numPr>
                <w:ilvl w:val="0"/>
                <w:numId w:val="2"/>
              </w:numPr>
              <w:overflowPunct/>
              <w:autoSpaceDE/>
              <w:autoSpaceDN/>
              <w:adjustRightInd/>
              <w:spacing w:line="276" w:lineRule="auto"/>
              <w:ind w:left="737" w:right="-23"/>
              <w:contextualSpacing/>
              <w:jc w:val="both"/>
              <w:textAlignment w:val="auto"/>
              <w:rPr>
                <w:rFonts w:ascii="Calibri" w:eastAsia="Calibri" w:hAnsi="Calibri" w:cs="Calibri"/>
                <w:szCs w:val="24"/>
              </w:rPr>
            </w:pPr>
            <w:r w:rsidRPr="00BA7958">
              <w:rPr>
                <w:rFonts w:ascii="Calibri" w:eastAsia="Calibri" w:hAnsi="Calibri" w:cs="Calibri"/>
                <w:szCs w:val="24"/>
              </w:rPr>
              <w:t xml:space="preserve">Contribute to a range of projects and initiatives in collaboration with EPS wider Local Authority professionals and those from other agencies. </w:t>
            </w:r>
          </w:p>
          <w:p w14:paraId="5EE280F8" w14:textId="77777777" w:rsidR="00D36C84" w:rsidRPr="00BA7958" w:rsidRDefault="00D36C84" w:rsidP="00D36C84">
            <w:pPr>
              <w:pStyle w:val="ListParagraph"/>
              <w:rPr>
                <w:rFonts w:ascii="Calibri" w:eastAsia="Calibri" w:hAnsi="Calibri" w:cs="Calibri"/>
                <w:szCs w:val="24"/>
              </w:rPr>
            </w:pPr>
          </w:p>
          <w:p w14:paraId="5CE75343" w14:textId="77777777" w:rsidR="00BA7958" w:rsidRPr="00BA7958" w:rsidRDefault="00D36C84" w:rsidP="00BA7958">
            <w:pPr>
              <w:pStyle w:val="ListParagraph"/>
              <w:numPr>
                <w:ilvl w:val="0"/>
                <w:numId w:val="2"/>
              </w:numPr>
              <w:overflowPunct/>
              <w:autoSpaceDE/>
              <w:autoSpaceDN/>
              <w:adjustRightInd/>
              <w:spacing w:line="276" w:lineRule="auto"/>
              <w:ind w:left="737" w:right="-23"/>
              <w:contextualSpacing/>
              <w:jc w:val="both"/>
              <w:textAlignment w:val="auto"/>
              <w:rPr>
                <w:rFonts w:ascii="Calibri" w:eastAsia="Calibri" w:hAnsi="Calibri" w:cs="Calibri"/>
                <w:szCs w:val="24"/>
              </w:rPr>
            </w:pPr>
            <w:r w:rsidRPr="00BA7958">
              <w:rPr>
                <w:rFonts w:ascii="Calibri" w:eastAsia="Calibri" w:hAnsi="Calibri" w:cs="Calibri"/>
                <w:szCs w:val="24"/>
              </w:rPr>
              <w:t xml:space="preserve">Undertake literature reviews and research associated with areas of interest within the EPS and disseminate learning to colleagues within the service. </w:t>
            </w:r>
          </w:p>
          <w:p w14:paraId="31722B40" w14:textId="77777777" w:rsidR="00BA7958" w:rsidRPr="00BA7958" w:rsidRDefault="00BA7958" w:rsidP="00BA7958">
            <w:pPr>
              <w:pStyle w:val="ListParagraph"/>
              <w:rPr>
                <w:rFonts w:ascii="Calibri" w:eastAsia="Calibri" w:hAnsi="Calibri" w:cs="Calibri"/>
                <w:szCs w:val="24"/>
              </w:rPr>
            </w:pPr>
          </w:p>
          <w:p w14:paraId="66555D29" w14:textId="7CA4E4B8" w:rsidR="00970DA5" w:rsidRPr="00BA7958" w:rsidRDefault="00D36C84" w:rsidP="00BA7958">
            <w:pPr>
              <w:pStyle w:val="ListParagraph"/>
              <w:numPr>
                <w:ilvl w:val="0"/>
                <w:numId w:val="2"/>
              </w:numPr>
              <w:overflowPunct/>
              <w:autoSpaceDE/>
              <w:autoSpaceDN/>
              <w:adjustRightInd/>
              <w:spacing w:line="276" w:lineRule="auto"/>
              <w:ind w:left="737" w:right="-23"/>
              <w:contextualSpacing/>
              <w:jc w:val="both"/>
              <w:textAlignment w:val="auto"/>
              <w:rPr>
                <w:rFonts w:ascii="Calibri" w:eastAsia="Calibri" w:hAnsi="Calibri" w:cs="Calibri"/>
                <w:szCs w:val="24"/>
              </w:rPr>
            </w:pPr>
            <w:r w:rsidRPr="00BA7958">
              <w:rPr>
                <w:rFonts w:ascii="Calibri" w:eastAsia="Calibri" w:hAnsi="Calibri" w:cs="Calibri"/>
                <w:szCs w:val="24"/>
              </w:rPr>
              <w:t xml:space="preserve">Undertake continued professional development, as directed and supported by EPS management.  </w:t>
            </w:r>
          </w:p>
          <w:p w14:paraId="41FD1C5A" w14:textId="77777777" w:rsidR="00970DA5" w:rsidRPr="00BA7958" w:rsidRDefault="00970DA5" w:rsidP="00970DA5">
            <w:pPr>
              <w:tabs>
                <w:tab w:val="left" w:pos="7065"/>
              </w:tabs>
              <w:rPr>
                <w:rFonts w:ascii="Calibri" w:eastAsia="Calibri" w:hAnsi="Calibri" w:cs="Calibri"/>
                <w:szCs w:val="24"/>
              </w:rPr>
            </w:pPr>
            <w:r w:rsidRPr="00BA7958">
              <w:rPr>
                <w:rFonts w:ascii="Calibri" w:eastAsia="Calibri" w:hAnsi="Calibri" w:cs="Calibri"/>
                <w:szCs w:val="24"/>
              </w:rPr>
              <w:tab/>
            </w:r>
          </w:p>
        </w:tc>
      </w:tr>
    </w:tbl>
    <w:p w14:paraId="589083D4" w14:textId="57C02298" w:rsidR="00306CD8" w:rsidRPr="00BA7958" w:rsidRDefault="00306CD8" w:rsidP="00892764">
      <w:pPr>
        <w:jc w:val="both"/>
        <w:rPr>
          <w:rFonts w:ascii="Calibri" w:eastAsia="Calibri" w:hAnsi="Calibri" w:cs="Calibri"/>
          <w:color w:val="007297"/>
          <w:szCs w:val="24"/>
        </w:rPr>
      </w:pPr>
    </w:p>
    <w:p w14:paraId="01A3F191" w14:textId="77777777" w:rsidR="00172C9C" w:rsidRDefault="00172C9C" w:rsidP="005A77E3">
      <w:pPr>
        <w:jc w:val="right"/>
        <w:rPr>
          <w:rFonts w:ascii="Calibri" w:eastAsia="Calibri" w:hAnsi="Calibri" w:cs="Calibri"/>
          <w:color w:val="007297"/>
          <w:szCs w:val="24"/>
        </w:rPr>
      </w:pPr>
    </w:p>
    <w:p w14:paraId="32B94DEC" w14:textId="77777777" w:rsidR="00172C9C" w:rsidRDefault="00172C9C" w:rsidP="005A77E3">
      <w:pPr>
        <w:jc w:val="right"/>
        <w:rPr>
          <w:rFonts w:ascii="Calibri" w:eastAsia="Calibri" w:hAnsi="Calibri" w:cs="Calibri"/>
          <w:color w:val="007297"/>
          <w:szCs w:val="24"/>
        </w:rPr>
      </w:pPr>
    </w:p>
    <w:p w14:paraId="36FDC676" w14:textId="7D154AB3" w:rsidR="00172C9C" w:rsidRDefault="00172C9C" w:rsidP="00172C9C">
      <w:pPr>
        <w:tabs>
          <w:tab w:val="left" w:pos="972"/>
        </w:tabs>
        <w:rPr>
          <w:rFonts w:ascii="Calibri" w:eastAsia="Calibri" w:hAnsi="Calibri" w:cs="Calibri"/>
          <w:color w:val="007297"/>
          <w:szCs w:val="24"/>
        </w:rPr>
      </w:pPr>
      <w:r>
        <w:rPr>
          <w:rFonts w:ascii="Calibri" w:eastAsia="Calibri" w:hAnsi="Calibri" w:cs="Calibri"/>
          <w:color w:val="007297"/>
          <w:szCs w:val="24"/>
        </w:rPr>
        <w:tab/>
        <w:t>Date: July 2026</w:t>
      </w:r>
    </w:p>
    <w:p w14:paraId="4550FBE2" w14:textId="09EF28D2" w:rsidR="002679E8" w:rsidRDefault="002679E8" w:rsidP="005A77E3">
      <w:pPr>
        <w:jc w:val="right"/>
      </w:pPr>
      <w:r w:rsidRPr="00172C9C">
        <w:rPr>
          <w:rFonts w:ascii="Calibri" w:eastAsia="Calibri" w:hAnsi="Calibri" w:cs="Calibri"/>
          <w:szCs w:val="24"/>
        </w:rP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rsidP="008745DF">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rsidP="008745DF">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rsidP="008745DF">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rsidP="008745DF">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rsidP="008745DF">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rsidP="008745DF">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rsidP="008745DF">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rsidP="008745DF">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rsidP="008745DF">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rsidP="008745DF">
            <w:pPr>
              <w:jc w:val="center"/>
              <w:textAlignment w:val="auto"/>
              <w:rPr>
                <w:rFonts w:ascii="Calibri" w:eastAsia="Calibri" w:hAnsi="Calibri" w:cs="Calibri"/>
                <w:b/>
                <w:szCs w:val="24"/>
              </w:rPr>
            </w:pPr>
          </w:p>
        </w:tc>
      </w:tr>
      <w:tr w:rsidR="001F5C5E" w:rsidRPr="0047534F"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1F5C5E" w:rsidRPr="0047534F" w:rsidRDefault="001F5C5E" w:rsidP="001F5C5E">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23AA3579" w:rsidR="001F5C5E" w:rsidRPr="00B27419" w:rsidRDefault="001F5C5E" w:rsidP="001F5C5E">
            <w:pPr>
              <w:textAlignment w:val="auto"/>
              <w:rPr>
                <w:rFonts w:ascii="Calibri" w:eastAsia="Calibri" w:hAnsi="Calibri" w:cs="Calibri"/>
                <w:szCs w:val="24"/>
              </w:rPr>
            </w:pPr>
            <w:r w:rsidRPr="00E32B41">
              <w:rPr>
                <w:rFonts w:ascii="Arial" w:hAnsi="Arial" w:cs="Arial"/>
                <w:sz w:val="22"/>
                <w:szCs w:val="22"/>
              </w:rPr>
              <w:t>A 2.1 degree in Psychology or equivalent (that provides graduate basis for registration of British Psychological Society)</w:t>
            </w:r>
          </w:p>
        </w:tc>
        <w:tc>
          <w:tcPr>
            <w:tcW w:w="1418" w:type="dxa"/>
            <w:tcBorders>
              <w:top w:val="single" w:sz="4" w:space="0" w:color="auto"/>
              <w:left w:val="single" w:sz="4" w:space="0" w:color="auto"/>
              <w:bottom w:val="single" w:sz="4" w:space="0" w:color="auto"/>
              <w:right w:val="single" w:sz="4" w:space="0" w:color="auto"/>
            </w:tcBorders>
          </w:tcPr>
          <w:p w14:paraId="59CC2C38" w14:textId="53D21A54" w:rsidR="001F5C5E" w:rsidRPr="00B27419" w:rsidRDefault="001F5C5E" w:rsidP="001F5C5E">
            <w:pPr>
              <w:jc w:val="center"/>
              <w:textAlignment w:val="auto"/>
              <w:rPr>
                <w:rFonts w:ascii="Calibri" w:eastAsia="Calibri" w:hAnsi="Calibri" w:cs="Calibri"/>
                <w:b/>
                <w:szCs w:val="24"/>
              </w:rPr>
            </w:pPr>
            <w:r w:rsidRPr="00E32B41">
              <w:rPr>
                <w:rFonts w:ascii="Arial" w:eastAsia="Calibri" w:hAnsi="Arial" w:cs="Arial"/>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08C9595B" w14:textId="2E7CA3D2" w:rsidR="001F5C5E" w:rsidRPr="0047534F" w:rsidRDefault="001F5C5E" w:rsidP="001F5C5E">
            <w:pPr>
              <w:jc w:val="center"/>
              <w:textAlignment w:val="auto"/>
              <w:rPr>
                <w:rFonts w:ascii="Calibri" w:eastAsia="Calibri" w:hAnsi="Calibri" w:cs="Calibri"/>
                <w:b/>
                <w:szCs w:val="24"/>
              </w:rPr>
            </w:pPr>
          </w:p>
        </w:tc>
      </w:tr>
      <w:tr w:rsidR="001F5C5E" w:rsidRPr="0047534F" w14:paraId="435F7446"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1F5C5E" w:rsidRPr="0047534F" w:rsidRDefault="001F5C5E" w:rsidP="001F5C5E">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3E48EB46" w:rsidR="001F5C5E" w:rsidRPr="00B27419" w:rsidRDefault="001F5C5E" w:rsidP="001F5C5E">
            <w:pPr>
              <w:rPr>
                <w:rFonts w:ascii="Calibri" w:hAnsi="Calibri" w:cs="Calibri"/>
              </w:rPr>
            </w:pPr>
            <w:r>
              <w:rPr>
                <w:rFonts w:ascii="Arial" w:hAnsi="Arial" w:cs="Arial"/>
                <w:sz w:val="22"/>
                <w:szCs w:val="22"/>
              </w:rPr>
              <w:t xml:space="preserve">Additional qualifications or training in working with children and young people, or within educational contexts </w:t>
            </w:r>
          </w:p>
        </w:tc>
        <w:tc>
          <w:tcPr>
            <w:tcW w:w="1418" w:type="dxa"/>
            <w:tcBorders>
              <w:top w:val="single" w:sz="4" w:space="0" w:color="auto"/>
              <w:left w:val="single" w:sz="4" w:space="0" w:color="auto"/>
              <w:bottom w:val="single" w:sz="4" w:space="0" w:color="auto"/>
              <w:right w:val="single" w:sz="4" w:space="0" w:color="auto"/>
            </w:tcBorders>
          </w:tcPr>
          <w:p w14:paraId="67800F98" w14:textId="2D3D432C" w:rsidR="001F5C5E" w:rsidRPr="00B27419" w:rsidRDefault="001F5C5E" w:rsidP="001F5C5E">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6E32717" w14:textId="0E769F58" w:rsidR="001F5C5E" w:rsidRPr="0047534F" w:rsidRDefault="001F5C5E" w:rsidP="001F5C5E">
            <w:pPr>
              <w:jc w:val="center"/>
              <w:textAlignment w:val="auto"/>
              <w:rPr>
                <w:rFonts w:ascii="Calibri" w:eastAsia="Calibri" w:hAnsi="Calibri" w:cs="Calibri"/>
                <w:b/>
                <w:szCs w:val="24"/>
              </w:rPr>
            </w:pPr>
            <w:r>
              <w:rPr>
                <w:rFonts w:ascii="Arial" w:eastAsia="Calibri" w:hAnsi="Arial" w:cs="Arial"/>
                <w:b/>
                <w:sz w:val="22"/>
                <w:szCs w:val="22"/>
              </w:rPr>
              <w:t>D</w:t>
            </w:r>
          </w:p>
        </w:tc>
      </w:tr>
      <w:tr w:rsidR="001F5C5E"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1F5C5E" w:rsidRPr="0047534F" w:rsidRDefault="001F5C5E" w:rsidP="001F5C5E">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1F5C5E" w:rsidRPr="00B27419" w:rsidRDefault="001F5C5E" w:rsidP="001F5C5E">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1F5C5E" w:rsidRPr="00B27419" w:rsidRDefault="001F5C5E" w:rsidP="001F5C5E">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1F5C5E" w:rsidRPr="0047534F" w:rsidRDefault="001F5C5E" w:rsidP="001F5C5E">
            <w:pPr>
              <w:jc w:val="center"/>
              <w:textAlignment w:val="auto"/>
              <w:rPr>
                <w:rFonts w:ascii="Calibri" w:eastAsia="Calibri" w:hAnsi="Calibri" w:cs="Calibri"/>
                <w:b/>
                <w:szCs w:val="24"/>
              </w:rPr>
            </w:pPr>
          </w:p>
        </w:tc>
      </w:tr>
      <w:tr w:rsidR="00DB75A5" w:rsidRPr="0047534F"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004F01A2" w:rsidR="00DB75A5" w:rsidRPr="0047534F" w:rsidRDefault="00DB75A5" w:rsidP="00DB75A5">
            <w:pPr>
              <w:tabs>
                <w:tab w:val="center" w:pos="371"/>
              </w:tabs>
              <w:jc w:val="center"/>
              <w:textAlignment w:val="auto"/>
              <w:rPr>
                <w:rFonts w:ascii="Calibri" w:eastAsia="Calibri" w:hAnsi="Calibri" w:cs="Calibri"/>
                <w:b/>
                <w:szCs w:val="24"/>
              </w:rPr>
            </w:pPr>
            <w:r>
              <w:rPr>
                <w:rFonts w:ascii="Arial" w:eastAsia="Calibri" w:hAnsi="Arial" w:cs="Arial"/>
                <w:b/>
                <w:sz w:val="22"/>
                <w:szCs w:val="22"/>
              </w:rPr>
              <w:t>3</w:t>
            </w:r>
          </w:p>
        </w:tc>
        <w:tc>
          <w:tcPr>
            <w:tcW w:w="6520" w:type="dxa"/>
            <w:tcBorders>
              <w:top w:val="single" w:sz="4" w:space="0" w:color="auto"/>
              <w:left w:val="single" w:sz="4" w:space="0" w:color="auto"/>
              <w:bottom w:val="single" w:sz="4" w:space="0" w:color="auto"/>
              <w:right w:val="single" w:sz="4" w:space="0" w:color="auto"/>
            </w:tcBorders>
          </w:tcPr>
          <w:p w14:paraId="13F59D3B" w14:textId="7C1C1BAC" w:rsidR="00DB75A5" w:rsidRPr="00B27419" w:rsidRDefault="00DB75A5" w:rsidP="00DB75A5">
            <w:pPr>
              <w:textAlignment w:val="auto"/>
              <w:rPr>
                <w:rFonts w:ascii="Calibri" w:eastAsia="Calibri" w:hAnsi="Calibri" w:cs="Calibri"/>
                <w:szCs w:val="24"/>
              </w:rPr>
            </w:pPr>
            <w:r w:rsidRPr="00E32B41">
              <w:rPr>
                <w:rFonts w:ascii="Arial" w:hAnsi="Arial" w:cs="Arial"/>
                <w:sz w:val="22"/>
                <w:szCs w:val="22"/>
              </w:rPr>
              <w:t xml:space="preserve">Experience of working with children and young people </w:t>
            </w:r>
            <w:r>
              <w:rPr>
                <w:rFonts w:ascii="Arial" w:hAnsi="Arial" w:cs="Arial"/>
                <w:sz w:val="22"/>
                <w:szCs w:val="22"/>
              </w:rPr>
              <w:t xml:space="preserve">within an educational or other relevant setting </w:t>
            </w:r>
          </w:p>
        </w:tc>
        <w:tc>
          <w:tcPr>
            <w:tcW w:w="1418" w:type="dxa"/>
            <w:tcBorders>
              <w:top w:val="single" w:sz="4" w:space="0" w:color="auto"/>
              <w:left w:val="single" w:sz="4" w:space="0" w:color="auto"/>
              <w:bottom w:val="single" w:sz="4" w:space="0" w:color="auto"/>
              <w:right w:val="single" w:sz="4" w:space="0" w:color="auto"/>
            </w:tcBorders>
          </w:tcPr>
          <w:p w14:paraId="509DAA9D" w14:textId="5D5E9409" w:rsidR="00DB75A5" w:rsidRPr="00B27419" w:rsidRDefault="00DB75A5" w:rsidP="00DB75A5">
            <w:pPr>
              <w:jc w:val="center"/>
              <w:textAlignment w:val="auto"/>
              <w:rPr>
                <w:rFonts w:ascii="Calibri" w:eastAsia="Calibri" w:hAnsi="Calibri" w:cs="Calibri"/>
                <w:b/>
                <w:szCs w:val="24"/>
              </w:rPr>
            </w:pPr>
            <w:r w:rsidRPr="00E32B41">
              <w:rPr>
                <w:rFonts w:ascii="Arial" w:eastAsia="Calibri" w:hAnsi="Arial" w:cs="Arial"/>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DB75A5" w:rsidRPr="0047534F" w:rsidRDefault="00DB75A5" w:rsidP="00DB75A5">
            <w:pPr>
              <w:jc w:val="center"/>
              <w:textAlignment w:val="auto"/>
              <w:rPr>
                <w:rFonts w:ascii="Calibri" w:eastAsia="Calibri" w:hAnsi="Calibri" w:cs="Calibri"/>
                <w:b/>
                <w:szCs w:val="24"/>
              </w:rPr>
            </w:pPr>
          </w:p>
        </w:tc>
      </w:tr>
      <w:tr w:rsidR="00DB75A5" w:rsidRPr="0047534F"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4260E61B" w:rsidR="00DB75A5" w:rsidRPr="0047534F" w:rsidRDefault="00DB75A5" w:rsidP="00DB75A5">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797BB7B9" w14:textId="53BF2D77" w:rsidR="00DB75A5" w:rsidRPr="00B27419" w:rsidRDefault="00DB75A5" w:rsidP="00DB75A5">
            <w:pPr>
              <w:textAlignment w:val="auto"/>
              <w:rPr>
                <w:rFonts w:ascii="Calibri" w:eastAsia="Calibri" w:hAnsi="Calibri" w:cs="Calibri"/>
                <w:szCs w:val="24"/>
              </w:rPr>
            </w:pPr>
            <w:r>
              <w:rPr>
                <w:rFonts w:ascii="Arial" w:hAnsi="Arial" w:cs="Arial"/>
                <w:sz w:val="22"/>
                <w:szCs w:val="22"/>
              </w:rPr>
              <w:t xml:space="preserve">Direct experience of applying psychology within educational or other relevant settings  </w:t>
            </w:r>
          </w:p>
        </w:tc>
        <w:tc>
          <w:tcPr>
            <w:tcW w:w="1418" w:type="dxa"/>
            <w:tcBorders>
              <w:top w:val="single" w:sz="4" w:space="0" w:color="auto"/>
              <w:left w:val="single" w:sz="4" w:space="0" w:color="auto"/>
              <w:bottom w:val="single" w:sz="4" w:space="0" w:color="auto"/>
              <w:right w:val="single" w:sz="4" w:space="0" w:color="auto"/>
            </w:tcBorders>
          </w:tcPr>
          <w:p w14:paraId="1A44305E" w14:textId="2D68B848" w:rsidR="00DB75A5" w:rsidRPr="00B27419" w:rsidRDefault="00DB75A5" w:rsidP="00DB75A5">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450038E0" w14:textId="68402178" w:rsidR="00DB75A5" w:rsidRPr="0047534F" w:rsidRDefault="00DB75A5" w:rsidP="00DB75A5">
            <w:pPr>
              <w:jc w:val="center"/>
              <w:textAlignment w:val="auto"/>
              <w:rPr>
                <w:rFonts w:ascii="Calibri" w:eastAsia="Calibri" w:hAnsi="Calibri" w:cs="Calibri"/>
                <w:b/>
                <w:szCs w:val="24"/>
              </w:rPr>
            </w:pPr>
            <w:r>
              <w:rPr>
                <w:rFonts w:ascii="Arial" w:eastAsia="Calibri" w:hAnsi="Arial" w:cs="Arial"/>
                <w:b/>
                <w:sz w:val="22"/>
                <w:szCs w:val="22"/>
              </w:rPr>
              <w:t>D</w:t>
            </w:r>
          </w:p>
        </w:tc>
      </w:tr>
      <w:tr w:rsidR="00DB75A5" w:rsidRPr="0047534F" w14:paraId="1587FB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3645E0AA" w:rsidR="00DB75A5" w:rsidRPr="0047534F" w:rsidRDefault="00DB75A5" w:rsidP="00DB75A5">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3A1839B3" w14:textId="429FA8B1" w:rsidR="00DB75A5" w:rsidRPr="00B27419" w:rsidRDefault="00DB75A5" w:rsidP="00DB75A5">
            <w:pPr>
              <w:textAlignment w:val="auto"/>
              <w:rPr>
                <w:rFonts w:ascii="Calibri" w:eastAsia="Calibri" w:hAnsi="Calibri" w:cs="Calibri"/>
                <w:szCs w:val="24"/>
              </w:rPr>
            </w:pPr>
            <w:r w:rsidRPr="00E32B41">
              <w:rPr>
                <w:rFonts w:ascii="Arial" w:hAnsi="Arial" w:cs="Arial"/>
                <w:sz w:val="22"/>
                <w:szCs w:val="22"/>
              </w:rPr>
              <w:t>Experience of</w:t>
            </w:r>
            <w:r>
              <w:rPr>
                <w:rFonts w:ascii="Arial" w:hAnsi="Arial" w:cs="Arial"/>
                <w:sz w:val="22"/>
                <w:szCs w:val="22"/>
              </w:rPr>
              <w:t xml:space="preserve"> involvement in the planning and delivery of training </w:t>
            </w:r>
          </w:p>
        </w:tc>
        <w:tc>
          <w:tcPr>
            <w:tcW w:w="1418" w:type="dxa"/>
            <w:tcBorders>
              <w:top w:val="single" w:sz="4" w:space="0" w:color="auto"/>
              <w:left w:val="single" w:sz="4" w:space="0" w:color="auto"/>
              <w:bottom w:val="single" w:sz="4" w:space="0" w:color="auto"/>
              <w:right w:val="single" w:sz="4" w:space="0" w:color="auto"/>
            </w:tcBorders>
          </w:tcPr>
          <w:p w14:paraId="4E6A50C8" w14:textId="0217557D" w:rsidR="00DB75A5" w:rsidRPr="00B27419" w:rsidRDefault="00DB75A5" w:rsidP="00DB75A5">
            <w:pPr>
              <w:jc w:val="center"/>
              <w:textAlignment w:val="auto"/>
              <w:rPr>
                <w:rFonts w:ascii="Calibri" w:eastAsia="Calibri" w:hAnsi="Calibri" w:cs="Calibri"/>
                <w:b/>
                <w:szCs w:val="24"/>
              </w:rPr>
            </w:pPr>
            <w:r>
              <w:rPr>
                <w:rFonts w:ascii="Arial" w:eastAsia="Calibri" w:hAnsi="Arial" w:cs="Arial"/>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5FA9F0CE" w14:textId="77777777" w:rsidR="00DB75A5" w:rsidRPr="0047534F" w:rsidRDefault="00DB75A5" w:rsidP="00DB75A5">
            <w:pPr>
              <w:jc w:val="center"/>
              <w:textAlignment w:val="auto"/>
              <w:rPr>
                <w:rFonts w:ascii="Calibri" w:eastAsia="Calibri" w:hAnsi="Calibri" w:cs="Calibri"/>
                <w:b/>
                <w:szCs w:val="24"/>
              </w:rPr>
            </w:pPr>
          </w:p>
        </w:tc>
      </w:tr>
      <w:tr w:rsidR="00DB75A5" w:rsidRPr="0047534F" w14:paraId="3FE7B439"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7A6E13F6" w:rsidR="00DB75A5" w:rsidRPr="0047534F" w:rsidRDefault="00DB75A5" w:rsidP="00DB75A5">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060EB6D0" w14:textId="7A7078D0" w:rsidR="00DB75A5" w:rsidRPr="00B27419" w:rsidRDefault="00DB75A5" w:rsidP="00DB75A5">
            <w:pPr>
              <w:textAlignment w:val="auto"/>
              <w:rPr>
                <w:rFonts w:ascii="Calibri" w:eastAsia="Calibri" w:hAnsi="Calibri" w:cs="Calibri"/>
                <w:szCs w:val="24"/>
              </w:rPr>
            </w:pPr>
            <w:r>
              <w:rPr>
                <w:rFonts w:ascii="Arial" w:hAnsi="Arial" w:cs="Arial"/>
                <w:sz w:val="22"/>
                <w:szCs w:val="22"/>
              </w:rPr>
              <w:t xml:space="preserve">Understanding of the current challenges within education </w:t>
            </w:r>
            <w:r w:rsidRPr="00E32B41">
              <w:rPr>
                <w:rFonts w:ascii="Arial" w:hAnsi="Arial" w:cs="Arial"/>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tcPr>
          <w:p w14:paraId="7D8800DB" w14:textId="47D7CD81" w:rsidR="00DB75A5" w:rsidRPr="00B27419" w:rsidRDefault="00DB75A5" w:rsidP="00DB75A5">
            <w:pPr>
              <w:jc w:val="center"/>
              <w:textAlignment w:val="auto"/>
              <w:rPr>
                <w:rFonts w:ascii="Calibri" w:eastAsia="Calibri" w:hAnsi="Calibri" w:cs="Calibri"/>
                <w:b/>
                <w:szCs w:val="24"/>
              </w:rPr>
            </w:pPr>
            <w:r>
              <w:rPr>
                <w:rFonts w:ascii="Arial" w:eastAsia="Calibri" w:hAnsi="Arial" w:cs="Arial"/>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6595D3B5" w14:textId="77777777" w:rsidR="00DB75A5" w:rsidRPr="0047534F" w:rsidRDefault="00DB75A5" w:rsidP="00DB75A5">
            <w:pPr>
              <w:jc w:val="center"/>
              <w:textAlignment w:val="auto"/>
              <w:rPr>
                <w:rFonts w:ascii="Calibri" w:eastAsia="Calibri" w:hAnsi="Calibri" w:cs="Calibri"/>
                <w:b/>
                <w:szCs w:val="24"/>
              </w:rPr>
            </w:pPr>
          </w:p>
        </w:tc>
      </w:tr>
      <w:tr w:rsidR="00DB75A5"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DB75A5" w:rsidRPr="0047534F" w:rsidRDefault="00DB75A5" w:rsidP="00DB75A5">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DB75A5" w:rsidRPr="00B27419" w:rsidRDefault="00DB75A5" w:rsidP="00DB75A5">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DB75A5" w:rsidRPr="00B27419" w:rsidRDefault="00DB75A5" w:rsidP="00DB75A5">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DB75A5" w:rsidRPr="0047534F" w:rsidRDefault="00DB75A5" w:rsidP="00DB75A5">
            <w:pPr>
              <w:jc w:val="center"/>
              <w:textAlignment w:val="auto"/>
              <w:rPr>
                <w:rFonts w:ascii="Calibri" w:eastAsia="Calibri" w:hAnsi="Calibri" w:cs="Calibri"/>
                <w:b/>
                <w:szCs w:val="24"/>
              </w:rPr>
            </w:pPr>
          </w:p>
        </w:tc>
      </w:tr>
      <w:tr w:rsidR="002B6AE5" w:rsidRPr="0047534F"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7324F3E5" w:rsidR="002B6AE5" w:rsidRPr="0047534F" w:rsidRDefault="002B6AE5" w:rsidP="002B6AE5">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502C2C76" w14:textId="2CEF09AD" w:rsidR="002B6AE5" w:rsidRPr="00B27419" w:rsidRDefault="002B6AE5" w:rsidP="002B6AE5">
            <w:pPr>
              <w:textAlignment w:val="auto"/>
              <w:rPr>
                <w:rFonts w:ascii="Calibri" w:eastAsia="Calibri" w:hAnsi="Calibri" w:cs="Calibri"/>
                <w:szCs w:val="24"/>
              </w:rPr>
            </w:pPr>
            <w:r>
              <w:rPr>
                <w:rFonts w:ascii="Arial" w:hAnsi="Arial" w:cs="Arial"/>
                <w:sz w:val="22"/>
                <w:szCs w:val="22"/>
              </w:rPr>
              <w:t xml:space="preserve">An understanding of child development </w:t>
            </w:r>
          </w:p>
        </w:tc>
        <w:tc>
          <w:tcPr>
            <w:tcW w:w="1418" w:type="dxa"/>
            <w:tcBorders>
              <w:top w:val="single" w:sz="4" w:space="0" w:color="auto"/>
              <w:left w:val="single" w:sz="4" w:space="0" w:color="auto"/>
              <w:bottom w:val="single" w:sz="4" w:space="0" w:color="auto"/>
              <w:right w:val="single" w:sz="4" w:space="0" w:color="auto"/>
            </w:tcBorders>
          </w:tcPr>
          <w:p w14:paraId="49B27918" w14:textId="69530491" w:rsidR="002B6AE5" w:rsidRPr="00B27419" w:rsidRDefault="002B6AE5" w:rsidP="002B6AE5">
            <w:pPr>
              <w:jc w:val="center"/>
              <w:textAlignment w:val="auto"/>
              <w:rPr>
                <w:rFonts w:ascii="Calibri" w:eastAsia="Calibri" w:hAnsi="Calibri" w:cs="Calibri"/>
                <w:b/>
                <w:szCs w:val="24"/>
              </w:rPr>
            </w:pPr>
            <w:r>
              <w:rPr>
                <w:rFonts w:ascii="Arial" w:eastAsia="Calibri" w:hAnsi="Arial" w:cs="Arial"/>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2B6AE5" w:rsidRPr="0047534F" w:rsidRDefault="002B6AE5" w:rsidP="002B6AE5">
            <w:pPr>
              <w:jc w:val="center"/>
              <w:textAlignment w:val="auto"/>
              <w:rPr>
                <w:rFonts w:ascii="Calibri" w:eastAsia="Calibri" w:hAnsi="Calibri" w:cs="Calibri"/>
                <w:b/>
                <w:szCs w:val="24"/>
              </w:rPr>
            </w:pPr>
          </w:p>
        </w:tc>
      </w:tr>
      <w:tr w:rsidR="002B6AE5" w:rsidRPr="0047534F" w14:paraId="618B38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42A937B8" w:rsidR="002B6AE5" w:rsidRPr="0047534F" w:rsidRDefault="002B6AE5" w:rsidP="002B6AE5">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04351347" w14:textId="30E31CE6" w:rsidR="002B6AE5" w:rsidRPr="00B27419" w:rsidRDefault="002B6AE5" w:rsidP="002B6AE5">
            <w:pPr>
              <w:textAlignment w:val="auto"/>
              <w:rPr>
                <w:rFonts w:ascii="Calibri" w:eastAsia="Calibri" w:hAnsi="Calibri" w:cs="Calibri"/>
                <w:szCs w:val="24"/>
              </w:rPr>
            </w:pPr>
            <w:r w:rsidRPr="00E32B41">
              <w:rPr>
                <w:rFonts w:ascii="Arial" w:hAnsi="Arial" w:cs="Arial"/>
                <w:sz w:val="22"/>
                <w:szCs w:val="22"/>
              </w:rPr>
              <w:t>Able to organise and prioritise own work</w:t>
            </w:r>
          </w:p>
        </w:tc>
        <w:tc>
          <w:tcPr>
            <w:tcW w:w="1418" w:type="dxa"/>
            <w:tcBorders>
              <w:top w:val="single" w:sz="4" w:space="0" w:color="auto"/>
              <w:left w:val="single" w:sz="4" w:space="0" w:color="auto"/>
              <w:bottom w:val="single" w:sz="4" w:space="0" w:color="auto"/>
              <w:right w:val="single" w:sz="4" w:space="0" w:color="auto"/>
            </w:tcBorders>
          </w:tcPr>
          <w:p w14:paraId="03313A14" w14:textId="13D85E74" w:rsidR="002B6AE5" w:rsidRPr="00B27419" w:rsidRDefault="002B6AE5" w:rsidP="002B6AE5">
            <w:pPr>
              <w:jc w:val="center"/>
              <w:textAlignment w:val="auto"/>
              <w:rPr>
                <w:rFonts w:ascii="Calibri" w:eastAsia="Calibri" w:hAnsi="Calibri" w:cs="Calibri"/>
                <w:b/>
                <w:szCs w:val="24"/>
              </w:rPr>
            </w:pPr>
            <w:r w:rsidRPr="00E32B41">
              <w:rPr>
                <w:rFonts w:ascii="Arial" w:eastAsia="Calibri" w:hAnsi="Arial" w:cs="Arial"/>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2B6AE5" w:rsidRPr="0047534F" w:rsidRDefault="002B6AE5" w:rsidP="002B6AE5">
            <w:pPr>
              <w:jc w:val="center"/>
              <w:textAlignment w:val="auto"/>
              <w:rPr>
                <w:rFonts w:ascii="Calibri" w:eastAsia="Calibri" w:hAnsi="Calibri" w:cs="Calibri"/>
                <w:b/>
                <w:szCs w:val="24"/>
              </w:rPr>
            </w:pPr>
          </w:p>
        </w:tc>
      </w:tr>
      <w:tr w:rsidR="002B6AE5" w:rsidRPr="0047534F"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0D3041EE" w:rsidR="002B6AE5" w:rsidRPr="0047534F" w:rsidRDefault="002B6AE5" w:rsidP="002B6AE5">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7EF943A9" w14:textId="6EAC32C6" w:rsidR="002B6AE5" w:rsidRPr="00B27419" w:rsidRDefault="002B6AE5" w:rsidP="002B6AE5">
            <w:pPr>
              <w:textAlignment w:val="auto"/>
              <w:rPr>
                <w:rFonts w:ascii="Calibri" w:eastAsia="Calibri" w:hAnsi="Calibri" w:cs="Calibri"/>
                <w:szCs w:val="24"/>
              </w:rPr>
            </w:pPr>
            <w:r w:rsidRPr="00E32B41">
              <w:rPr>
                <w:rFonts w:ascii="Arial" w:hAnsi="Arial" w:cs="Arial"/>
                <w:sz w:val="22"/>
                <w:szCs w:val="22"/>
              </w:rPr>
              <w:t xml:space="preserve">Able to communicate </w:t>
            </w:r>
            <w:r>
              <w:rPr>
                <w:rFonts w:ascii="Arial" w:hAnsi="Arial" w:cs="Arial"/>
                <w:sz w:val="22"/>
                <w:szCs w:val="22"/>
              </w:rPr>
              <w:t xml:space="preserve">effectively </w:t>
            </w:r>
            <w:r w:rsidRPr="00E32B41">
              <w:rPr>
                <w:rFonts w:ascii="Arial" w:hAnsi="Arial" w:cs="Arial"/>
                <w:sz w:val="22"/>
                <w:szCs w:val="22"/>
              </w:rPr>
              <w:t>both verbally and in writing to a range of audiences, including children and young people</w:t>
            </w:r>
          </w:p>
        </w:tc>
        <w:tc>
          <w:tcPr>
            <w:tcW w:w="1418" w:type="dxa"/>
            <w:tcBorders>
              <w:top w:val="single" w:sz="4" w:space="0" w:color="auto"/>
              <w:left w:val="single" w:sz="4" w:space="0" w:color="auto"/>
              <w:bottom w:val="single" w:sz="4" w:space="0" w:color="auto"/>
              <w:right w:val="single" w:sz="4" w:space="0" w:color="auto"/>
            </w:tcBorders>
          </w:tcPr>
          <w:p w14:paraId="3BA5A08F" w14:textId="5F24BD54" w:rsidR="002B6AE5" w:rsidRPr="00B27419" w:rsidRDefault="002B6AE5" w:rsidP="002B6AE5">
            <w:pPr>
              <w:jc w:val="center"/>
              <w:textAlignment w:val="auto"/>
              <w:rPr>
                <w:rFonts w:ascii="Calibri" w:eastAsia="Calibri" w:hAnsi="Calibri" w:cs="Calibri"/>
                <w:b/>
                <w:szCs w:val="24"/>
              </w:rPr>
            </w:pPr>
            <w:r>
              <w:rPr>
                <w:rFonts w:ascii="Arial" w:eastAsia="Calibri" w:hAnsi="Arial" w:cs="Arial"/>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5C0D52A8" w14:textId="1F8032D5" w:rsidR="002B6AE5" w:rsidRPr="0047534F" w:rsidRDefault="002B6AE5" w:rsidP="002B6AE5">
            <w:pPr>
              <w:jc w:val="center"/>
              <w:textAlignment w:val="auto"/>
              <w:rPr>
                <w:rFonts w:ascii="Calibri" w:eastAsia="Calibri" w:hAnsi="Calibri" w:cs="Calibri"/>
                <w:b/>
                <w:szCs w:val="24"/>
              </w:rPr>
            </w:pPr>
            <w:r w:rsidRPr="00E32B41">
              <w:rPr>
                <w:rFonts w:ascii="Arial" w:eastAsia="Calibri" w:hAnsi="Arial" w:cs="Arial"/>
                <w:b/>
                <w:sz w:val="22"/>
                <w:szCs w:val="22"/>
              </w:rPr>
              <w:tab/>
            </w:r>
            <w:r w:rsidRPr="00E32B41">
              <w:rPr>
                <w:rFonts w:ascii="Arial" w:eastAsia="Calibri" w:hAnsi="Arial" w:cs="Arial"/>
                <w:b/>
                <w:sz w:val="22"/>
                <w:szCs w:val="22"/>
              </w:rPr>
              <w:tab/>
            </w:r>
          </w:p>
        </w:tc>
      </w:tr>
      <w:tr w:rsidR="002B6AE5" w:rsidRPr="0047534F" w14:paraId="5C8F7F4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13CCB9C2" w:rsidR="002B6AE5" w:rsidRPr="0047534F" w:rsidRDefault="002B6AE5" w:rsidP="002B6AE5">
            <w:pPr>
              <w:jc w:val="center"/>
              <w:textAlignment w:val="auto"/>
              <w:rPr>
                <w:rFonts w:ascii="Calibri" w:eastAsia="Calibri" w:hAnsi="Calibri" w:cs="Calibri"/>
                <w:b/>
                <w:szCs w:val="24"/>
              </w:rPr>
            </w:pPr>
            <w:r>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7CF3B95D" w14:textId="142ADDC3" w:rsidR="002B6AE5" w:rsidRPr="00B27419" w:rsidRDefault="002B6AE5" w:rsidP="002B6AE5">
            <w:pPr>
              <w:textAlignment w:val="auto"/>
              <w:rPr>
                <w:rFonts w:ascii="Calibri" w:eastAsia="Calibri" w:hAnsi="Calibri" w:cs="Calibri"/>
                <w:szCs w:val="24"/>
              </w:rPr>
            </w:pPr>
            <w:r w:rsidRPr="00E32B41">
              <w:rPr>
                <w:rFonts w:ascii="Arial" w:hAnsi="Arial" w:cs="Arial"/>
                <w:sz w:val="22"/>
                <w:szCs w:val="22"/>
              </w:rPr>
              <w:t>Able to form effective working relationships and work successfully as part of a team</w:t>
            </w:r>
          </w:p>
        </w:tc>
        <w:tc>
          <w:tcPr>
            <w:tcW w:w="1418" w:type="dxa"/>
            <w:tcBorders>
              <w:top w:val="single" w:sz="4" w:space="0" w:color="auto"/>
              <w:left w:val="single" w:sz="4" w:space="0" w:color="auto"/>
              <w:bottom w:val="single" w:sz="4" w:space="0" w:color="auto"/>
              <w:right w:val="single" w:sz="4" w:space="0" w:color="auto"/>
            </w:tcBorders>
          </w:tcPr>
          <w:p w14:paraId="2D1B128E" w14:textId="4B8A4726" w:rsidR="002B6AE5" w:rsidRPr="00B27419" w:rsidRDefault="002B6AE5" w:rsidP="002B6AE5">
            <w:pPr>
              <w:jc w:val="center"/>
              <w:textAlignment w:val="auto"/>
              <w:rPr>
                <w:rFonts w:ascii="Calibri" w:eastAsia="Calibri" w:hAnsi="Calibri" w:cs="Calibri"/>
                <w:b/>
                <w:szCs w:val="24"/>
              </w:rPr>
            </w:pPr>
            <w:r>
              <w:rPr>
                <w:rFonts w:ascii="Arial" w:eastAsia="Calibri" w:hAnsi="Arial" w:cs="Arial"/>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2B6AE5" w:rsidRPr="0047534F" w:rsidRDefault="002B6AE5" w:rsidP="002B6AE5">
            <w:pPr>
              <w:jc w:val="center"/>
              <w:textAlignment w:val="auto"/>
              <w:rPr>
                <w:rFonts w:ascii="Calibri" w:eastAsia="Calibri" w:hAnsi="Calibri" w:cs="Calibri"/>
                <w:b/>
                <w:szCs w:val="24"/>
              </w:rPr>
            </w:pPr>
          </w:p>
        </w:tc>
      </w:tr>
      <w:tr w:rsidR="002B6AE5" w:rsidRPr="0047534F" w14:paraId="667F628D" w14:textId="77777777" w:rsidTr="008745DF">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F7ADC6" w14:textId="77777777" w:rsidR="002B6AE5" w:rsidRPr="0047534F" w:rsidRDefault="002B6AE5" w:rsidP="008745DF">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9D22B72" w14:textId="77777777" w:rsidR="002B6AE5" w:rsidRPr="00B27419" w:rsidRDefault="002B6AE5" w:rsidP="008745DF">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ED975D3" w14:textId="77777777" w:rsidR="002B6AE5" w:rsidRPr="00B27419" w:rsidRDefault="002B6AE5" w:rsidP="008745DF">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78A0F72" w14:textId="77777777" w:rsidR="002B6AE5" w:rsidRPr="0047534F" w:rsidRDefault="002B6AE5" w:rsidP="008745DF">
            <w:pPr>
              <w:jc w:val="center"/>
              <w:textAlignment w:val="auto"/>
              <w:rPr>
                <w:rFonts w:ascii="Calibri" w:eastAsia="Calibri" w:hAnsi="Calibri" w:cs="Calibri"/>
                <w:b/>
                <w:szCs w:val="24"/>
              </w:rPr>
            </w:pPr>
          </w:p>
        </w:tc>
      </w:tr>
      <w:tr w:rsidR="00AD15B5" w:rsidRPr="0047534F" w14:paraId="3A15FC0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2D739BC8" w:rsidR="00AD15B5" w:rsidRPr="0047534F" w:rsidRDefault="00AD15B5" w:rsidP="00AD15B5">
            <w:pPr>
              <w:jc w:val="center"/>
              <w:textAlignment w:val="auto"/>
              <w:rPr>
                <w:rFonts w:ascii="Calibri" w:eastAsia="Calibri" w:hAnsi="Calibri" w:cs="Calibri"/>
                <w:b/>
                <w:szCs w:val="24"/>
              </w:rPr>
            </w:pPr>
            <w:r>
              <w:rPr>
                <w:rFonts w:ascii="Calibri" w:eastAsia="Calibri" w:hAnsi="Calibri" w:cs="Calibri"/>
                <w:b/>
                <w:szCs w:val="24"/>
              </w:rPr>
              <w:t>11</w:t>
            </w:r>
          </w:p>
        </w:tc>
        <w:tc>
          <w:tcPr>
            <w:tcW w:w="6520" w:type="dxa"/>
            <w:tcBorders>
              <w:top w:val="single" w:sz="4" w:space="0" w:color="auto"/>
              <w:left w:val="single" w:sz="4" w:space="0" w:color="auto"/>
              <w:bottom w:val="single" w:sz="4" w:space="0" w:color="auto"/>
              <w:right w:val="single" w:sz="4" w:space="0" w:color="auto"/>
            </w:tcBorders>
          </w:tcPr>
          <w:p w14:paraId="71BD4155" w14:textId="624202AF" w:rsidR="00AD15B5" w:rsidRPr="00B27419" w:rsidRDefault="00AD15B5" w:rsidP="00AD15B5">
            <w:pPr>
              <w:textAlignment w:val="auto"/>
              <w:rPr>
                <w:rFonts w:ascii="Calibri" w:eastAsia="Calibri" w:hAnsi="Calibri" w:cs="Calibri"/>
                <w:szCs w:val="24"/>
              </w:rPr>
            </w:pPr>
            <w:r>
              <w:rPr>
                <w:rFonts w:ascii="Arial" w:hAnsi="Arial" w:cs="Arial"/>
                <w:sz w:val="22"/>
                <w:szCs w:val="22"/>
              </w:rPr>
              <w:t xml:space="preserve">Flexible and adaptive approach to work </w:t>
            </w:r>
          </w:p>
        </w:tc>
        <w:tc>
          <w:tcPr>
            <w:tcW w:w="1418" w:type="dxa"/>
            <w:tcBorders>
              <w:top w:val="single" w:sz="4" w:space="0" w:color="auto"/>
              <w:left w:val="single" w:sz="4" w:space="0" w:color="auto"/>
              <w:bottom w:val="single" w:sz="4" w:space="0" w:color="auto"/>
              <w:right w:val="single" w:sz="4" w:space="0" w:color="auto"/>
            </w:tcBorders>
          </w:tcPr>
          <w:p w14:paraId="048051FE" w14:textId="196DEBFD" w:rsidR="00AD15B5" w:rsidRPr="00B27419" w:rsidRDefault="00AD15B5" w:rsidP="00AD15B5">
            <w:pPr>
              <w:jc w:val="center"/>
              <w:textAlignment w:val="auto"/>
              <w:rPr>
                <w:rFonts w:ascii="Calibri" w:eastAsia="Calibri" w:hAnsi="Calibri" w:cs="Calibri"/>
                <w:b/>
                <w:szCs w:val="24"/>
              </w:rPr>
            </w:pPr>
            <w:r>
              <w:rPr>
                <w:rFonts w:ascii="Arial" w:eastAsia="Calibri" w:hAnsi="Arial" w:cs="Arial"/>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AD15B5" w:rsidRPr="0047534F" w:rsidRDefault="00AD15B5" w:rsidP="00AD15B5">
            <w:pPr>
              <w:jc w:val="center"/>
              <w:textAlignment w:val="auto"/>
              <w:rPr>
                <w:rFonts w:ascii="Calibri" w:eastAsia="Calibri" w:hAnsi="Calibri" w:cs="Calibri"/>
                <w:b/>
                <w:szCs w:val="24"/>
              </w:rPr>
            </w:pPr>
          </w:p>
        </w:tc>
      </w:tr>
      <w:tr w:rsidR="00AD15B5" w:rsidRPr="0047534F" w14:paraId="0C3EB876"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7BA9A805" w:rsidR="00AD15B5" w:rsidRPr="0047534F" w:rsidRDefault="00AD15B5" w:rsidP="00AD15B5">
            <w:pPr>
              <w:jc w:val="center"/>
              <w:textAlignment w:val="auto"/>
              <w:rPr>
                <w:rFonts w:ascii="Calibri" w:eastAsia="Calibri" w:hAnsi="Calibri" w:cs="Calibri"/>
                <w:b/>
                <w:szCs w:val="24"/>
              </w:rPr>
            </w:pPr>
            <w:r>
              <w:rPr>
                <w:rFonts w:ascii="Calibri" w:eastAsia="Calibri" w:hAnsi="Calibri" w:cs="Calibri"/>
                <w:b/>
                <w:szCs w:val="24"/>
              </w:rPr>
              <w:t>12</w:t>
            </w:r>
          </w:p>
        </w:tc>
        <w:tc>
          <w:tcPr>
            <w:tcW w:w="6520" w:type="dxa"/>
            <w:tcBorders>
              <w:top w:val="single" w:sz="4" w:space="0" w:color="auto"/>
              <w:left w:val="single" w:sz="4" w:space="0" w:color="auto"/>
              <w:bottom w:val="single" w:sz="4" w:space="0" w:color="auto"/>
              <w:right w:val="single" w:sz="4" w:space="0" w:color="auto"/>
            </w:tcBorders>
          </w:tcPr>
          <w:p w14:paraId="6DEDC131" w14:textId="2902F86B" w:rsidR="00AD15B5" w:rsidRPr="00B27419" w:rsidRDefault="00AD15B5" w:rsidP="00AD15B5">
            <w:pPr>
              <w:textAlignment w:val="auto"/>
              <w:rPr>
                <w:rFonts w:ascii="Calibri" w:eastAsia="Calibri" w:hAnsi="Calibri" w:cs="Calibri"/>
                <w:szCs w:val="24"/>
              </w:rPr>
            </w:pPr>
            <w:r>
              <w:rPr>
                <w:rFonts w:ascii="Arial" w:hAnsi="Arial" w:cs="Arial"/>
                <w:sz w:val="22"/>
                <w:szCs w:val="22"/>
              </w:rPr>
              <w:t xml:space="preserve">Tactful, discreet and sensitive to the needs of others </w:t>
            </w:r>
          </w:p>
        </w:tc>
        <w:tc>
          <w:tcPr>
            <w:tcW w:w="1418" w:type="dxa"/>
            <w:tcBorders>
              <w:top w:val="single" w:sz="4" w:space="0" w:color="auto"/>
              <w:left w:val="single" w:sz="4" w:space="0" w:color="auto"/>
              <w:bottom w:val="single" w:sz="4" w:space="0" w:color="auto"/>
              <w:right w:val="single" w:sz="4" w:space="0" w:color="auto"/>
            </w:tcBorders>
          </w:tcPr>
          <w:p w14:paraId="551963EB" w14:textId="7200DA7D" w:rsidR="00AD15B5" w:rsidRPr="00B27419" w:rsidRDefault="00AD15B5" w:rsidP="00AD15B5">
            <w:pPr>
              <w:jc w:val="center"/>
              <w:textAlignment w:val="auto"/>
              <w:rPr>
                <w:rFonts w:ascii="Calibri" w:eastAsia="Calibri" w:hAnsi="Calibri" w:cs="Calibri"/>
                <w:b/>
                <w:szCs w:val="24"/>
              </w:rPr>
            </w:pPr>
            <w:r w:rsidRPr="00E32B41">
              <w:rPr>
                <w:rFonts w:ascii="Arial" w:eastAsia="Calibri" w:hAnsi="Arial" w:cs="Arial"/>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4A1B1699" w14:textId="77777777" w:rsidR="00AD15B5" w:rsidRPr="0047534F" w:rsidRDefault="00AD15B5" w:rsidP="00AD15B5">
            <w:pPr>
              <w:jc w:val="center"/>
              <w:textAlignment w:val="auto"/>
              <w:rPr>
                <w:rFonts w:ascii="Calibri" w:eastAsia="Calibri" w:hAnsi="Calibri" w:cs="Calibri"/>
                <w:b/>
                <w:szCs w:val="24"/>
              </w:rPr>
            </w:pPr>
          </w:p>
        </w:tc>
      </w:tr>
      <w:tr w:rsidR="00AD15B5" w:rsidRPr="0047534F" w14:paraId="7AC0D3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D374847" w14:textId="1177D681" w:rsidR="00AD15B5" w:rsidRPr="0047534F" w:rsidRDefault="00AD15B5" w:rsidP="00AD15B5">
            <w:pPr>
              <w:jc w:val="center"/>
              <w:textAlignment w:val="auto"/>
              <w:rPr>
                <w:rFonts w:ascii="Calibri" w:eastAsia="Calibri" w:hAnsi="Calibri" w:cs="Calibri"/>
                <w:b/>
                <w:szCs w:val="24"/>
              </w:rPr>
            </w:pPr>
            <w:r>
              <w:rPr>
                <w:rFonts w:ascii="Calibri" w:eastAsia="Calibri" w:hAnsi="Calibri" w:cs="Calibri"/>
                <w:b/>
                <w:szCs w:val="24"/>
              </w:rPr>
              <w:t>13</w:t>
            </w:r>
          </w:p>
        </w:tc>
        <w:tc>
          <w:tcPr>
            <w:tcW w:w="6520" w:type="dxa"/>
            <w:tcBorders>
              <w:top w:val="single" w:sz="4" w:space="0" w:color="auto"/>
              <w:left w:val="single" w:sz="4" w:space="0" w:color="auto"/>
              <w:bottom w:val="single" w:sz="4" w:space="0" w:color="auto"/>
              <w:right w:val="single" w:sz="4" w:space="0" w:color="auto"/>
            </w:tcBorders>
          </w:tcPr>
          <w:p w14:paraId="2CDCBB96" w14:textId="25CAE167" w:rsidR="00AD15B5" w:rsidRPr="00B27419" w:rsidRDefault="00AD15B5" w:rsidP="00AD15B5">
            <w:pPr>
              <w:textAlignment w:val="auto"/>
              <w:rPr>
                <w:rFonts w:ascii="Calibri" w:eastAsia="Calibri" w:hAnsi="Calibri" w:cs="Calibri"/>
                <w:szCs w:val="24"/>
              </w:rPr>
            </w:pPr>
            <w:r>
              <w:rPr>
                <w:rFonts w:ascii="Arial" w:hAnsi="Arial" w:cs="Arial"/>
                <w:sz w:val="22"/>
                <w:szCs w:val="22"/>
              </w:rPr>
              <w:t xml:space="preserve">Committed to safeguarding and promoting the welfare of children and young people  </w:t>
            </w:r>
          </w:p>
        </w:tc>
        <w:tc>
          <w:tcPr>
            <w:tcW w:w="1418" w:type="dxa"/>
            <w:tcBorders>
              <w:top w:val="single" w:sz="4" w:space="0" w:color="auto"/>
              <w:left w:val="single" w:sz="4" w:space="0" w:color="auto"/>
              <w:bottom w:val="single" w:sz="4" w:space="0" w:color="auto"/>
              <w:right w:val="single" w:sz="4" w:space="0" w:color="auto"/>
            </w:tcBorders>
          </w:tcPr>
          <w:p w14:paraId="2B1543A2" w14:textId="7335E6C9" w:rsidR="00AD15B5" w:rsidRPr="00B27419" w:rsidRDefault="00AD15B5" w:rsidP="00AD15B5">
            <w:pPr>
              <w:jc w:val="center"/>
              <w:textAlignment w:val="auto"/>
              <w:rPr>
                <w:rFonts w:ascii="Calibri" w:eastAsia="Calibri" w:hAnsi="Calibri" w:cs="Calibri"/>
                <w:b/>
                <w:szCs w:val="24"/>
              </w:rPr>
            </w:pPr>
            <w:r>
              <w:rPr>
                <w:rFonts w:ascii="Arial" w:eastAsia="Calibri" w:hAnsi="Arial" w:cs="Arial"/>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69D06508" w14:textId="77777777" w:rsidR="00AD15B5" w:rsidRPr="0047534F" w:rsidRDefault="00AD15B5" w:rsidP="00AD15B5">
            <w:pPr>
              <w:jc w:val="center"/>
              <w:textAlignment w:val="auto"/>
              <w:rPr>
                <w:rFonts w:ascii="Calibri" w:eastAsia="Calibri" w:hAnsi="Calibri" w:cs="Calibri"/>
                <w:b/>
                <w:szCs w:val="24"/>
              </w:rPr>
            </w:pPr>
          </w:p>
        </w:tc>
      </w:tr>
      <w:tr w:rsidR="00AD15B5" w:rsidRPr="0047534F" w14:paraId="06CA7CD6" w14:textId="77777777" w:rsidTr="008745DF">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0D95A38" w14:textId="77777777" w:rsidR="00AD15B5" w:rsidRPr="0047534F" w:rsidRDefault="00AD15B5" w:rsidP="008745DF">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D66F342" w14:textId="1645C84D" w:rsidR="00AD15B5" w:rsidRPr="00B27419" w:rsidRDefault="00AD15B5" w:rsidP="008745DF">
            <w:pPr>
              <w:jc w:val="center"/>
              <w:textAlignment w:val="auto"/>
              <w:rPr>
                <w:rFonts w:ascii="Calibri" w:eastAsia="Calibri" w:hAnsi="Calibri" w:cs="Calibri"/>
                <w:b/>
                <w:szCs w:val="24"/>
              </w:rPr>
            </w:pPr>
            <w:r>
              <w:rPr>
                <w:rFonts w:ascii="Calibri" w:eastAsia="Calibri" w:hAnsi="Calibri" w:cs="Calibri"/>
                <w:b/>
                <w:szCs w:val="24"/>
              </w:rPr>
              <w:t>Special Requirements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118EE772" w14:textId="77777777" w:rsidR="00AD15B5" w:rsidRPr="00B27419" w:rsidRDefault="00AD15B5" w:rsidP="008745DF">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3251CA4B" w14:textId="77777777" w:rsidR="00AD15B5" w:rsidRPr="0047534F" w:rsidRDefault="00AD15B5" w:rsidP="008745DF">
            <w:pPr>
              <w:jc w:val="center"/>
              <w:textAlignment w:val="auto"/>
              <w:rPr>
                <w:rFonts w:ascii="Calibri" w:eastAsia="Calibri" w:hAnsi="Calibri" w:cs="Calibri"/>
                <w:b/>
                <w:szCs w:val="24"/>
              </w:rPr>
            </w:pPr>
          </w:p>
        </w:tc>
      </w:tr>
      <w:tr w:rsidR="00305603" w:rsidRPr="0047534F" w14:paraId="7A351735"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FACE45F" w14:textId="51D15441" w:rsidR="00305603" w:rsidRPr="0047534F" w:rsidRDefault="00255FC5" w:rsidP="00305603">
            <w:pPr>
              <w:jc w:val="center"/>
              <w:textAlignment w:val="auto"/>
              <w:rPr>
                <w:rFonts w:ascii="Calibri" w:eastAsia="Calibri" w:hAnsi="Calibri" w:cs="Calibri"/>
                <w:b/>
                <w:szCs w:val="24"/>
              </w:rPr>
            </w:pPr>
            <w:r>
              <w:rPr>
                <w:rFonts w:ascii="Calibri" w:eastAsia="Calibri" w:hAnsi="Calibri" w:cs="Calibri"/>
                <w:b/>
                <w:szCs w:val="24"/>
              </w:rPr>
              <w:t>14</w:t>
            </w:r>
          </w:p>
        </w:tc>
        <w:tc>
          <w:tcPr>
            <w:tcW w:w="6520" w:type="dxa"/>
            <w:tcBorders>
              <w:top w:val="single" w:sz="4" w:space="0" w:color="auto"/>
              <w:left w:val="single" w:sz="4" w:space="0" w:color="auto"/>
              <w:bottom w:val="single" w:sz="4" w:space="0" w:color="auto"/>
              <w:right w:val="single" w:sz="4" w:space="0" w:color="auto"/>
            </w:tcBorders>
          </w:tcPr>
          <w:p w14:paraId="76C1DB83" w14:textId="74CB47E2" w:rsidR="00305603" w:rsidRPr="00B27419" w:rsidRDefault="00305603" w:rsidP="00305603">
            <w:pPr>
              <w:textAlignment w:val="auto"/>
              <w:rPr>
                <w:rFonts w:ascii="Calibri" w:eastAsia="Calibri" w:hAnsi="Calibri" w:cs="Calibri"/>
                <w:szCs w:val="24"/>
              </w:rPr>
            </w:pPr>
            <w:r w:rsidRPr="007D70F5">
              <w:rPr>
                <w:rFonts w:ascii="Arial" w:hAnsi="Arial" w:cs="Arial"/>
                <w:sz w:val="22"/>
                <w:szCs w:val="22"/>
              </w:rPr>
              <w:t>Capable of independent travel to carry out the requirements of the post</w:t>
            </w:r>
            <w:r>
              <w:rPr>
                <w:rFonts w:ascii="Arial" w:hAnsi="Arial" w:cs="Arial"/>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tcPr>
          <w:p w14:paraId="060F29FA" w14:textId="3591A974" w:rsidR="00305603" w:rsidRPr="00B27419" w:rsidRDefault="00305603" w:rsidP="00305603">
            <w:pPr>
              <w:jc w:val="center"/>
              <w:textAlignment w:val="auto"/>
              <w:rPr>
                <w:rFonts w:ascii="Calibri" w:eastAsia="Calibri" w:hAnsi="Calibri" w:cs="Calibri"/>
                <w:b/>
                <w:szCs w:val="24"/>
              </w:rPr>
            </w:pPr>
            <w:r>
              <w:rPr>
                <w:rFonts w:ascii="Arial" w:eastAsia="Calibri" w:hAnsi="Arial" w:cs="Arial"/>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0ECA1931" w14:textId="77777777" w:rsidR="00305603" w:rsidRPr="0047534F" w:rsidRDefault="00305603" w:rsidP="00305603">
            <w:pPr>
              <w:jc w:val="center"/>
              <w:textAlignment w:val="auto"/>
              <w:rPr>
                <w:rFonts w:ascii="Calibri" w:eastAsia="Calibri" w:hAnsi="Calibri" w:cs="Calibri"/>
                <w:b/>
                <w:szCs w:val="24"/>
              </w:rPr>
            </w:pPr>
          </w:p>
        </w:tc>
      </w:tr>
      <w:tr w:rsidR="00305603" w:rsidRPr="0047534F" w14:paraId="4677AB4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1C8451D" w14:textId="57C38D61" w:rsidR="00305603" w:rsidRPr="0047534F" w:rsidRDefault="00255FC5" w:rsidP="00305603">
            <w:pPr>
              <w:jc w:val="center"/>
              <w:textAlignment w:val="auto"/>
              <w:rPr>
                <w:rFonts w:ascii="Calibri" w:eastAsia="Calibri" w:hAnsi="Calibri" w:cs="Calibri"/>
                <w:b/>
                <w:szCs w:val="24"/>
              </w:rPr>
            </w:pPr>
            <w:r>
              <w:rPr>
                <w:rFonts w:ascii="Calibri" w:eastAsia="Calibri" w:hAnsi="Calibri" w:cs="Calibri"/>
                <w:b/>
                <w:szCs w:val="24"/>
              </w:rPr>
              <w:t>15</w:t>
            </w:r>
          </w:p>
        </w:tc>
        <w:tc>
          <w:tcPr>
            <w:tcW w:w="6520" w:type="dxa"/>
            <w:tcBorders>
              <w:top w:val="single" w:sz="4" w:space="0" w:color="auto"/>
              <w:left w:val="single" w:sz="4" w:space="0" w:color="auto"/>
              <w:bottom w:val="single" w:sz="4" w:space="0" w:color="auto"/>
              <w:right w:val="single" w:sz="4" w:space="0" w:color="auto"/>
            </w:tcBorders>
          </w:tcPr>
          <w:p w14:paraId="5B1042EC" w14:textId="43FBD718" w:rsidR="00305603" w:rsidRPr="00305603" w:rsidRDefault="00305603" w:rsidP="00305603">
            <w:pPr>
              <w:overflowPunct/>
              <w:autoSpaceDE/>
              <w:autoSpaceDN/>
              <w:adjustRightInd/>
              <w:textAlignment w:val="auto"/>
              <w:rPr>
                <w:rFonts w:ascii="Arial" w:eastAsia="Calibri" w:hAnsi="Arial" w:cs="Arial"/>
                <w:sz w:val="22"/>
                <w:szCs w:val="22"/>
              </w:rPr>
            </w:pPr>
            <w:r>
              <w:rPr>
                <w:rFonts w:ascii="Arial" w:eastAsia="Calibri" w:hAnsi="Arial" w:cs="Arial"/>
                <w:sz w:val="22"/>
                <w:szCs w:val="22"/>
              </w:rPr>
              <w:t>Evident i</w:t>
            </w:r>
            <w:r w:rsidRPr="00A605E1">
              <w:rPr>
                <w:rFonts w:ascii="Arial" w:eastAsia="Calibri" w:hAnsi="Arial" w:cs="Arial"/>
                <w:sz w:val="22"/>
                <w:szCs w:val="22"/>
              </w:rPr>
              <w:t>nterest in working with children to promote their development and educational needs.</w:t>
            </w:r>
          </w:p>
        </w:tc>
        <w:tc>
          <w:tcPr>
            <w:tcW w:w="1418" w:type="dxa"/>
            <w:tcBorders>
              <w:top w:val="single" w:sz="4" w:space="0" w:color="auto"/>
              <w:left w:val="single" w:sz="4" w:space="0" w:color="auto"/>
              <w:bottom w:val="single" w:sz="4" w:space="0" w:color="auto"/>
              <w:right w:val="single" w:sz="4" w:space="0" w:color="auto"/>
            </w:tcBorders>
          </w:tcPr>
          <w:p w14:paraId="19E44C53" w14:textId="22F2C4C5" w:rsidR="00305603" w:rsidRPr="00B27419" w:rsidRDefault="00305603" w:rsidP="00305603">
            <w:pPr>
              <w:jc w:val="center"/>
              <w:textAlignment w:val="auto"/>
              <w:rPr>
                <w:rFonts w:ascii="Calibri" w:eastAsia="Calibri" w:hAnsi="Calibri" w:cs="Calibri"/>
                <w:b/>
                <w:szCs w:val="24"/>
              </w:rPr>
            </w:pPr>
            <w:r w:rsidRPr="00A605E1">
              <w:rPr>
                <w:rFonts w:ascii="Arial" w:eastAsia="Calibri" w:hAnsi="Arial" w:cs="Arial"/>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6650D7E7" w14:textId="77777777" w:rsidR="00305603" w:rsidRPr="0047534F" w:rsidRDefault="00305603" w:rsidP="00305603">
            <w:pPr>
              <w:jc w:val="center"/>
              <w:textAlignment w:val="auto"/>
              <w:rPr>
                <w:rFonts w:ascii="Calibri" w:eastAsia="Calibri" w:hAnsi="Calibri" w:cs="Calibri"/>
                <w:b/>
                <w:szCs w:val="24"/>
              </w:rPr>
            </w:pPr>
          </w:p>
        </w:tc>
      </w:tr>
      <w:tr w:rsidR="00305603"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655F4ADA" w:rsidR="00305603" w:rsidRPr="0047534F" w:rsidRDefault="00562182" w:rsidP="00305603">
            <w:pPr>
              <w:jc w:val="center"/>
              <w:textAlignment w:val="auto"/>
              <w:rPr>
                <w:rFonts w:ascii="Calibri" w:eastAsia="Calibri" w:hAnsi="Calibri" w:cs="Calibri"/>
                <w:b/>
                <w:szCs w:val="24"/>
              </w:rPr>
            </w:pPr>
            <w:r>
              <w:rPr>
                <w:rFonts w:ascii="Calibri" w:eastAsia="Calibri" w:hAnsi="Calibri" w:cs="Calibri"/>
                <w:b/>
                <w:szCs w:val="24"/>
              </w:rPr>
              <w:t>16</w:t>
            </w:r>
          </w:p>
        </w:tc>
        <w:tc>
          <w:tcPr>
            <w:tcW w:w="6520" w:type="dxa"/>
            <w:tcBorders>
              <w:top w:val="single" w:sz="4" w:space="0" w:color="auto"/>
              <w:left w:val="single" w:sz="4" w:space="0" w:color="auto"/>
              <w:bottom w:val="single" w:sz="4" w:space="0" w:color="auto"/>
              <w:right w:val="single" w:sz="4" w:space="0" w:color="auto"/>
            </w:tcBorders>
          </w:tcPr>
          <w:p w14:paraId="5C0EF72C" w14:textId="46C7280B" w:rsidR="00305603" w:rsidRPr="00305603" w:rsidRDefault="00305603" w:rsidP="00305603">
            <w:pPr>
              <w:overflowPunct/>
              <w:autoSpaceDE/>
              <w:autoSpaceDN/>
              <w:adjustRightInd/>
              <w:textAlignment w:val="auto"/>
              <w:rPr>
                <w:rFonts w:ascii="Arial" w:eastAsia="Calibri" w:hAnsi="Arial" w:cs="Arial"/>
                <w:sz w:val="22"/>
                <w:szCs w:val="22"/>
              </w:rPr>
            </w:pPr>
            <w:r w:rsidRPr="00A605E1">
              <w:rPr>
                <w:rFonts w:ascii="Arial" w:eastAsia="Calibri" w:hAnsi="Arial" w:cs="Arial"/>
                <w:sz w:val="22"/>
                <w:szCs w:val="22"/>
              </w:rPr>
              <w:t>Ability to form and maintain appropriate relationships and p</w:t>
            </w:r>
            <w:r>
              <w:rPr>
                <w:rFonts w:ascii="Arial" w:eastAsia="Calibri" w:hAnsi="Arial" w:cs="Arial"/>
                <w:sz w:val="22"/>
                <w:szCs w:val="22"/>
              </w:rPr>
              <w:t xml:space="preserve">rofessional </w:t>
            </w:r>
            <w:r w:rsidRPr="00A605E1">
              <w:rPr>
                <w:rFonts w:ascii="Arial" w:eastAsia="Calibri" w:hAnsi="Arial" w:cs="Arial"/>
                <w:sz w:val="22"/>
                <w:szCs w:val="22"/>
              </w:rPr>
              <w:t>boundaries with children</w:t>
            </w:r>
            <w:r>
              <w:rPr>
                <w:rFonts w:ascii="Arial" w:eastAsia="Calibri" w:hAnsi="Arial" w:cs="Arial"/>
                <w:sz w:val="22"/>
                <w:szCs w:val="22"/>
              </w:rPr>
              <w:t>, young people and adults</w:t>
            </w:r>
          </w:p>
        </w:tc>
        <w:tc>
          <w:tcPr>
            <w:tcW w:w="1418" w:type="dxa"/>
            <w:tcBorders>
              <w:top w:val="single" w:sz="4" w:space="0" w:color="auto"/>
              <w:left w:val="single" w:sz="4" w:space="0" w:color="auto"/>
              <w:bottom w:val="single" w:sz="4" w:space="0" w:color="auto"/>
              <w:right w:val="single" w:sz="4" w:space="0" w:color="auto"/>
            </w:tcBorders>
          </w:tcPr>
          <w:p w14:paraId="452D4852" w14:textId="28ABE852" w:rsidR="00305603" w:rsidRPr="00B27419" w:rsidRDefault="00305603" w:rsidP="00305603">
            <w:pPr>
              <w:jc w:val="center"/>
              <w:textAlignment w:val="auto"/>
              <w:rPr>
                <w:rFonts w:ascii="Calibri" w:eastAsia="Calibri" w:hAnsi="Calibri" w:cs="Calibri"/>
                <w:b/>
                <w:szCs w:val="24"/>
              </w:rPr>
            </w:pPr>
            <w:r w:rsidRPr="00A605E1">
              <w:rPr>
                <w:rFonts w:ascii="Arial" w:eastAsia="Calibri" w:hAnsi="Arial" w:cs="Arial"/>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305603" w:rsidRPr="0047534F" w:rsidRDefault="00305603" w:rsidP="00305603">
            <w:pPr>
              <w:jc w:val="center"/>
              <w:textAlignment w:val="auto"/>
              <w:rPr>
                <w:rFonts w:ascii="Calibri" w:eastAsia="Calibri" w:hAnsi="Calibri" w:cs="Calibri"/>
                <w:b/>
                <w:szCs w:val="24"/>
              </w:rPr>
            </w:pPr>
          </w:p>
        </w:tc>
      </w:tr>
      <w:tr w:rsidR="00305603" w:rsidRPr="0047534F" w14:paraId="4772DE7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12D7E7A7" w:rsidR="00305603" w:rsidRPr="0047534F" w:rsidRDefault="00490603" w:rsidP="00305603">
            <w:pPr>
              <w:jc w:val="center"/>
              <w:textAlignment w:val="auto"/>
              <w:rPr>
                <w:rFonts w:ascii="Calibri" w:eastAsia="Calibri" w:hAnsi="Calibri" w:cs="Calibri"/>
                <w:b/>
                <w:szCs w:val="24"/>
              </w:rPr>
            </w:pPr>
            <w:r>
              <w:rPr>
                <w:rFonts w:ascii="Calibri" w:eastAsia="Calibri" w:hAnsi="Calibri" w:cs="Calibri"/>
                <w:b/>
                <w:szCs w:val="24"/>
              </w:rPr>
              <w:t>17</w:t>
            </w:r>
          </w:p>
        </w:tc>
        <w:tc>
          <w:tcPr>
            <w:tcW w:w="6520" w:type="dxa"/>
            <w:tcBorders>
              <w:top w:val="single" w:sz="4" w:space="0" w:color="auto"/>
              <w:left w:val="single" w:sz="4" w:space="0" w:color="auto"/>
              <w:bottom w:val="single" w:sz="4" w:space="0" w:color="auto"/>
              <w:right w:val="single" w:sz="4" w:space="0" w:color="auto"/>
            </w:tcBorders>
          </w:tcPr>
          <w:p w14:paraId="13B38C62" w14:textId="03280350" w:rsidR="00305603" w:rsidRPr="00305603" w:rsidRDefault="00305603" w:rsidP="00305603">
            <w:pPr>
              <w:overflowPunct/>
              <w:autoSpaceDE/>
              <w:autoSpaceDN/>
              <w:adjustRightInd/>
              <w:textAlignment w:val="auto"/>
              <w:rPr>
                <w:rFonts w:ascii="Arial" w:eastAsia="Calibri" w:hAnsi="Arial" w:cs="Arial"/>
                <w:sz w:val="22"/>
                <w:szCs w:val="22"/>
              </w:rPr>
            </w:pPr>
            <w:r w:rsidRPr="00A605E1">
              <w:rPr>
                <w:rFonts w:ascii="Arial" w:eastAsia="Calibri" w:hAnsi="Arial" w:cs="Arial"/>
                <w:sz w:val="22"/>
                <w:szCs w:val="22"/>
              </w:rPr>
              <w:t>Emotional resilience in working with challenging behaviours and attitudes to use of authority and maintaining discipline.</w:t>
            </w:r>
          </w:p>
        </w:tc>
        <w:tc>
          <w:tcPr>
            <w:tcW w:w="1418" w:type="dxa"/>
            <w:tcBorders>
              <w:top w:val="single" w:sz="4" w:space="0" w:color="auto"/>
              <w:left w:val="single" w:sz="4" w:space="0" w:color="auto"/>
              <w:bottom w:val="single" w:sz="4" w:space="0" w:color="auto"/>
              <w:right w:val="single" w:sz="4" w:space="0" w:color="auto"/>
            </w:tcBorders>
          </w:tcPr>
          <w:p w14:paraId="6A1D5302" w14:textId="1CB1B415" w:rsidR="00305603" w:rsidRPr="00B27419" w:rsidRDefault="00305603" w:rsidP="00305603">
            <w:pPr>
              <w:jc w:val="center"/>
              <w:textAlignment w:val="auto"/>
              <w:rPr>
                <w:rFonts w:ascii="Calibri" w:eastAsia="Calibri" w:hAnsi="Calibri" w:cs="Calibri"/>
                <w:b/>
                <w:szCs w:val="24"/>
              </w:rPr>
            </w:pPr>
            <w:r w:rsidRPr="00A605E1">
              <w:rPr>
                <w:rFonts w:ascii="Arial" w:eastAsia="Calibri" w:hAnsi="Arial" w:cs="Arial"/>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305603" w:rsidRPr="0047534F" w:rsidRDefault="00305603" w:rsidP="00305603">
            <w:pPr>
              <w:jc w:val="center"/>
              <w:textAlignment w:val="auto"/>
              <w:rPr>
                <w:rFonts w:ascii="Calibri" w:eastAsia="Calibri" w:hAnsi="Calibri" w:cs="Calibri"/>
                <w:b/>
                <w:szCs w:val="24"/>
              </w:rPr>
            </w:pPr>
          </w:p>
        </w:tc>
      </w:tr>
      <w:tr w:rsidR="00305603" w:rsidRPr="0047534F" w14:paraId="459B61D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4BB5E088" w:rsidR="00305603" w:rsidRPr="0047534F" w:rsidRDefault="00490603" w:rsidP="00305603">
            <w:pPr>
              <w:jc w:val="center"/>
              <w:textAlignment w:val="auto"/>
              <w:rPr>
                <w:rFonts w:ascii="Calibri" w:eastAsia="Calibri" w:hAnsi="Calibri" w:cs="Calibri"/>
                <w:b/>
                <w:szCs w:val="24"/>
              </w:rPr>
            </w:pPr>
            <w:r>
              <w:rPr>
                <w:rFonts w:ascii="Calibri" w:eastAsia="Calibri" w:hAnsi="Calibri" w:cs="Calibri"/>
                <w:b/>
                <w:szCs w:val="24"/>
              </w:rPr>
              <w:t>18</w:t>
            </w:r>
          </w:p>
        </w:tc>
        <w:tc>
          <w:tcPr>
            <w:tcW w:w="6520" w:type="dxa"/>
            <w:tcBorders>
              <w:top w:val="single" w:sz="4" w:space="0" w:color="auto"/>
              <w:left w:val="single" w:sz="4" w:space="0" w:color="auto"/>
              <w:bottom w:val="single" w:sz="4" w:space="0" w:color="auto"/>
              <w:right w:val="single" w:sz="4" w:space="0" w:color="auto"/>
            </w:tcBorders>
          </w:tcPr>
          <w:p w14:paraId="3635B92F" w14:textId="5EF8E338" w:rsidR="00305603" w:rsidRPr="00305603" w:rsidRDefault="00305603" w:rsidP="00305603">
            <w:pPr>
              <w:overflowPunct/>
              <w:autoSpaceDE/>
              <w:autoSpaceDN/>
              <w:adjustRightInd/>
              <w:textAlignment w:val="auto"/>
              <w:rPr>
                <w:rFonts w:ascii="Arial" w:eastAsia="Calibri" w:hAnsi="Arial" w:cs="Arial"/>
                <w:sz w:val="22"/>
                <w:szCs w:val="22"/>
              </w:rPr>
            </w:pPr>
            <w:r w:rsidRPr="00A605E1">
              <w:rPr>
                <w:rFonts w:ascii="Arial" w:eastAsia="Calibri" w:hAnsi="Arial" w:cs="Arial"/>
                <w:sz w:val="22"/>
                <w:szCs w:val="22"/>
              </w:rPr>
              <w:t>Suitability to work with children.</w:t>
            </w:r>
          </w:p>
        </w:tc>
        <w:tc>
          <w:tcPr>
            <w:tcW w:w="1418" w:type="dxa"/>
            <w:tcBorders>
              <w:top w:val="single" w:sz="4" w:space="0" w:color="auto"/>
              <w:left w:val="single" w:sz="4" w:space="0" w:color="auto"/>
              <w:bottom w:val="single" w:sz="4" w:space="0" w:color="auto"/>
              <w:right w:val="single" w:sz="4" w:space="0" w:color="auto"/>
            </w:tcBorders>
          </w:tcPr>
          <w:p w14:paraId="460E07EE" w14:textId="4F6786FF" w:rsidR="00305603" w:rsidRPr="00B27419" w:rsidRDefault="00305603" w:rsidP="00305603">
            <w:pPr>
              <w:jc w:val="center"/>
              <w:textAlignment w:val="auto"/>
              <w:rPr>
                <w:rFonts w:ascii="Calibri" w:eastAsia="Calibri" w:hAnsi="Calibri" w:cs="Calibri"/>
                <w:b/>
                <w:szCs w:val="24"/>
              </w:rPr>
            </w:pPr>
            <w:r w:rsidRPr="00A605E1">
              <w:rPr>
                <w:rFonts w:ascii="Arial" w:eastAsia="Calibri" w:hAnsi="Arial" w:cs="Arial"/>
                <w:b/>
                <w:sz w:val="22"/>
                <w:szCs w:val="22"/>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305603" w:rsidRPr="0047534F" w:rsidRDefault="00305603" w:rsidP="00305603">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1A56E663" w14:textId="3D3CD925" w:rsidR="00E22F1A" w:rsidRPr="00A72230" w:rsidRDefault="00E234FA" w:rsidP="00A72230">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268161E2" w14:textId="77777777" w:rsidR="00A72230" w:rsidRDefault="00A72230" w:rsidP="00E22F1A">
      <w:pPr>
        <w:jc w:val="both"/>
        <w:rPr>
          <w:b/>
          <w:bCs/>
          <w:color w:val="007297"/>
          <w:sz w:val="40"/>
          <w:szCs w:val="40"/>
        </w:rPr>
        <w:sectPr w:rsidR="00A72230" w:rsidSect="00A72230">
          <w:headerReference w:type="default" r:id="rId12"/>
          <w:footerReference w:type="default" r:id="rId13"/>
          <w:headerReference w:type="first" r:id="rId14"/>
          <w:type w:val="continuous"/>
          <w:pgSz w:w="11907" w:h="16840" w:code="9"/>
          <w:pgMar w:top="720" w:right="720" w:bottom="720" w:left="720" w:header="720" w:footer="170" w:gutter="0"/>
          <w:cols w:space="720"/>
          <w:titlePg/>
          <w:docGrid w:linePitch="326"/>
        </w:sectPr>
      </w:pPr>
    </w:p>
    <w:p w14:paraId="12D11AE4" w14:textId="77777777" w:rsidR="00E22F1A" w:rsidRDefault="00E22F1A" w:rsidP="00E22F1A">
      <w:pPr>
        <w:jc w:val="both"/>
        <w:rPr>
          <w:rFonts w:ascii="Calibri" w:hAnsi="Calibri" w:cs="Calibri"/>
          <w:b/>
          <w:bCs/>
          <w:color w:val="007297"/>
          <w:sz w:val="40"/>
          <w:szCs w:val="40"/>
        </w:rPr>
      </w:pPr>
      <w:r>
        <w:rPr>
          <w:rFonts w:ascii="Calibri" w:hAnsi="Calibri" w:cs="Calibri"/>
          <w:b/>
          <w:bCs/>
          <w:color w:val="007297"/>
          <w:sz w:val="40"/>
          <w:szCs w:val="40"/>
        </w:rPr>
        <w:t>Our values:</w:t>
      </w:r>
    </w:p>
    <w:p w14:paraId="411C65D5" w14:textId="77777777" w:rsidR="00A72230" w:rsidRDefault="00E22F1A" w:rsidP="00E22F1A">
      <w:pPr>
        <w:pStyle w:val="Default"/>
        <w:rPr>
          <w:rFonts w:ascii="Calibri" w:hAnsi="Calibri" w:cs="Calibri"/>
        </w:rPr>
      </w:pPr>
      <w:r>
        <w:rPr>
          <w:rFonts w:ascii="Calibri" w:hAnsi="Calibri" w:cs="Calibri"/>
        </w:rPr>
        <w:t>Are at the heart of everything we do. Our values are not just words, the way we behave is one of the most important ways we can demonstrate them. As managers, you will display these every day and support your team members to demonstrate them too</w:t>
      </w:r>
    </w:p>
    <w:p w14:paraId="4C851BDB" w14:textId="77777777" w:rsidR="00A72230" w:rsidRDefault="00A72230" w:rsidP="00E22F1A">
      <w:pPr>
        <w:pStyle w:val="Default"/>
        <w:rPr>
          <w:rFonts w:ascii="Calibri" w:hAnsi="Calibri" w:cs="Calibri"/>
          <w:b/>
          <w:bCs/>
          <w:color w:val="329BB5"/>
          <w:sz w:val="22"/>
          <w:szCs w:val="22"/>
        </w:rPr>
      </w:pPr>
    </w:p>
    <w:p w14:paraId="4C94EC67" w14:textId="77777777" w:rsidR="00A72230" w:rsidRDefault="00A72230" w:rsidP="00E22F1A">
      <w:pPr>
        <w:pStyle w:val="Default"/>
        <w:rPr>
          <w:rFonts w:ascii="Calibri" w:hAnsi="Calibri" w:cs="Calibri"/>
          <w:b/>
          <w:bCs/>
          <w:color w:val="329BB5"/>
          <w:sz w:val="22"/>
          <w:szCs w:val="22"/>
        </w:rPr>
        <w:sectPr w:rsidR="00A72230" w:rsidSect="00A72230">
          <w:type w:val="continuous"/>
          <w:pgSz w:w="11907" w:h="16840" w:code="9"/>
          <w:pgMar w:top="720" w:right="720" w:bottom="720" w:left="720" w:header="720" w:footer="170" w:gutter="0"/>
          <w:cols w:space="720"/>
          <w:titlePg/>
          <w:docGrid w:linePitch="326"/>
        </w:sectPr>
      </w:pPr>
    </w:p>
    <w:p w14:paraId="0D007BE0" w14:textId="0E342DE2" w:rsidR="00E22F1A" w:rsidRDefault="00E22F1A" w:rsidP="00E22F1A">
      <w:pPr>
        <w:pStyle w:val="Default"/>
        <w:rPr>
          <w:rFonts w:ascii="Calibri" w:hAnsi="Calibri" w:cs="Calibri"/>
          <w:color w:val="007297"/>
        </w:rPr>
      </w:pPr>
      <w:r>
        <w:rPr>
          <w:rFonts w:ascii="Calibri" w:hAnsi="Calibri" w:cs="Calibri"/>
          <w:b/>
          <w:bCs/>
          <w:color w:val="007297"/>
          <w:sz w:val="22"/>
          <w:szCs w:val="22"/>
        </w:rPr>
        <w:t>RESPECT…</w:t>
      </w:r>
    </w:p>
    <w:p w14:paraId="1BFD069B" w14:textId="77777777" w:rsidR="00A72230" w:rsidRDefault="00E22F1A" w:rsidP="00E22F1A">
      <w:pPr>
        <w:pStyle w:val="Default"/>
        <w:rPr>
          <w:rFonts w:ascii="Calibri" w:hAnsi="Calibri" w:cs="Calibri"/>
          <w:sz w:val="22"/>
          <w:szCs w:val="22"/>
        </w:rPr>
      </w:pPr>
      <w:r>
        <w:rPr>
          <w:rFonts w:ascii="Calibri" w:hAnsi="Calibri" w:cs="Calibri"/>
          <w:sz w:val="22"/>
          <w:szCs w:val="22"/>
        </w:rPr>
        <w:t>be Respectful towards the Council, each other as colleagues as well as our community, residents, service users, stakeholders and wider partners.</w:t>
      </w:r>
      <w:r w:rsidR="00A72230">
        <w:rPr>
          <w:rFonts w:ascii="Calibri" w:hAnsi="Calibri" w:cs="Calibri"/>
          <w:sz w:val="22"/>
          <w:szCs w:val="22"/>
        </w:rPr>
        <w:t xml:space="preserve"> </w:t>
      </w:r>
    </w:p>
    <w:p w14:paraId="0DD9BB8E" w14:textId="77777777" w:rsidR="00A72230" w:rsidRDefault="00A72230" w:rsidP="00E22F1A">
      <w:pPr>
        <w:pStyle w:val="Default"/>
        <w:rPr>
          <w:rFonts w:ascii="Calibri" w:hAnsi="Calibri" w:cs="Calibri"/>
          <w:sz w:val="22"/>
          <w:szCs w:val="22"/>
        </w:rPr>
      </w:pPr>
    </w:p>
    <w:p w14:paraId="2E4C637B" w14:textId="54F31E2E" w:rsidR="00E22F1A" w:rsidRDefault="00E22F1A" w:rsidP="00E22F1A">
      <w:pPr>
        <w:pStyle w:val="Default"/>
        <w:rPr>
          <w:rFonts w:ascii="Calibri" w:hAnsi="Calibri" w:cs="Calibri"/>
          <w:sz w:val="22"/>
          <w:szCs w:val="22"/>
        </w:rPr>
      </w:pPr>
      <w:r>
        <w:rPr>
          <w:rFonts w:ascii="Calibri" w:hAnsi="Calibri" w:cs="Calibri"/>
          <w:b/>
          <w:bCs/>
          <w:color w:val="007297"/>
          <w:sz w:val="22"/>
          <w:szCs w:val="22"/>
        </w:rPr>
        <w:t>INNOVATE…</w:t>
      </w:r>
    </w:p>
    <w:p w14:paraId="439132B6" w14:textId="77777777" w:rsidR="00E22F1A" w:rsidRDefault="00E22F1A" w:rsidP="00E22F1A">
      <w:pPr>
        <w:jc w:val="both"/>
        <w:rPr>
          <w:rFonts w:ascii="Calibri" w:hAnsi="Calibri" w:cs="Calibri"/>
        </w:rPr>
      </w:pPr>
      <w:r>
        <w:rPr>
          <w:rFonts w:ascii="Calibri" w:hAnsi="Calibri" w:cs="Calibri"/>
        </w:rPr>
        <w:t>be Innovative in everything we do and voice improvements to ensure we offer quality services.</w:t>
      </w:r>
    </w:p>
    <w:p w14:paraId="34533F78" w14:textId="77777777" w:rsidR="00E22F1A" w:rsidRDefault="00E22F1A" w:rsidP="00E22F1A">
      <w:pPr>
        <w:pStyle w:val="Default"/>
        <w:rPr>
          <w:rFonts w:ascii="Calibri" w:hAnsi="Calibri" w:cs="Calibri"/>
        </w:rPr>
      </w:pPr>
    </w:p>
    <w:p w14:paraId="78B69FC7" w14:textId="77777777" w:rsidR="00E22F1A" w:rsidRDefault="00E22F1A" w:rsidP="00E22F1A">
      <w:pPr>
        <w:pStyle w:val="Default"/>
        <w:rPr>
          <w:rFonts w:ascii="Calibri" w:hAnsi="Calibri" w:cs="Calibri"/>
          <w:sz w:val="22"/>
          <w:szCs w:val="22"/>
        </w:rPr>
      </w:pPr>
      <w:r>
        <w:rPr>
          <w:rFonts w:ascii="Calibri" w:hAnsi="Calibri" w:cs="Calibri"/>
          <w:b/>
          <w:bCs/>
          <w:color w:val="007297"/>
          <w:sz w:val="22"/>
          <w:szCs w:val="22"/>
        </w:rPr>
        <w:t>COLLABORATE…</w:t>
      </w:r>
    </w:p>
    <w:p w14:paraId="111C968C" w14:textId="77777777" w:rsidR="00E22F1A" w:rsidRDefault="00E22F1A" w:rsidP="00E22F1A">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14:paraId="28D6D504" w14:textId="77777777" w:rsidR="00A72230" w:rsidRDefault="00A72230" w:rsidP="00E22F1A">
      <w:pPr>
        <w:pStyle w:val="Default"/>
        <w:rPr>
          <w:rFonts w:ascii="Calibri" w:hAnsi="Calibri" w:cs="Calibri"/>
          <w:b/>
          <w:bCs/>
          <w:color w:val="007297"/>
          <w:sz w:val="22"/>
          <w:szCs w:val="22"/>
        </w:rPr>
      </w:pPr>
    </w:p>
    <w:p w14:paraId="10C83913" w14:textId="74FCFF30" w:rsidR="00E22F1A" w:rsidRDefault="00E22F1A" w:rsidP="00E22F1A">
      <w:pPr>
        <w:pStyle w:val="Default"/>
        <w:rPr>
          <w:rFonts w:ascii="Calibri" w:hAnsi="Calibri" w:cs="Calibri"/>
          <w:color w:val="007297"/>
          <w:sz w:val="22"/>
          <w:szCs w:val="22"/>
        </w:rPr>
      </w:pPr>
      <w:r>
        <w:rPr>
          <w:rFonts w:ascii="Calibri" w:hAnsi="Calibri" w:cs="Calibri"/>
          <w:b/>
          <w:bCs/>
          <w:color w:val="007297"/>
          <w:sz w:val="22"/>
          <w:szCs w:val="22"/>
        </w:rPr>
        <w:t>DELIVER…</w:t>
      </w:r>
    </w:p>
    <w:p w14:paraId="6C425AED" w14:textId="77777777" w:rsidR="00E22F1A" w:rsidRDefault="00E22F1A" w:rsidP="00E22F1A">
      <w:pPr>
        <w:jc w:val="both"/>
        <w:rPr>
          <w:rFonts w:ascii="Calibri" w:hAnsi="Calibri" w:cs="Calibri"/>
        </w:rPr>
      </w:pPr>
      <w:r>
        <w:rPr>
          <w:rFonts w:ascii="Calibri" w:hAnsi="Calibri" w:cs="Calibri"/>
        </w:rPr>
        <w:t>deliver quality services to all and strive to always deliver the best we can with the resources available.</w:t>
      </w:r>
    </w:p>
    <w:p w14:paraId="34BE102E" w14:textId="77777777" w:rsidR="00A72230" w:rsidRDefault="00A72230" w:rsidP="00E22F1A">
      <w:pPr>
        <w:jc w:val="both"/>
        <w:rPr>
          <w:rFonts w:ascii="Calibri" w:hAnsi="Calibri" w:cs="Calibri"/>
          <w:color w:val="007297"/>
        </w:rPr>
        <w:sectPr w:rsidR="00A72230" w:rsidSect="00A72230">
          <w:type w:val="continuous"/>
          <w:pgSz w:w="11907" w:h="16840" w:code="9"/>
          <w:pgMar w:top="720" w:right="720" w:bottom="720" w:left="720" w:header="720" w:footer="170" w:gutter="0"/>
          <w:cols w:num="2" w:space="720"/>
          <w:titlePg/>
          <w:docGrid w:linePitch="326"/>
        </w:sectPr>
      </w:pPr>
    </w:p>
    <w:p w14:paraId="0A28FF83" w14:textId="4442B89B" w:rsidR="00E22F1A" w:rsidRDefault="00E22F1A" w:rsidP="00E22F1A">
      <w:pPr>
        <w:jc w:val="both"/>
        <w:rPr>
          <w:rFonts w:ascii="Calibri" w:hAnsi="Calibri" w:cs="Calibri"/>
          <w:b/>
          <w:bCs/>
          <w:color w:val="007297"/>
          <w:sz w:val="40"/>
          <w:szCs w:val="40"/>
        </w:rPr>
      </w:pPr>
      <w:r>
        <w:rPr>
          <w:rFonts w:ascii="Calibri" w:hAnsi="Calibri" w:cs="Calibri"/>
          <w:color w:val="007297"/>
        </w:rPr>
        <w:t xml:space="preserve"> </w:t>
      </w:r>
      <w:r>
        <w:rPr>
          <w:rFonts w:ascii="Calibri" w:hAnsi="Calibri" w:cs="Calibri"/>
          <w:b/>
          <w:bCs/>
          <w:color w:val="007297"/>
          <w:sz w:val="40"/>
          <w:szCs w:val="40"/>
        </w:rPr>
        <w:t xml:space="preserve">All </w:t>
      </w:r>
      <w:r w:rsidR="00E00B5E">
        <w:rPr>
          <w:rFonts w:ascii="Calibri" w:hAnsi="Calibri" w:cs="Calibri"/>
          <w:b/>
          <w:bCs/>
          <w:color w:val="007297"/>
          <w:sz w:val="40"/>
          <w:szCs w:val="40"/>
        </w:rPr>
        <w:t xml:space="preserve">employees </w:t>
      </w:r>
      <w:r>
        <w:rPr>
          <w:rFonts w:ascii="Calibri" w:hAnsi="Calibri" w:cs="Calibri"/>
          <w:b/>
          <w:bCs/>
          <w:color w:val="007297"/>
          <w:sz w:val="40"/>
          <w:szCs w:val="40"/>
        </w:rPr>
        <w:t>will be expected to:</w:t>
      </w:r>
    </w:p>
    <w:p w14:paraId="5B6513DB" w14:textId="77777777" w:rsidR="00B10982" w:rsidRPr="00B10982" w:rsidRDefault="00B10982" w:rsidP="00B10982">
      <w:pPr>
        <w:pStyle w:val="ListParagraph"/>
        <w:numPr>
          <w:ilvl w:val="0"/>
          <w:numId w:val="34"/>
        </w:numPr>
        <w:overflowPunct/>
        <w:ind w:left="709"/>
        <w:contextualSpacing/>
        <w:textAlignment w:val="auto"/>
        <w:rPr>
          <w:rFonts w:ascii="Calibri" w:hAnsi="Calibri" w:cs="Calibri"/>
          <w:color w:val="000000"/>
        </w:rPr>
      </w:pPr>
      <w:bookmarkStart w:id="0" w:name="_Hlk172273770"/>
      <w:r w:rsidRPr="00B10982">
        <w:rPr>
          <w:rFonts w:ascii="Calibri" w:hAnsi="Calibri" w:cs="Calibri"/>
          <w:color w:val="000000"/>
        </w:rPr>
        <w:t>Engage with our My Journey process and supporting conversations.</w:t>
      </w:r>
    </w:p>
    <w:p w14:paraId="4FB797A4" w14:textId="77777777" w:rsidR="00B10982" w:rsidRPr="00B10982" w:rsidRDefault="00B10982" w:rsidP="00B10982">
      <w:pPr>
        <w:pStyle w:val="ListParagraph"/>
        <w:numPr>
          <w:ilvl w:val="0"/>
          <w:numId w:val="34"/>
        </w:numPr>
        <w:overflowPunct/>
        <w:ind w:left="709"/>
        <w:contextualSpacing/>
        <w:textAlignment w:val="auto"/>
        <w:rPr>
          <w:rFonts w:ascii="Calibri" w:hAnsi="Calibri" w:cs="Calibri"/>
          <w:color w:val="000000"/>
        </w:rPr>
      </w:pPr>
      <w:r w:rsidRPr="00B10982">
        <w:rPr>
          <w:rFonts w:ascii="Calibri" w:hAnsi="Calibri" w:cs="Calibri"/>
          <w:color w:val="000000"/>
        </w:rPr>
        <w:t xml:space="preserve">Ensure that you work and communicate in line with our core values, policies and procedures and you are aware of your obligations under these. </w:t>
      </w:r>
    </w:p>
    <w:p w14:paraId="51415BAC" w14:textId="77777777" w:rsidR="00B10982" w:rsidRPr="00B10982" w:rsidRDefault="00B10982" w:rsidP="00B10982">
      <w:pPr>
        <w:pStyle w:val="ListParagraph"/>
        <w:numPr>
          <w:ilvl w:val="0"/>
          <w:numId w:val="34"/>
        </w:numPr>
        <w:overflowPunct/>
        <w:ind w:left="709"/>
        <w:contextualSpacing/>
        <w:textAlignment w:val="auto"/>
        <w:rPr>
          <w:rFonts w:ascii="Calibri" w:hAnsi="Calibri" w:cs="Calibri"/>
          <w:color w:val="000000"/>
        </w:rPr>
      </w:pPr>
      <w:r w:rsidRPr="00B10982">
        <w:rPr>
          <w:rFonts w:ascii="Calibri" w:hAnsi="Calibri" w:cs="Calibri"/>
          <w:color w:val="000000"/>
        </w:rPr>
        <w:t>Behave according to the Valued behaviours framework, the Dignity &amp; Respect Policy and Employees’ Code of Conduct and ensure that you are aware of your obligations and responsibilities re. conflicts of interest, gifts, hospitality and other matters covered by the Code.</w:t>
      </w:r>
    </w:p>
    <w:p w14:paraId="5366C14E" w14:textId="77777777" w:rsidR="00B10982" w:rsidRPr="00B10982" w:rsidRDefault="00B10982" w:rsidP="00B10982">
      <w:pPr>
        <w:pStyle w:val="ListParagraph"/>
        <w:numPr>
          <w:ilvl w:val="0"/>
          <w:numId w:val="34"/>
        </w:numPr>
        <w:overflowPunct/>
        <w:ind w:left="709"/>
        <w:contextualSpacing/>
        <w:textAlignment w:val="auto"/>
        <w:rPr>
          <w:rFonts w:ascii="Calibri" w:hAnsi="Calibri" w:cs="Calibri"/>
          <w:color w:val="000000"/>
        </w:rPr>
      </w:pPr>
      <w:r w:rsidRPr="00B10982">
        <w:rPr>
          <w:rFonts w:ascii="Calibri" w:hAnsi="Calibri" w:cs="Calibri"/>
          <w:color w:val="000000"/>
        </w:rPr>
        <w:t>Carry out your role in line with our Equality agenda.</w:t>
      </w:r>
    </w:p>
    <w:p w14:paraId="2812B5CA" w14:textId="77777777" w:rsidR="00B10982" w:rsidRPr="00B10982" w:rsidRDefault="00B10982" w:rsidP="00B10982">
      <w:pPr>
        <w:pStyle w:val="ListParagraph"/>
        <w:numPr>
          <w:ilvl w:val="0"/>
          <w:numId w:val="34"/>
        </w:numPr>
        <w:overflowPunct/>
        <w:ind w:left="709"/>
        <w:contextualSpacing/>
        <w:textAlignment w:val="auto"/>
        <w:rPr>
          <w:rFonts w:ascii="Calibri" w:hAnsi="Calibri" w:cs="Calibri"/>
          <w:color w:val="000000"/>
        </w:rPr>
      </w:pPr>
      <w:r w:rsidRPr="00B10982">
        <w:rPr>
          <w:rFonts w:ascii="Calibri" w:hAnsi="Calibri" w:cs="Calibri"/>
          <w:color w:val="000000"/>
        </w:rPr>
        <w:t>Be a team player and willing to be supportive and flexible.</w:t>
      </w:r>
    </w:p>
    <w:p w14:paraId="70D4C1CC" w14:textId="77777777" w:rsidR="00B10982" w:rsidRPr="00B10982" w:rsidRDefault="00B10982" w:rsidP="00B10982">
      <w:pPr>
        <w:pStyle w:val="ListParagraph"/>
        <w:numPr>
          <w:ilvl w:val="0"/>
          <w:numId w:val="34"/>
        </w:numPr>
        <w:overflowPunct/>
        <w:ind w:left="709"/>
        <w:contextualSpacing/>
        <w:textAlignment w:val="auto"/>
        <w:rPr>
          <w:rFonts w:ascii="Calibri" w:hAnsi="Calibri" w:cs="Calibri"/>
          <w:color w:val="000000"/>
        </w:rPr>
      </w:pPr>
      <w:r w:rsidRPr="00B10982">
        <w:rPr>
          <w:rFonts w:ascii="Calibri" w:hAnsi="Calibri" w:cs="Calibri"/>
          <w:color w:val="000000"/>
        </w:rPr>
        <w:t>Carry out any other duties of a similar nature related to this post that may be required from time-to-time.</w:t>
      </w:r>
    </w:p>
    <w:p w14:paraId="2D1BB0E3" w14:textId="77777777" w:rsidR="00B10982" w:rsidRPr="00B10982" w:rsidRDefault="00B10982" w:rsidP="00B10982">
      <w:pPr>
        <w:pStyle w:val="ListParagraph"/>
        <w:numPr>
          <w:ilvl w:val="0"/>
          <w:numId w:val="34"/>
        </w:numPr>
        <w:overflowPunct/>
        <w:ind w:left="709"/>
        <w:contextualSpacing/>
        <w:textAlignment w:val="auto"/>
        <w:rPr>
          <w:rFonts w:ascii="Calibri" w:hAnsi="Calibri" w:cs="Calibri"/>
          <w:color w:val="000000"/>
        </w:rPr>
      </w:pPr>
      <w:r w:rsidRPr="00B10982">
        <w:rPr>
          <w:rFonts w:ascii="Calibri" w:hAnsi="Calibri" w:cs="Calibri"/>
          <w:color w:val="000000"/>
        </w:rPr>
        <w:t xml:space="preserve">Comply with health and safety policies, organisational statements and procedures, report any incidents / accidents/ hazards and take a pro-active approach to health and safety matters to protect yourself and others.  </w:t>
      </w:r>
    </w:p>
    <w:p w14:paraId="1A5DBF05" w14:textId="77777777" w:rsidR="00B10982" w:rsidRPr="00B10982" w:rsidRDefault="00B10982" w:rsidP="00B10982">
      <w:pPr>
        <w:pStyle w:val="ListParagraph"/>
        <w:numPr>
          <w:ilvl w:val="0"/>
          <w:numId w:val="34"/>
        </w:numPr>
        <w:overflowPunct/>
        <w:ind w:left="709"/>
        <w:contextualSpacing/>
        <w:textAlignment w:val="auto"/>
        <w:rPr>
          <w:rFonts w:ascii="Calibri" w:hAnsi="Calibri" w:cs="Calibri"/>
          <w:color w:val="000000"/>
        </w:rPr>
      </w:pPr>
      <w:r w:rsidRPr="00B10982">
        <w:rPr>
          <w:rFonts w:ascii="Calibri" w:hAnsi="Calibri" w:cs="Calibri"/>
          <w:color w:val="000000"/>
        </w:rPr>
        <w:t>Carry out your role in line with our climate neutral ambitions.</w:t>
      </w:r>
    </w:p>
    <w:bookmarkEnd w:id="0"/>
    <w:p w14:paraId="51A39B2C"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olor w:val="000000"/>
        </w:rPr>
        <w:t xml:space="preserve">We are committed to safeguarding and promoting the welfare of children and expects all staff and volunteers to share this commitment. </w:t>
      </w:r>
    </w:p>
    <w:p w14:paraId="2A80E674" w14:textId="77777777" w:rsidR="0002196C" w:rsidRPr="00930DA0" w:rsidRDefault="0002196C" w:rsidP="0002196C">
      <w:pPr>
        <w:pStyle w:val="ListParagraph"/>
        <w:numPr>
          <w:ilvl w:val="0"/>
          <w:numId w:val="34"/>
        </w:numPr>
        <w:overflowPunct/>
        <w:spacing w:after="205"/>
        <w:ind w:left="720"/>
        <w:contextualSpacing/>
        <w:textAlignment w:val="auto"/>
        <w:rPr>
          <w:rFonts w:ascii="Calibri" w:hAnsi="Calibri" w:cs="Calibri"/>
          <w:color w:val="000000"/>
        </w:rPr>
      </w:pPr>
      <w:r w:rsidRPr="00930DA0">
        <w:rPr>
          <w:rFonts w:ascii="Calibri" w:hAnsi="Calibri" w:cs="Calibri"/>
          <w:color w:val="000000"/>
        </w:rPr>
        <w:t>This post has a high level of contact with, and responsibility for, children.</w:t>
      </w:r>
    </w:p>
    <w:p w14:paraId="2E15C6E9" w14:textId="77777777" w:rsidR="0002196C" w:rsidRDefault="0002196C" w:rsidP="0002196C">
      <w:pPr>
        <w:pStyle w:val="ListParagraph"/>
        <w:numPr>
          <w:ilvl w:val="0"/>
          <w:numId w:val="34"/>
        </w:numPr>
        <w:overflowPunct/>
        <w:spacing w:after="205"/>
        <w:ind w:left="720"/>
        <w:contextualSpacing/>
        <w:textAlignment w:val="auto"/>
        <w:rPr>
          <w:rFonts w:ascii="Calibri" w:hAnsi="Calibri" w:cs="Calibri"/>
          <w:color w:val="000000"/>
        </w:rPr>
      </w:pPr>
      <w:r w:rsidRPr="00075C7E">
        <w:rPr>
          <w:rFonts w:ascii="Calibri" w:hAnsi="Calibri" w:cs="Calibri"/>
          <w:color w:val="000000"/>
        </w:rPr>
        <w:t>You are required to safeguard and promote the welfare of children for whom you have responsibility, or with whom you come into contact, to include adhering to all specified procedures.</w:t>
      </w:r>
    </w:p>
    <w:p w14:paraId="1C7812C1" w14:textId="06AE2637" w:rsidR="005A77E3" w:rsidRPr="00B67441" w:rsidRDefault="0002196C" w:rsidP="008745DF">
      <w:pPr>
        <w:pStyle w:val="ListParagraph"/>
        <w:numPr>
          <w:ilvl w:val="0"/>
          <w:numId w:val="34"/>
        </w:numPr>
        <w:overflowPunct/>
        <w:autoSpaceDE/>
        <w:autoSpaceDN/>
        <w:adjustRightInd/>
        <w:spacing w:after="205" w:line="259" w:lineRule="auto"/>
        <w:ind w:left="720"/>
        <w:contextualSpacing/>
        <w:jc w:val="both"/>
        <w:textAlignment w:val="auto"/>
        <w:rPr>
          <w:rFonts w:ascii="Calibri" w:hAnsi="Calibri" w:cs="Calibri"/>
          <w:color w:val="000000"/>
          <w:sz w:val="22"/>
          <w:szCs w:val="22"/>
          <w:lang w:val="en-US" w:eastAsia="ja-JP"/>
        </w:rPr>
      </w:pPr>
      <w:r w:rsidRPr="00B67441">
        <w:rPr>
          <w:rFonts w:ascii="Calibri" w:hAnsi="Calibri" w:cs="Calibri"/>
          <w:color w:val="000000"/>
        </w:rPr>
        <w:t>This post is subject to an enhanced disclosure. The successful applicant will be subject to the relevant vetting checks before an appointment offer is confirmed. Following appointment, the employee will be subject to rechecking as required from time to time by ourselv</w:t>
      </w:r>
      <w:r w:rsidR="00B67441" w:rsidRPr="00B67441">
        <w:rPr>
          <w:rFonts w:ascii="Calibri" w:hAnsi="Calibri" w:cs="Calibri"/>
          <w:color w:val="000000"/>
        </w:rPr>
        <w:t>es</w:t>
      </w:r>
    </w:p>
    <w:sectPr w:rsidR="005A77E3" w:rsidRPr="00B67441" w:rsidSect="00AC2BAD">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37DC3" w14:textId="77777777" w:rsidR="00381FA7" w:rsidRDefault="00381FA7">
      <w:r>
        <w:separator/>
      </w:r>
    </w:p>
  </w:endnote>
  <w:endnote w:type="continuationSeparator" w:id="0">
    <w:p w14:paraId="66BE73B2" w14:textId="77777777" w:rsidR="00381FA7" w:rsidRDefault="00381FA7">
      <w:r>
        <w:continuationSeparator/>
      </w:r>
    </w:p>
  </w:endnote>
  <w:endnote w:type="continuationNotice" w:id="1">
    <w:p w14:paraId="6C30841E" w14:textId="77777777" w:rsidR="00381FA7" w:rsidRDefault="00381F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5FA6A582" w:rsidR="00EE3787" w:rsidRPr="00EE3787" w:rsidRDefault="00EE3787" w:rsidP="00EE3787">
    <w:pPr>
      <w:pStyle w:val="Footer"/>
      <w:jc w:val="right"/>
      <w:rPr>
        <w:rFonts w:ascii="Calibri" w:hAnsi="Calibri" w:cs="Calibri"/>
      </w:rPr>
    </w:pPr>
    <w:r w:rsidRPr="00EE3787">
      <w:rPr>
        <w:rFonts w:ascii="Calibri" w:hAnsi="Calibri" w:cs="Calibri"/>
      </w:rPr>
      <w:t xml:space="preserve">JE reference: </w:t>
    </w:r>
    <w:r w:rsidR="0088375A" w:rsidRPr="0088375A">
      <w:rPr>
        <w:rFonts w:ascii="Calibri" w:hAnsi="Calibri" w:cs="Calibri"/>
      </w:rPr>
      <w:t>E3491</w:t>
    </w:r>
  </w:p>
  <w:p w14:paraId="25900993" w14:textId="77777777" w:rsidR="00EE3787" w:rsidRDefault="00EE3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57853" w14:textId="77777777" w:rsidR="00381FA7" w:rsidRDefault="00381FA7">
      <w:r>
        <w:separator/>
      </w:r>
    </w:p>
  </w:footnote>
  <w:footnote w:type="continuationSeparator" w:id="0">
    <w:p w14:paraId="0A41AFB5" w14:textId="77777777" w:rsidR="00381FA7" w:rsidRDefault="00381FA7">
      <w:r>
        <w:continuationSeparator/>
      </w:r>
    </w:p>
  </w:footnote>
  <w:footnote w:type="continuationNotice" w:id="1">
    <w:p w14:paraId="01E9317A" w14:textId="77777777" w:rsidR="00381FA7" w:rsidRDefault="00381F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2A54AC90" w:rsidR="000A2574" w:rsidRPr="00457682" w:rsidRDefault="005F5E64" w:rsidP="00457682">
    <w:pPr>
      <w:jc w:val="right"/>
      <w:rPr>
        <w:rFonts w:ascii="Calibri" w:hAnsi="Calibri" w:cs="Calibri"/>
        <w:b/>
        <w:bCs/>
        <w:color w:val="000000"/>
        <w:sz w:val="40"/>
        <w:szCs w:val="40"/>
      </w:rPr>
    </w:pPr>
    <w:r>
      <w:rPr>
        <w:noProof/>
      </w:rPr>
      <w:drawing>
        <wp:anchor distT="0" distB="0" distL="114300" distR="114300" simplePos="0" relativeHeight="251659264" behindDoc="0" locked="0" layoutInCell="1" allowOverlap="1" wp14:anchorId="33C3F1E2" wp14:editId="55C2B989">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F232A30" wp14:editId="287CD781">
              <wp:simplePos x="0" y="0"/>
              <wp:positionH relativeFrom="page">
                <wp:posOffset>453390</wp:posOffset>
              </wp:positionH>
              <wp:positionV relativeFrom="page">
                <wp:posOffset>373380</wp:posOffset>
              </wp:positionV>
              <wp:extent cx="420370" cy="154940"/>
              <wp:effectExtent l="0" t="0" r="0" b="0"/>
              <wp:wrapNone/>
              <wp:docPr id="185993478"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471D6075" w:rsidR="00457682" w:rsidRPr="00457682" w:rsidRDefault="005F5E64" w:rsidP="00457682">
    <w:pPr>
      <w:jc w:val="right"/>
      <w:rPr>
        <w:rFonts w:ascii="Calibri" w:hAnsi="Calibri" w:cs="Calibri"/>
        <w:b/>
        <w:bCs/>
        <w:color w:val="000000"/>
        <w:sz w:val="40"/>
        <w:szCs w:val="40"/>
      </w:rPr>
    </w:pPr>
    <w:r>
      <w:rPr>
        <w:noProof/>
      </w:rPr>
      <w:drawing>
        <wp:anchor distT="0" distB="0" distL="114300" distR="114300" simplePos="0" relativeHeight="251657216" behindDoc="0" locked="0" layoutInCell="1" allowOverlap="1" wp14:anchorId="38B0E90E" wp14:editId="3CF96826">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0" allowOverlap="1" wp14:anchorId="75E982F1" wp14:editId="08AFC8BC">
              <wp:simplePos x="0" y="0"/>
              <wp:positionH relativeFrom="page">
                <wp:posOffset>453390</wp:posOffset>
              </wp:positionH>
              <wp:positionV relativeFrom="page">
                <wp:posOffset>373380</wp:posOffset>
              </wp:positionV>
              <wp:extent cx="420370" cy="154940"/>
              <wp:effectExtent l="0" t="0" r="0" b="0"/>
              <wp:wrapNone/>
              <wp:docPr id="1918926628"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2"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5"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6"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0"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7"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19"/>
  </w:num>
  <w:num w:numId="2" w16cid:durableId="1695303209">
    <w:abstractNumId w:val="27"/>
  </w:num>
  <w:num w:numId="3" w16cid:durableId="1456369216">
    <w:abstractNumId w:val="18"/>
  </w:num>
  <w:num w:numId="4" w16cid:durableId="1564826089">
    <w:abstractNumId w:val="6"/>
  </w:num>
  <w:num w:numId="5" w16cid:durableId="407580612">
    <w:abstractNumId w:val="23"/>
  </w:num>
  <w:num w:numId="6" w16cid:durableId="609702843">
    <w:abstractNumId w:val="14"/>
  </w:num>
  <w:num w:numId="7" w16cid:durableId="1939633071">
    <w:abstractNumId w:val="21"/>
  </w:num>
  <w:num w:numId="8" w16cid:durableId="1505514422">
    <w:abstractNumId w:val="11"/>
  </w:num>
  <w:num w:numId="9" w16cid:durableId="1132401556">
    <w:abstractNumId w:val="11"/>
  </w:num>
  <w:num w:numId="10" w16cid:durableId="1399786572">
    <w:abstractNumId w:val="15"/>
  </w:num>
  <w:num w:numId="11" w16cid:durableId="2046366126">
    <w:abstractNumId w:val="3"/>
  </w:num>
  <w:num w:numId="12" w16cid:durableId="1657950604">
    <w:abstractNumId w:val="4"/>
  </w:num>
  <w:num w:numId="13" w16cid:durableId="810056061">
    <w:abstractNumId w:val="10"/>
  </w:num>
  <w:num w:numId="14" w16cid:durableId="2099253561">
    <w:abstractNumId w:val="8"/>
  </w:num>
  <w:num w:numId="15" w16cid:durableId="1941638039">
    <w:abstractNumId w:val="5"/>
  </w:num>
  <w:num w:numId="16" w16cid:durableId="1235697355">
    <w:abstractNumId w:val="12"/>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0"/>
  </w:num>
  <w:num w:numId="21" w16cid:durableId="873231649">
    <w:abstractNumId w:val="8"/>
  </w:num>
  <w:num w:numId="22" w16cid:durableId="1170634904">
    <w:abstractNumId w:val="5"/>
  </w:num>
  <w:num w:numId="23" w16cid:durableId="640496385">
    <w:abstractNumId w:val="1"/>
  </w:num>
  <w:num w:numId="24" w16cid:durableId="1555237560">
    <w:abstractNumId w:val="22"/>
  </w:num>
  <w:num w:numId="25" w16cid:durableId="1633706142">
    <w:abstractNumId w:val="26"/>
  </w:num>
  <w:num w:numId="26" w16cid:durableId="1298336141">
    <w:abstractNumId w:val="9"/>
  </w:num>
  <w:num w:numId="27" w16cid:durableId="540870127">
    <w:abstractNumId w:val="13"/>
  </w:num>
  <w:num w:numId="28" w16cid:durableId="1202012182">
    <w:abstractNumId w:val="16"/>
  </w:num>
  <w:num w:numId="29" w16cid:durableId="1121457031">
    <w:abstractNumId w:val="17"/>
  </w:num>
  <w:num w:numId="30" w16cid:durableId="1758011993">
    <w:abstractNumId w:val="2"/>
  </w:num>
  <w:num w:numId="31" w16cid:durableId="1604460659">
    <w:abstractNumId w:val="24"/>
  </w:num>
  <w:num w:numId="32" w16cid:durableId="328141997">
    <w:abstractNumId w:val="20"/>
  </w:num>
  <w:num w:numId="33" w16cid:durableId="1554732357">
    <w:abstractNumId w:val="7"/>
  </w:num>
  <w:num w:numId="34" w16cid:durableId="44855145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0978"/>
    <w:rsid w:val="000164E1"/>
    <w:rsid w:val="0002196C"/>
    <w:rsid w:val="00024699"/>
    <w:rsid w:val="00033ED7"/>
    <w:rsid w:val="00037F44"/>
    <w:rsid w:val="000478ED"/>
    <w:rsid w:val="000503EE"/>
    <w:rsid w:val="00052E5C"/>
    <w:rsid w:val="000703A0"/>
    <w:rsid w:val="00074137"/>
    <w:rsid w:val="00074BFB"/>
    <w:rsid w:val="00087640"/>
    <w:rsid w:val="00087F15"/>
    <w:rsid w:val="00093A81"/>
    <w:rsid w:val="000A2574"/>
    <w:rsid w:val="000A275D"/>
    <w:rsid w:val="000A354A"/>
    <w:rsid w:val="000A3E3F"/>
    <w:rsid w:val="000B29EB"/>
    <w:rsid w:val="000B40DE"/>
    <w:rsid w:val="000D0EB7"/>
    <w:rsid w:val="000D7A4D"/>
    <w:rsid w:val="000E5A02"/>
    <w:rsid w:val="000F238E"/>
    <w:rsid w:val="00101CAD"/>
    <w:rsid w:val="00112A9A"/>
    <w:rsid w:val="00114EDF"/>
    <w:rsid w:val="001202C8"/>
    <w:rsid w:val="001236FE"/>
    <w:rsid w:val="001252B2"/>
    <w:rsid w:val="001260CB"/>
    <w:rsid w:val="00131AC4"/>
    <w:rsid w:val="0013243D"/>
    <w:rsid w:val="00133948"/>
    <w:rsid w:val="00134F73"/>
    <w:rsid w:val="00135CBB"/>
    <w:rsid w:val="00143D6E"/>
    <w:rsid w:val="001452D4"/>
    <w:rsid w:val="001533FC"/>
    <w:rsid w:val="00154295"/>
    <w:rsid w:val="001565D6"/>
    <w:rsid w:val="0015799F"/>
    <w:rsid w:val="00172C9C"/>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D5C77"/>
    <w:rsid w:val="001E3FA1"/>
    <w:rsid w:val="001F5C5E"/>
    <w:rsid w:val="00201265"/>
    <w:rsid w:val="00203F18"/>
    <w:rsid w:val="00204842"/>
    <w:rsid w:val="00207118"/>
    <w:rsid w:val="00207519"/>
    <w:rsid w:val="00213192"/>
    <w:rsid w:val="002139BB"/>
    <w:rsid w:val="002202B1"/>
    <w:rsid w:val="00220E81"/>
    <w:rsid w:val="00230D58"/>
    <w:rsid w:val="00233B1A"/>
    <w:rsid w:val="00237B9B"/>
    <w:rsid w:val="0024107E"/>
    <w:rsid w:val="0024638C"/>
    <w:rsid w:val="00251994"/>
    <w:rsid w:val="00253F38"/>
    <w:rsid w:val="00255FC5"/>
    <w:rsid w:val="00257653"/>
    <w:rsid w:val="00260323"/>
    <w:rsid w:val="002679E8"/>
    <w:rsid w:val="002829F3"/>
    <w:rsid w:val="00287177"/>
    <w:rsid w:val="00290225"/>
    <w:rsid w:val="002966CB"/>
    <w:rsid w:val="002A0CCD"/>
    <w:rsid w:val="002A6B3D"/>
    <w:rsid w:val="002B6AE5"/>
    <w:rsid w:val="002C3584"/>
    <w:rsid w:val="002D030E"/>
    <w:rsid w:val="002D4BED"/>
    <w:rsid w:val="002E545B"/>
    <w:rsid w:val="002F6F6B"/>
    <w:rsid w:val="0030449E"/>
    <w:rsid w:val="00305603"/>
    <w:rsid w:val="00306CD8"/>
    <w:rsid w:val="00312F65"/>
    <w:rsid w:val="00313BA6"/>
    <w:rsid w:val="0032079A"/>
    <w:rsid w:val="00325964"/>
    <w:rsid w:val="00333D7C"/>
    <w:rsid w:val="00336197"/>
    <w:rsid w:val="00337782"/>
    <w:rsid w:val="00341634"/>
    <w:rsid w:val="00346283"/>
    <w:rsid w:val="00346F7D"/>
    <w:rsid w:val="00351546"/>
    <w:rsid w:val="0035344F"/>
    <w:rsid w:val="00354100"/>
    <w:rsid w:val="00356581"/>
    <w:rsid w:val="003611AA"/>
    <w:rsid w:val="003621FB"/>
    <w:rsid w:val="00367577"/>
    <w:rsid w:val="003715B6"/>
    <w:rsid w:val="003750E8"/>
    <w:rsid w:val="00375DCC"/>
    <w:rsid w:val="00381FA7"/>
    <w:rsid w:val="003849E3"/>
    <w:rsid w:val="003858C5"/>
    <w:rsid w:val="003870AA"/>
    <w:rsid w:val="0039045F"/>
    <w:rsid w:val="003A0FA3"/>
    <w:rsid w:val="003A1CD8"/>
    <w:rsid w:val="003B2475"/>
    <w:rsid w:val="003B4B60"/>
    <w:rsid w:val="003B52EA"/>
    <w:rsid w:val="003B6D25"/>
    <w:rsid w:val="003B7FE6"/>
    <w:rsid w:val="003C591F"/>
    <w:rsid w:val="003C67CB"/>
    <w:rsid w:val="003D348F"/>
    <w:rsid w:val="003D6CC5"/>
    <w:rsid w:val="003F5650"/>
    <w:rsid w:val="003F7CEE"/>
    <w:rsid w:val="004049CC"/>
    <w:rsid w:val="004056F1"/>
    <w:rsid w:val="00406310"/>
    <w:rsid w:val="00416E8B"/>
    <w:rsid w:val="004172C8"/>
    <w:rsid w:val="00417857"/>
    <w:rsid w:val="00420AEC"/>
    <w:rsid w:val="0042776C"/>
    <w:rsid w:val="00442667"/>
    <w:rsid w:val="00445379"/>
    <w:rsid w:val="00457682"/>
    <w:rsid w:val="00457C49"/>
    <w:rsid w:val="00460151"/>
    <w:rsid w:val="004649AF"/>
    <w:rsid w:val="00466F4B"/>
    <w:rsid w:val="00470556"/>
    <w:rsid w:val="00470AF4"/>
    <w:rsid w:val="004722DE"/>
    <w:rsid w:val="00472442"/>
    <w:rsid w:val="004734A5"/>
    <w:rsid w:val="00490603"/>
    <w:rsid w:val="00490735"/>
    <w:rsid w:val="00492825"/>
    <w:rsid w:val="00493310"/>
    <w:rsid w:val="0049444D"/>
    <w:rsid w:val="00495100"/>
    <w:rsid w:val="004A16DB"/>
    <w:rsid w:val="004A262F"/>
    <w:rsid w:val="004A40D4"/>
    <w:rsid w:val="004A4D73"/>
    <w:rsid w:val="004B269D"/>
    <w:rsid w:val="004B37A0"/>
    <w:rsid w:val="004B4293"/>
    <w:rsid w:val="004B4C48"/>
    <w:rsid w:val="004B74A2"/>
    <w:rsid w:val="004C1157"/>
    <w:rsid w:val="004C1182"/>
    <w:rsid w:val="004C17FB"/>
    <w:rsid w:val="004C27C5"/>
    <w:rsid w:val="004C4896"/>
    <w:rsid w:val="004C7395"/>
    <w:rsid w:val="004D06D0"/>
    <w:rsid w:val="004D3B5F"/>
    <w:rsid w:val="004D41BE"/>
    <w:rsid w:val="004D7A5F"/>
    <w:rsid w:val="004E2EDF"/>
    <w:rsid w:val="004E328C"/>
    <w:rsid w:val="004E757E"/>
    <w:rsid w:val="004F0822"/>
    <w:rsid w:val="004F7738"/>
    <w:rsid w:val="00526091"/>
    <w:rsid w:val="005364D2"/>
    <w:rsid w:val="00543E08"/>
    <w:rsid w:val="005618ED"/>
    <w:rsid w:val="00562182"/>
    <w:rsid w:val="0056288E"/>
    <w:rsid w:val="0057045A"/>
    <w:rsid w:val="005705CF"/>
    <w:rsid w:val="00572676"/>
    <w:rsid w:val="0057384E"/>
    <w:rsid w:val="00574C3B"/>
    <w:rsid w:val="00583A33"/>
    <w:rsid w:val="00595316"/>
    <w:rsid w:val="005A49E4"/>
    <w:rsid w:val="005A64B2"/>
    <w:rsid w:val="005A77E3"/>
    <w:rsid w:val="005B1674"/>
    <w:rsid w:val="005B407C"/>
    <w:rsid w:val="005C31CE"/>
    <w:rsid w:val="005D0D65"/>
    <w:rsid w:val="005D5B50"/>
    <w:rsid w:val="005D7BD2"/>
    <w:rsid w:val="005E49E9"/>
    <w:rsid w:val="005F4D49"/>
    <w:rsid w:val="005F5E64"/>
    <w:rsid w:val="006058F9"/>
    <w:rsid w:val="00605D72"/>
    <w:rsid w:val="006364F1"/>
    <w:rsid w:val="0064402E"/>
    <w:rsid w:val="0064426C"/>
    <w:rsid w:val="00645354"/>
    <w:rsid w:val="00653CE4"/>
    <w:rsid w:val="0065558F"/>
    <w:rsid w:val="006560FD"/>
    <w:rsid w:val="0066378B"/>
    <w:rsid w:val="006701B7"/>
    <w:rsid w:val="006739EA"/>
    <w:rsid w:val="006811E0"/>
    <w:rsid w:val="0069088B"/>
    <w:rsid w:val="006934EA"/>
    <w:rsid w:val="00696D41"/>
    <w:rsid w:val="006A17FE"/>
    <w:rsid w:val="006A5780"/>
    <w:rsid w:val="006B1B28"/>
    <w:rsid w:val="006B341B"/>
    <w:rsid w:val="006B52A9"/>
    <w:rsid w:val="006B5C1F"/>
    <w:rsid w:val="006B7112"/>
    <w:rsid w:val="006E4AE6"/>
    <w:rsid w:val="006E4E48"/>
    <w:rsid w:val="00701C8C"/>
    <w:rsid w:val="007063A5"/>
    <w:rsid w:val="00717D77"/>
    <w:rsid w:val="007215BD"/>
    <w:rsid w:val="007226D8"/>
    <w:rsid w:val="00723AD7"/>
    <w:rsid w:val="00724044"/>
    <w:rsid w:val="007337D1"/>
    <w:rsid w:val="0076003B"/>
    <w:rsid w:val="00760FBF"/>
    <w:rsid w:val="00763458"/>
    <w:rsid w:val="007670EF"/>
    <w:rsid w:val="00786773"/>
    <w:rsid w:val="00787484"/>
    <w:rsid w:val="0078773A"/>
    <w:rsid w:val="00797E14"/>
    <w:rsid w:val="007A00A3"/>
    <w:rsid w:val="007C38C4"/>
    <w:rsid w:val="007C648B"/>
    <w:rsid w:val="007C6CAB"/>
    <w:rsid w:val="007D2AF4"/>
    <w:rsid w:val="007D3836"/>
    <w:rsid w:val="007D7273"/>
    <w:rsid w:val="007E72EB"/>
    <w:rsid w:val="007F3169"/>
    <w:rsid w:val="00807575"/>
    <w:rsid w:val="00815666"/>
    <w:rsid w:val="00821DCC"/>
    <w:rsid w:val="00843568"/>
    <w:rsid w:val="00851C1B"/>
    <w:rsid w:val="0085228A"/>
    <w:rsid w:val="00857215"/>
    <w:rsid w:val="008640F8"/>
    <w:rsid w:val="00865B60"/>
    <w:rsid w:val="00866C58"/>
    <w:rsid w:val="008728AD"/>
    <w:rsid w:val="008745DF"/>
    <w:rsid w:val="00881B10"/>
    <w:rsid w:val="0088375A"/>
    <w:rsid w:val="00885794"/>
    <w:rsid w:val="00885C91"/>
    <w:rsid w:val="00887428"/>
    <w:rsid w:val="0089215F"/>
    <w:rsid w:val="00892764"/>
    <w:rsid w:val="0089378C"/>
    <w:rsid w:val="008A0302"/>
    <w:rsid w:val="008A04F2"/>
    <w:rsid w:val="008A512C"/>
    <w:rsid w:val="008A51B4"/>
    <w:rsid w:val="008B1E8E"/>
    <w:rsid w:val="008C783B"/>
    <w:rsid w:val="008E1D61"/>
    <w:rsid w:val="008E679E"/>
    <w:rsid w:val="008F520D"/>
    <w:rsid w:val="008F7899"/>
    <w:rsid w:val="00906B8F"/>
    <w:rsid w:val="00914F2D"/>
    <w:rsid w:val="00917E9D"/>
    <w:rsid w:val="00921A1D"/>
    <w:rsid w:val="0092745A"/>
    <w:rsid w:val="009367E3"/>
    <w:rsid w:val="00950F0D"/>
    <w:rsid w:val="009642AF"/>
    <w:rsid w:val="009642EB"/>
    <w:rsid w:val="00964EF7"/>
    <w:rsid w:val="00970DA5"/>
    <w:rsid w:val="00970EAB"/>
    <w:rsid w:val="00972AC4"/>
    <w:rsid w:val="00974594"/>
    <w:rsid w:val="00975AC7"/>
    <w:rsid w:val="00977B31"/>
    <w:rsid w:val="00986295"/>
    <w:rsid w:val="009900FA"/>
    <w:rsid w:val="009A0160"/>
    <w:rsid w:val="009A5386"/>
    <w:rsid w:val="009C2B22"/>
    <w:rsid w:val="009C3E15"/>
    <w:rsid w:val="009D22F4"/>
    <w:rsid w:val="009D4FA3"/>
    <w:rsid w:val="009E51D8"/>
    <w:rsid w:val="009E79E3"/>
    <w:rsid w:val="00A00A4E"/>
    <w:rsid w:val="00A01DBE"/>
    <w:rsid w:val="00A0450F"/>
    <w:rsid w:val="00A107EB"/>
    <w:rsid w:val="00A13E07"/>
    <w:rsid w:val="00A22B92"/>
    <w:rsid w:val="00A25677"/>
    <w:rsid w:val="00A32E5E"/>
    <w:rsid w:val="00A41DB1"/>
    <w:rsid w:val="00A45C25"/>
    <w:rsid w:val="00A52E8D"/>
    <w:rsid w:val="00A605E1"/>
    <w:rsid w:val="00A63BB5"/>
    <w:rsid w:val="00A72230"/>
    <w:rsid w:val="00A7522E"/>
    <w:rsid w:val="00A81998"/>
    <w:rsid w:val="00A9322E"/>
    <w:rsid w:val="00A97E8D"/>
    <w:rsid w:val="00AB5433"/>
    <w:rsid w:val="00AB7EC0"/>
    <w:rsid w:val="00AC2BAD"/>
    <w:rsid w:val="00AC78AD"/>
    <w:rsid w:val="00AD15B5"/>
    <w:rsid w:val="00AD1FEA"/>
    <w:rsid w:val="00AE0DE8"/>
    <w:rsid w:val="00AE249E"/>
    <w:rsid w:val="00AE5C88"/>
    <w:rsid w:val="00AF00C9"/>
    <w:rsid w:val="00AF4CBA"/>
    <w:rsid w:val="00B033F1"/>
    <w:rsid w:val="00B04480"/>
    <w:rsid w:val="00B10982"/>
    <w:rsid w:val="00B112BB"/>
    <w:rsid w:val="00B122FB"/>
    <w:rsid w:val="00B1484E"/>
    <w:rsid w:val="00B15DDF"/>
    <w:rsid w:val="00B21BAA"/>
    <w:rsid w:val="00B25E9B"/>
    <w:rsid w:val="00B310B1"/>
    <w:rsid w:val="00B320E0"/>
    <w:rsid w:val="00B3701B"/>
    <w:rsid w:val="00B414EE"/>
    <w:rsid w:val="00B43709"/>
    <w:rsid w:val="00B43773"/>
    <w:rsid w:val="00B52A2A"/>
    <w:rsid w:val="00B55205"/>
    <w:rsid w:val="00B61608"/>
    <w:rsid w:val="00B61D56"/>
    <w:rsid w:val="00B67441"/>
    <w:rsid w:val="00B7715F"/>
    <w:rsid w:val="00B804C2"/>
    <w:rsid w:val="00B91A06"/>
    <w:rsid w:val="00B934F6"/>
    <w:rsid w:val="00B96415"/>
    <w:rsid w:val="00BA7958"/>
    <w:rsid w:val="00BB28D6"/>
    <w:rsid w:val="00BC246F"/>
    <w:rsid w:val="00BC6E47"/>
    <w:rsid w:val="00BD1677"/>
    <w:rsid w:val="00BD6F37"/>
    <w:rsid w:val="00BE1821"/>
    <w:rsid w:val="00C06212"/>
    <w:rsid w:val="00C11265"/>
    <w:rsid w:val="00C136E2"/>
    <w:rsid w:val="00C16C9C"/>
    <w:rsid w:val="00C17C57"/>
    <w:rsid w:val="00C229CD"/>
    <w:rsid w:val="00C26E68"/>
    <w:rsid w:val="00C30DE0"/>
    <w:rsid w:val="00C44940"/>
    <w:rsid w:val="00C45493"/>
    <w:rsid w:val="00C46830"/>
    <w:rsid w:val="00C5609F"/>
    <w:rsid w:val="00C575B8"/>
    <w:rsid w:val="00C633BD"/>
    <w:rsid w:val="00C75225"/>
    <w:rsid w:val="00C7704A"/>
    <w:rsid w:val="00C82AAC"/>
    <w:rsid w:val="00C8342F"/>
    <w:rsid w:val="00C84A41"/>
    <w:rsid w:val="00C87685"/>
    <w:rsid w:val="00C94B63"/>
    <w:rsid w:val="00CA24D2"/>
    <w:rsid w:val="00CA3E02"/>
    <w:rsid w:val="00CA5FD5"/>
    <w:rsid w:val="00CC03D0"/>
    <w:rsid w:val="00CC1663"/>
    <w:rsid w:val="00CC3B5F"/>
    <w:rsid w:val="00CC5E97"/>
    <w:rsid w:val="00CC78C8"/>
    <w:rsid w:val="00CD3F6B"/>
    <w:rsid w:val="00CD42A7"/>
    <w:rsid w:val="00CD448D"/>
    <w:rsid w:val="00CD48C4"/>
    <w:rsid w:val="00CD5203"/>
    <w:rsid w:val="00CE0472"/>
    <w:rsid w:val="00CE5BFE"/>
    <w:rsid w:val="00CF055A"/>
    <w:rsid w:val="00CF1F17"/>
    <w:rsid w:val="00CF22D0"/>
    <w:rsid w:val="00CF4F66"/>
    <w:rsid w:val="00D012B3"/>
    <w:rsid w:val="00D04325"/>
    <w:rsid w:val="00D204BD"/>
    <w:rsid w:val="00D20B21"/>
    <w:rsid w:val="00D36876"/>
    <w:rsid w:val="00D36C84"/>
    <w:rsid w:val="00D41659"/>
    <w:rsid w:val="00D435BC"/>
    <w:rsid w:val="00D43631"/>
    <w:rsid w:val="00D52C6E"/>
    <w:rsid w:val="00D530E7"/>
    <w:rsid w:val="00D54B63"/>
    <w:rsid w:val="00D63F7C"/>
    <w:rsid w:val="00D641D3"/>
    <w:rsid w:val="00D65E7B"/>
    <w:rsid w:val="00D74425"/>
    <w:rsid w:val="00D83EE9"/>
    <w:rsid w:val="00D845B8"/>
    <w:rsid w:val="00D847ED"/>
    <w:rsid w:val="00D86F56"/>
    <w:rsid w:val="00D87C5C"/>
    <w:rsid w:val="00D9274A"/>
    <w:rsid w:val="00DA2A1B"/>
    <w:rsid w:val="00DA5F7D"/>
    <w:rsid w:val="00DB4F97"/>
    <w:rsid w:val="00DB75A5"/>
    <w:rsid w:val="00DC39DD"/>
    <w:rsid w:val="00DD5EFD"/>
    <w:rsid w:val="00DE12CE"/>
    <w:rsid w:val="00E00B5E"/>
    <w:rsid w:val="00E00BE4"/>
    <w:rsid w:val="00E00D2A"/>
    <w:rsid w:val="00E16C83"/>
    <w:rsid w:val="00E22A29"/>
    <w:rsid w:val="00E22F1A"/>
    <w:rsid w:val="00E234FA"/>
    <w:rsid w:val="00E3472B"/>
    <w:rsid w:val="00E349EB"/>
    <w:rsid w:val="00E36180"/>
    <w:rsid w:val="00E366B4"/>
    <w:rsid w:val="00E41B75"/>
    <w:rsid w:val="00E46326"/>
    <w:rsid w:val="00E46D08"/>
    <w:rsid w:val="00E51CC3"/>
    <w:rsid w:val="00E52607"/>
    <w:rsid w:val="00E5275A"/>
    <w:rsid w:val="00E546B0"/>
    <w:rsid w:val="00E54CD8"/>
    <w:rsid w:val="00E664EA"/>
    <w:rsid w:val="00E73326"/>
    <w:rsid w:val="00E83B2A"/>
    <w:rsid w:val="00E86028"/>
    <w:rsid w:val="00E910EC"/>
    <w:rsid w:val="00E94212"/>
    <w:rsid w:val="00E97708"/>
    <w:rsid w:val="00EA08DF"/>
    <w:rsid w:val="00EA238C"/>
    <w:rsid w:val="00EB1641"/>
    <w:rsid w:val="00EC3E2F"/>
    <w:rsid w:val="00EC6C3B"/>
    <w:rsid w:val="00ED60CF"/>
    <w:rsid w:val="00ED63E3"/>
    <w:rsid w:val="00EE3787"/>
    <w:rsid w:val="00EE65DD"/>
    <w:rsid w:val="00EE6EAB"/>
    <w:rsid w:val="00EF31F9"/>
    <w:rsid w:val="00F22069"/>
    <w:rsid w:val="00F3096C"/>
    <w:rsid w:val="00F33179"/>
    <w:rsid w:val="00F36DBA"/>
    <w:rsid w:val="00F37D3C"/>
    <w:rsid w:val="00F40378"/>
    <w:rsid w:val="00F406F3"/>
    <w:rsid w:val="00F47FF9"/>
    <w:rsid w:val="00F547E7"/>
    <w:rsid w:val="00F618CD"/>
    <w:rsid w:val="00F62934"/>
    <w:rsid w:val="00F6430D"/>
    <w:rsid w:val="00F725C6"/>
    <w:rsid w:val="00F77A09"/>
    <w:rsid w:val="00F82173"/>
    <w:rsid w:val="00F94C40"/>
    <w:rsid w:val="00FB50F6"/>
    <w:rsid w:val="00FB744A"/>
    <w:rsid w:val="00FD28F6"/>
    <w:rsid w:val="00FE7A04"/>
    <w:rsid w:val="092D1294"/>
    <w:rsid w:val="0D9D043C"/>
    <w:rsid w:val="17C4BFEE"/>
    <w:rsid w:val="1922AF0D"/>
    <w:rsid w:val="1C4B2930"/>
    <w:rsid w:val="36C79FFC"/>
    <w:rsid w:val="397F44C6"/>
    <w:rsid w:val="4B4EFFB3"/>
    <w:rsid w:val="706778F9"/>
    <w:rsid w:val="7590A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EFD2A618-0735-4476-9414-ECD4D02B3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2.xml><?xml version="1.0" encoding="utf-8"?>
<ds:datastoreItem xmlns:ds="http://schemas.openxmlformats.org/officeDocument/2006/customXml" ds:itemID="{ED93D1B8-C637-4573-B3EF-4F462810D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4.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5.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934</Words>
  <Characters>5327</Characters>
  <Application>Microsoft Office Word</Application>
  <DocSecurity>4</DocSecurity>
  <Lines>44</Lines>
  <Paragraphs>12</Paragraphs>
  <ScaleCrop>false</ScaleCrop>
  <Company>Unknown Organization</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Sarah Tighe</cp:lastModifiedBy>
  <cp:revision>2</cp:revision>
  <cp:lastPrinted>2008-02-26T10:29:00Z</cp:lastPrinted>
  <dcterms:created xsi:type="dcterms:W3CDTF">2026-09-01T07:40:00Z</dcterms:created>
  <dcterms:modified xsi:type="dcterms:W3CDTF">2026-09-01T07:40:00Z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y fmtid="{D5CDD505-2E9C-101B-9397-08002B2CF9AE}" pid="14" name="docLang">
    <vt:lpwstr>en</vt:lpwstr>
  </property>
</Properties>
</file>