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0B9302" w14:textId="71A96744" w:rsidR="002E056D" w:rsidRPr="00355805" w:rsidRDefault="0033203B">
      <w:pPr>
        <w:pStyle w:val="NoSpacing"/>
        <w:jc w:val="center"/>
        <w:rPr>
          <w:rFonts w:ascii="Aptos" w:hAnsi="Aptos"/>
        </w:rPr>
      </w:pPr>
      <w:r w:rsidRPr="00355805">
        <w:rPr>
          <w:rFonts w:ascii="Aptos" w:hAnsi="Aptos"/>
          <w:noProof/>
          <w:w w:val="95"/>
        </w:rPr>
        <w:drawing>
          <wp:anchor distT="0" distB="0" distL="114300" distR="114300" simplePos="0" relativeHeight="251660288" behindDoc="1" locked="0" layoutInCell="1" allowOverlap="1" wp14:anchorId="7B7630FB" wp14:editId="24246E66">
            <wp:simplePos x="0" y="0"/>
            <wp:positionH relativeFrom="column">
              <wp:posOffset>5323840</wp:posOffset>
            </wp:positionH>
            <wp:positionV relativeFrom="paragraph">
              <wp:posOffset>124460</wp:posOffset>
            </wp:positionV>
            <wp:extent cx="1177925" cy="1374140"/>
            <wp:effectExtent l="0" t="0" r="3175" b="0"/>
            <wp:wrapTight wrapText="bothSides">
              <wp:wrapPolygon edited="0">
                <wp:start x="0" y="0"/>
                <wp:lineTo x="0" y="21261"/>
                <wp:lineTo x="21309" y="21261"/>
                <wp:lineTo x="21309" y="0"/>
                <wp:lineTo x="0" y="0"/>
              </wp:wrapPolygon>
            </wp:wrapTight>
            <wp:docPr id="843179555" name="Picture 2" descr="Ingleby Mill Primary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179555" name="Picture 2" descr="Ingleby Mill Primary School,&#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77925" cy="1374140"/>
                    </a:xfrm>
                    <a:prstGeom prst="rect">
                      <a:avLst/>
                    </a:prstGeom>
                  </pic:spPr>
                </pic:pic>
              </a:graphicData>
            </a:graphic>
            <wp14:sizeRelH relativeFrom="page">
              <wp14:pctWidth>0</wp14:pctWidth>
            </wp14:sizeRelH>
            <wp14:sizeRelV relativeFrom="page">
              <wp14:pctHeight>0</wp14:pctHeight>
            </wp14:sizeRelV>
          </wp:anchor>
        </w:drawing>
      </w:r>
      <w:r w:rsidR="00670EE1" w:rsidRPr="00355805">
        <w:rPr>
          <w:rFonts w:ascii="Aptos" w:eastAsia="Times New Roman" w:hAnsi="Aptos" w:cs="Times New Roman"/>
          <w:b/>
          <w:noProof/>
          <w:szCs w:val="20"/>
          <w:lang w:eastAsia="en-GB"/>
        </w:rPr>
        <mc:AlternateContent>
          <mc:Choice Requires="wps">
            <w:drawing>
              <wp:anchor distT="0" distB="0" distL="114300" distR="114300" simplePos="0" relativeHeight="251659264" behindDoc="0" locked="0" layoutInCell="1" allowOverlap="1" wp14:anchorId="698B3FD9" wp14:editId="1030C6CC">
                <wp:simplePos x="0" y="0"/>
                <wp:positionH relativeFrom="margin">
                  <wp:align>left</wp:align>
                </wp:positionH>
                <wp:positionV relativeFrom="paragraph">
                  <wp:posOffset>0</wp:posOffset>
                </wp:positionV>
                <wp:extent cx="4505325" cy="2000250"/>
                <wp:effectExtent l="0" t="0" r="9525" b="0"/>
                <wp:wrapSquare wrapText="bothSides"/>
                <wp:docPr id="5" name="Text Box 2"/>
                <wp:cNvGraphicFramePr/>
                <a:graphic xmlns:a="http://schemas.openxmlformats.org/drawingml/2006/main">
                  <a:graphicData uri="http://schemas.microsoft.com/office/word/2010/wordprocessingShape">
                    <wps:wsp>
                      <wps:cNvSpPr txBox="1"/>
                      <wps:spPr>
                        <a:xfrm>
                          <a:off x="0" y="0"/>
                          <a:ext cx="4505325" cy="2000250"/>
                        </a:xfrm>
                        <a:prstGeom prst="rect">
                          <a:avLst/>
                        </a:prstGeom>
                        <a:solidFill>
                          <a:srgbClr val="FFFFFF"/>
                        </a:solidFill>
                        <a:ln>
                          <a:noFill/>
                          <a:prstDash/>
                        </a:ln>
                      </wps:spPr>
                      <wps:txbx>
                        <w:txbxContent>
                          <w:p w14:paraId="7655E3CC" w14:textId="03128DD6" w:rsidR="002E056D" w:rsidRDefault="006974BF">
                            <w:pPr>
                              <w:spacing w:after="0"/>
                            </w:pPr>
                            <w:r>
                              <w:rPr>
                                <w:rFonts w:ascii="Century Gothic" w:hAnsi="Century Gothic"/>
                                <w:b/>
                                <w:color w:val="808080"/>
                                <w:sz w:val="30"/>
                                <w:szCs w:val="30"/>
                              </w:rPr>
                              <w:t>Ingleby Mill</w:t>
                            </w:r>
                            <w:r w:rsidR="00FC237D">
                              <w:rPr>
                                <w:rFonts w:ascii="Century Gothic" w:hAnsi="Century Gothic"/>
                                <w:b/>
                                <w:color w:val="808080"/>
                                <w:sz w:val="30"/>
                                <w:szCs w:val="30"/>
                              </w:rPr>
                              <w:t xml:space="preserve"> Primary School</w:t>
                            </w:r>
                            <w:r w:rsidR="00FC237D">
                              <w:rPr>
                                <w:rFonts w:ascii="Century Gothic" w:hAnsi="Century Gothic"/>
                                <w:b/>
                                <w:color w:val="808080"/>
                                <w:sz w:val="48"/>
                                <w:szCs w:val="48"/>
                              </w:rPr>
                              <w:t xml:space="preserve"> </w:t>
                            </w:r>
                            <w:r w:rsidR="00FC237D">
                              <w:rPr>
                                <w:rFonts w:ascii="Century Gothic" w:hAnsi="Century Gothic"/>
                                <w:b/>
                                <w:color w:val="00B050"/>
                                <w:sz w:val="48"/>
                                <w:szCs w:val="48"/>
                              </w:rPr>
                              <w:br/>
                            </w:r>
                            <w:r w:rsidR="00FC237D" w:rsidRPr="00E97595">
                              <w:rPr>
                                <w:rFonts w:ascii="Century Gothic" w:hAnsi="Century Gothic"/>
                                <w:b/>
                                <w:color w:val="2E74B5" w:themeColor="accent5" w:themeShade="BF"/>
                                <w:sz w:val="48"/>
                                <w:szCs w:val="48"/>
                              </w:rPr>
                              <w:t xml:space="preserve">HLTA Level 4 </w:t>
                            </w:r>
                          </w:p>
                          <w:p w14:paraId="58110411" w14:textId="1A86356C" w:rsidR="002E056D" w:rsidRPr="0033203B" w:rsidRDefault="00FC237D">
                            <w:pPr>
                              <w:spacing w:after="0"/>
                            </w:pPr>
                            <w:r w:rsidRPr="0033203B">
                              <w:rPr>
                                <w:rFonts w:ascii="Ebrima" w:hAnsi="Ebrima"/>
                                <w:b/>
                                <w:color w:val="000000"/>
                              </w:rPr>
                              <w:t>Pay Scale:</w:t>
                            </w:r>
                            <w:r w:rsidRPr="0033203B">
                              <w:rPr>
                                <w:rFonts w:ascii="Ebrima" w:hAnsi="Ebrima"/>
                                <w:color w:val="000000"/>
                              </w:rPr>
                              <w:t xml:space="preserve"> </w:t>
                            </w:r>
                            <w:r w:rsidR="0094562C" w:rsidRPr="0033203B">
                              <w:rPr>
                                <w:rFonts w:ascii="Ebrima" w:hAnsi="Ebrima"/>
                                <w:color w:val="000000"/>
                              </w:rPr>
                              <w:t>Grade I (</w:t>
                            </w:r>
                            <w:r w:rsidR="0078761D" w:rsidRPr="0033203B">
                              <w:rPr>
                                <w:rFonts w:ascii="Ebrima" w:hAnsi="Ebrima"/>
                                <w:color w:val="000000"/>
                              </w:rPr>
                              <w:t>SCP19-22)</w:t>
                            </w:r>
                            <w:r w:rsidR="0033203B" w:rsidRPr="0033203B">
                              <w:rPr>
                                <w:rFonts w:ascii="Ebrima" w:hAnsi="Ebrima"/>
                                <w:color w:val="000000"/>
                              </w:rPr>
                              <w:t xml:space="preserve"> Actual Salary Range £26,223 - £27,563</w:t>
                            </w:r>
                            <w:r w:rsidRPr="0033203B">
                              <w:rPr>
                                <w:rFonts w:ascii="Ebrima" w:hAnsi="Ebrima"/>
                                <w:color w:val="000000"/>
                              </w:rPr>
                              <w:br/>
                            </w:r>
                            <w:r w:rsidRPr="0033203B">
                              <w:rPr>
                                <w:rFonts w:ascii="Ebrima" w:hAnsi="Ebrima"/>
                                <w:b/>
                                <w:color w:val="000000"/>
                              </w:rPr>
                              <w:t>Contract:</w:t>
                            </w:r>
                            <w:r w:rsidRPr="0033203B">
                              <w:rPr>
                                <w:rFonts w:ascii="Ebrima" w:hAnsi="Ebrima"/>
                                <w:color w:val="000000"/>
                              </w:rPr>
                              <w:t xml:space="preserve"> </w:t>
                            </w:r>
                            <w:r w:rsidR="0078761D" w:rsidRPr="0033203B">
                              <w:rPr>
                                <w:rFonts w:ascii="Ebrima" w:hAnsi="Ebrima"/>
                                <w:color w:val="000000"/>
                              </w:rPr>
                              <w:t>32.5</w:t>
                            </w:r>
                            <w:r w:rsidRPr="0033203B">
                              <w:rPr>
                                <w:rFonts w:ascii="Ebrima" w:hAnsi="Ebrima"/>
                                <w:color w:val="000000"/>
                              </w:rPr>
                              <w:t xml:space="preserve"> hours per week. Term Time Only + 5 PD days. </w:t>
                            </w:r>
                          </w:p>
                          <w:p w14:paraId="1FD5DCDD" w14:textId="77777777" w:rsidR="002E056D" w:rsidRPr="0033203B" w:rsidRDefault="00FC237D">
                            <w:pPr>
                              <w:spacing w:after="0"/>
                              <w:rPr>
                                <w:rFonts w:ascii="Ebrima" w:hAnsi="Ebrima"/>
                                <w:b/>
                              </w:rPr>
                            </w:pPr>
                            <w:r w:rsidRPr="0033203B">
                              <w:rPr>
                                <w:rFonts w:ascii="Ebrima" w:hAnsi="Ebrima"/>
                                <w:b/>
                              </w:rPr>
                              <w:t>Permanent</w:t>
                            </w:r>
                          </w:p>
                          <w:p w14:paraId="6A86D835" w14:textId="592D1157" w:rsidR="002E056D" w:rsidRPr="0033203B" w:rsidRDefault="00FC237D">
                            <w:pPr>
                              <w:spacing w:after="0"/>
                            </w:pPr>
                            <w:r w:rsidRPr="0033203B">
                              <w:rPr>
                                <w:rFonts w:ascii="Ebrima" w:hAnsi="Ebrima"/>
                                <w:b/>
                                <w:color w:val="000000"/>
                              </w:rPr>
                              <w:t>Required</w:t>
                            </w:r>
                            <w:r w:rsidRPr="0033203B">
                              <w:rPr>
                                <w:rFonts w:ascii="Ebrima" w:hAnsi="Ebrima"/>
                                <w:color w:val="000000"/>
                              </w:rPr>
                              <w:t xml:space="preserve"> </w:t>
                            </w:r>
                            <w:r w:rsidR="00034EC3" w:rsidRPr="0033203B">
                              <w:rPr>
                                <w:rFonts w:ascii="Ebrima" w:hAnsi="Ebrima"/>
                                <w:color w:val="000000"/>
                              </w:rPr>
                              <w:t>January 202</w:t>
                            </w:r>
                            <w:r w:rsidR="002D0FBF" w:rsidRPr="0033203B">
                              <w:rPr>
                                <w:rFonts w:ascii="Ebrima" w:hAnsi="Ebrima"/>
                                <w:color w:val="000000"/>
                              </w:rPr>
                              <w:t xml:space="preserve">6 or as soon as </w:t>
                            </w:r>
                            <w:r w:rsidR="002E7EC5" w:rsidRPr="0033203B">
                              <w:rPr>
                                <w:rFonts w:ascii="Ebrima" w:hAnsi="Ebrima"/>
                                <w:color w:val="000000"/>
                              </w:rPr>
                              <w:t>possible</w:t>
                            </w:r>
                          </w:p>
                          <w:p w14:paraId="522165DC" w14:textId="52ACD65E" w:rsidR="002E056D" w:rsidRDefault="00F07417">
                            <w:hyperlink r:id="rId11" w:history="1">
                              <w:r w:rsidRPr="003E2B3D">
                                <w:rPr>
                                  <w:rStyle w:val="Hyperlink"/>
                                </w:rPr>
                                <w:t>www.inglebymill.org.uk</w:t>
                              </w:r>
                            </w:hyperlink>
                          </w:p>
                          <w:p w14:paraId="664D8562" w14:textId="698A339D" w:rsidR="002E056D" w:rsidRDefault="00FC237D">
                            <w:r>
                              <w:rPr>
                                <w:rFonts w:ascii="Ebrima" w:hAnsi="Ebrima" w:cs="Calibri"/>
                                <w:sz w:val="20"/>
                              </w:rPr>
                              <w:t xml:space="preserve">Telephone: </w:t>
                            </w:r>
                            <w:r w:rsidR="00E97595">
                              <w:t>01642 761985</w:t>
                            </w:r>
                          </w:p>
                          <w:p w14:paraId="489182C4" w14:textId="77777777" w:rsidR="0033203B" w:rsidRDefault="0033203B"/>
                          <w:p w14:paraId="4702DFFC" w14:textId="77777777" w:rsidR="002E056D" w:rsidRDefault="002E056D">
                            <w:pPr>
                              <w:rPr>
                                <w:rFonts w:ascii="Century Gothic" w:hAnsi="Century Gothic"/>
                                <w:b/>
                                <w:sz w:val="20"/>
                              </w:rPr>
                            </w:pPr>
                          </w:p>
                          <w:p w14:paraId="5457A927" w14:textId="77777777" w:rsidR="002E056D" w:rsidRDefault="002E056D">
                            <w:pPr>
                              <w:rPr>
                                <w:rFonts w:ascii="Century Gothic" w:hAnsi="Century Gothic"/>
                                <w:b/>
                                <w:sz w:val="20"/>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698B3FD9" id="_x0000_t202" coordsize="21600,21600" o:spt="202" path="m,l,21600r21600,l21600,xe">
                <v:stroke joinstyle="miter"/>
                <v:path gradientshapeok="t" o:connecttype="rect"/>
              </v:shapetype>
              <v:shape id="Text Box 2" o:spid="_x0000_s1026" type="#_x0000_t202" style="position:absolute;left:0;text-align:left;margin-left:0;margin-top:0;width:354.75pt;height:15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" stroked="f">
                <v:textbox>
                  <w:txbxContent>
                    <w:p w14:paraId="7655E3CC" w14:textId="03128DD6" w:rsidR="002E056D" w:rsidRDefault="006974BF">
                      <w:pPr>
                        <w:spacing w:after="0"/>
                      </w:pPr>
                      <w:r>
                        <w:rPr>
                          <w:rFonts w:ascii="Century Gothic" w:hAnsi="Century Gothic"/>
                          <w:b/>
                          <w:color w:val="808080"/>
                          <w:sz w:val="30"/>
                          <w:szCs w:val="30"/>
                        </w:rPr>
                        <w:t>Ingleby Mill</w:t>
                      </w:r>
                      <w:r w:rsidR="00FC237D">
                        <w:rPr>
                          <w:rFonts w:ascii="Century Gothic" w:hAnsi="Century Gothic"/>
                          <w:b/>
                          <w:color w:val="808080"/>
                          <w:sz w:val="30"/>
                          <w:szCs w:val="30"/>
                        </w:rPr>
                        <w:t xml:space="preserve"> Primary School</w:t>
                      </w:r>
                      <w:r w:rsidR="00FC237D">
                        <w:rPr>
                          <w:rFonts w:ascii="Century Gothic" w:hAnsi="Century Gothic"/>
                          <w:b/>
                          <w:color w:val="808080"/>
                          <w:sz w:val="48"/>
                          <w:szCs w:val="48"/>
                        </w:rPr>
                        <w:t xml:space="preserve"> </w:t>
                      </w:r>
                      <w:r w:rsidR="00FC237D">
                        <w:rPr>
                          <w:rFonts w:ascii="Century Gothic" w:hAnsi="Century Gothic"/>
                          <w:b/>
                          <w:color w:val="00B050"/>
                          <w:sz w:val="48"/>
                          <w:szCs w:val="48"/>
                        </w:rPr>
                        <w:br/>
                      </w:r>
                      <w:r w:rsidR="00FC237D" w:rsidRPr="00E97595">
                        <w:rPr>
                          <w:rFonts w:ascii="Century Gothic" w:hAnsi="Century Gothic"/>
                          <w:b/>
                          <w:color w:val="2E74B5" w:themeColor="accent5" w:themeShade="BF"/>
                          <w:sz w:val="48"/>
                          <w:szCs w:val="48"/>
                        </w:rPr>
                        <w:t xml:space="preserve">HLTA Level 4 </w:t>
                      </w:r>
                    </w:p>
                    <w:p w14:paraId="58110411" w14:textId="1A86356C" w:rsidR="002E056D" w:rsidRPr="0033203B" w:rsidRDefault="00FC237D">
                      <w:pPr>
                        <w:spacing w:after="0"/>
                      </w:pPr>
                      <w:r w:rsidRPr="0033203B">
                        <w:rPr>
                          <w:rFonts w:ascii="Ebrima" w:hAnsi="Ebrima"/>
                          <w:b/>
                          <w:color w:val="000000"/>
                        </w:rPr>
                        <w:t>Pay Scale:</w:t>
                      </w:r>
                      <w:r w:rsidRPr="0033203B">
                        <w:rPr>
                          <w:rFonts w:ascii="Ebrima" w:hAnsi="Ebrima"/>
                          <w:color w:val="000000"/>
                        </w:rPr>
                        <w:t xml:space="preserve"> </w:t>
                      </w:r>
                      <w:r w:rsidR="0094562C" w:rsidRPr="0033203B">
                        <w:rPr>
                          <w:rFonts w:ascii="Ebrima" w:hAnsi="Ebrima"/>
                          <w:color w:val="000000"/>
                        </w:rPr>
                        <w:t>Grade I (</w:t>
                      </w:r>
                      <w:r w:rsidR="0078761D" w:rsidRPr="0033203B">
                        <w:rPr>
                          <w:rFonts w:ascii="Ebrima" w:hAnsi="Ebrima"/>
                          <w:color w:val="000000"/>
                        </w:rPr>
                        <w:t>SCP19-22)</w:t>
                      </w:r>
                      <w:r w:rsidR="0033203B" w:rsidRPr="0033203B">
                        <w:rPr>
                          <w:rFonts w:ascii="Ebrima" w:hAnsi="Ebrima"/>
                          <w:color w:val="000000"/>
                        </w:rPr>
                        <w:t xml:space="preserve"> Actual Salary Range £26,223 - £27,563</w:t>
                      </w:r>
                      <w:r w:rsidRPr="0033203B">
                        <w:rPr>
                          <w:rFonts w:ascii="Ebrima" w:hAnsi="Ebrima"/>
                          <w:color w:val="000000"/>
                        </w:rPr>
                        <w:br/>
                      </w:r>
                      <w:r w:rsidRPr="0033203B">
                        <w:rPr>
                          <w:rFonts w:ascii="Ebrima" w:hAnsi="Ebrima"/>
                          <w:b/>
                          <w:color w:val="000000"/>
                        </w:rPr>
                        <w:t>Contract:</w:t>
                      </w:r>
                      <w:r w:rsidRPr="0033203B">
                        <w:rPr>
                          <w:rFonts w:ascii="Ebrima" w:hAnsi="Ebrima"/>
                          <w:color w:val="000000"/>
                        </w:rPr>
                        <w:t xml:space="preserve"> </w:t>
                      </w:r>
                      <w:r w:rsidR="0078761D" w:rsidRPr="0033203B">
                        <w:rPr>
                          <w:rFonts w:ascii="Ebrima" w:hAnsi="Ebrima"/>
                          <w:color w:val="000000"/>
                        </w:rPr>
                        <w:t>32.5</w:t>
                      </w:r>
                      <w:r w:rsidRPr="0033203B">
                        <w:rPr>
                          <w:rFonts w:ascii="Ebrima" w:hAnsi="Ebrima"/>
                          <w:color w:val="000000"/>
                        </w:rPr>
                        <w:t xml:space="preserve"> hours per week. Term Time Only + 5 PD days. </w:t>
                      </w:r>
                    </w:p>
                    <w:p w14:paraId="1FD5DCDD" w14:textId="77777777" w:rsidR="002E056D" w:rsidRPr="0033203B" w:rsidRDefault="00FC237D">
                      <w:pPr>
                        <w:spacing w:after="0"/>
                        <w:rPr>
                          <w:rFonts w:ascii="Ebrima" w:hAnsi="Ebrima"/>
                          <w:b/>
                        </w:rPr>
                      </w:pPr>
                      <w:r w:rsidRPr="0033203B">
                        <w:rPr>
                          <w:rFonts w:ascii="Ebrima" w:hAnsi="Ebrima"/>
                          <w:b/>
                        </w:rPr>
                        <w:t>Permanent</w:t>
                      </w:r>
                    </w:p>
                    <w:p w14:paraId="6A86D835" w14:textId="592D1157" w:rsidR="002E056D" w:rsidRPr="0033203B" w:rsidRDefault="00FC237D">
                      <w:pPr>
                        <w:spacing w:after="0"/>
                      </w:pPr>
                      <w:r w:rsidRPr="0033203B">
                        <w:rPr>
                          <w:rFonts w:ascii="Ebrima" w:hAnsi="Ebrima"/>
                          <w:b/>
                          <w:color w:val="000000"/>
                        </w:rPr>
                        <w:t>Required</w:t>
                      </w:r>
                      <w:r w:rsidRPr="0033203B">
                        <w:rPr>
                          <w:rFonts w:ascii="Ebrima" w:hAnsi="Ebrima"/>
                          <w:color w:val="000000"/>
                        </w:rPr>
                        <w:t xml:space="preserve"> </w:t>
                      </w:r>
                      <w:r w:rsidR="00034EC3" w:rsidRPr="0033203B">
                        <w:rPr>
                          <w:rFonts w:ascii="Ebrima" w:hAnsi="Ebrima"/>
                          <w:color w:val="000000"/>
                        </w:rPr>
                        <w:t>January 202</w:t>
                      </w:r>
                      <w:r w:rsidR="002D0FBF" w:rsidRPr="0033203B">
                        <w:rPr>
                          <w:rFonts w:ascii="Ebrima" w:hAnsi="Ebrima"/>
                          <w:color w:val="000000"/>
                        </w:rPr>
                        <w:t xml:space="preserve">6 or as soon as </w:t>
                      </w:r>
                      <w:r w:rsidR="002E7EC5" w:rsidRPr="0033203B">
                        <w:rPr>
                          <w:rFonts w:ascii="Ebrima" w:hAnsi="Ebrima"/>
                          <w:color w:val="000000"/>
                        </w:rPr>
                        <w:t>possible</w:t>
                      </w:r>
                    </w:p>
                    <w:p w14:paraId="522165DC" w14:textId="52ACD65E" w:rsidR="002E056D" w:rsidRDefault="00F07417">
                      <w:hyperlink r:id="rId12" w:history="1">
                        <w:r w:rsidRPr="003E2B3D">
                          <w:rPr>
                            <w:rStyle w:val="Hyperlink"/>
                          </w:rPr>
                          <w:t>www.inglebymill.org.uk</w:t>
                        </w:r>
                      </w:hyperlink>
                    </w:p>
                    <w:p w14:paraId="664D8562" w14:textId="698A339D" w:rsidR="002E056D" w:rsidRDefault="00FC237D">
                      <w:r>
                        <w:rPr>
                          <w:rFonts w:ascii="Ebrima" w:hAnsi="Ebrima" w:cs="Calibri"/>
                          <w:sz w:val="20"/>
                        </w:rPr>
                        <w:t xml:space="preserve">Telephone: </w:t>
                      </w:r>
                      <w:r w:rsidR="00E97595">
                        <w:t>01642 761985</w:t>
                      </w:r>
                    </w:p>
                    <w:p w14:paraId="489182C4" w14:textId="77777777" w:rsidR="0033203B" w:rsidRDefault="0033203B"/>
                    <w:p w14:paraId="4702DFFC" w14:textId="77777777" w:rsidR="002E056D" w:rsidRDefault="002E056D">
                      <w:pPr>
                        <w:rPr>
                          <w:rFonts w:ascii="Century Gothic" w:hAnsi="Century Gothic"/>
                          <w:b/>
                          <w:sz w:val="20"/>
                        </w:rPr>
                      </w:pPr>
                    </w:p>
                    <w:p w14:paraId="5457A927" w14:textId="77777777" w:rsidR="002E056D" w:rsidRDefault="002E056D">
                      <w:pPr>
                        <w:rPr>
                          <w:rFonts w:ascii="Century Gothic" w:hAnsi="Century Gothic"/>
                          <w:b/>
                          <w:sz w:val="20"/>
                        </w:rPr>
                      </w:pPr>
                    </w:p>
                  </w:txbxContent>
                </v:textbox>
                <w10:wrap type="square" anchorx="margin"/>
              </v:shape>
            </w:pict>
          </mc:Fallback>
        </mc:AlternateContent>
      </w:r>
    </w:p>
    <w:p w14:paraId="1213A519" w14:textId="05AA4F1B" w:rsidR="002E056D" w:rsidRPr="00355805" w:rsidRDefault="002E056D">
      <w:pPr>
        <w:pStyle w:val="NoSpacing"/>
        <w:jc w:val="center"/>
        <w:rPr>
          <w:rFonts w:ascii="Aptos" w:hAnsi="Aptos"/>
        </w:rPr>
      </w:pPr>
    </w:p>
    <w:p w14:paraId="16B15CD1" w14:textId="77777777" w:rsidR="002E056D" w:rsidRPr="00355805" w:rsidRDefault="002E056D">
      <w:pPr>
        <w:pStyle w:val="NoSpacing"/>
        <w:jc w:val="center"/>
        <w:rPr>
          <w:rFonts w:ascii="Aptos" w:hAnsi="Aptos"/>
          <w:w w:val="95"/>
        </w:rPr>
      </w:pPr>
    </w:p>
    <w:p w14:paraId="2D428243" w14:textId="713E3AD0" w:rsidR="002E056D" w:rsidRPr="00355805" w:rsidRDefault="002E056D">
      <w:pPr>
        <w:pStyle w:val="NoSpacing"/>
        <w:jc w:val="center"/>
        <w:rPr>
          <w:rFonts w:ascii="Aptos" w:hAnsi="Aptos"/>
        </w:rPr>
      </w:pPr>
    </w:p>
    <w:p w14:paraId="6B8C10FD" w14:textId="3EC6ED41" w:rsidR="002E056D" w:rsidRPr="00355805" w:rsidRDefault="002E056D">
      <w:pPr>
        <w:pStyle w:val="NoSpacing"/>
        <w:jc w:val="center"/>
        <w:rPr>
          <w:rFonts w:ascii="Aptos" w:hAnsi="Aptos"/>
          <w:w w:val="95"/>
        </w:rPr>
      </w:pPr>
    </w:p>
    <w:p w14:paraId="7774B324" w14:textId="77777777" w:rsidR="002E056D" w:rsidRPr="00355805" w:rsidRDefault="002E056D">
      <w:pPr>
        <w:pStyle w:val="NormalWeb"/>
        <w:shd w:val="clear" w:color="auto" w:fill="FFFFFF"/>
        <w:spacing w:before="0" w:after="240"/>
        <w:jc w:val="center"/>
        <w:rPr>
          <w:rFonts w:ascii="Aptos" w:hAnsi="Aptos" w:cs="Arial"/>
          <w:b/>
        </w:rPr>
      </w:pPr>
    </w:p>
    <w:p w14:paraId="53096862" w14:textId="77777777" w:rsidR="002E056D" w:rsidRPr="00355805" w:rsidRDefault="002E056D">
      <w:pPr>
        <w:pStyle w:val="NormalWeb"/>
        <w:shd w:val="clear" w:color="auto" w:fill="FFFFFF"/>
        <w:spacing w:before="0" w:after="240"/>
        <w:jc w:val="center"/>
        <w:rPr>
          <w:rFonts w:ascii="Aptos" w:hAnsi="Aptos" w:cs="Arial"/>
          <w:b/>
        </w:rPr>
      </w:pPr>
    </w:p>
    <w:p w14:paraId="2AF65EA1" w14:textId="77777777" w:rsidR="002E056D" w:rsidRPr="0033203B" w:rsidRDefault="002E056D">
      <w:pPr>
        <w:pStyle w:val="NormalWeb"/>
        <w:shd w:val="clear" w:color="auto" w:fill="FFFFFF"/>
        <w:spacing w:before="0" w:after="240"/>
        <w:jc w:val="center"/>
        <w:rPr>
          <w:rFonts w:ascii="Aptos" w:hAnsi="Aptos" w:cs="Arial"/>
          <w:b/>
          <w:sz w:val="22"/>
          <w:szCs w:val="22"/>
        </w:rPr>
      </w:pPr>
    </w:p>
    <w:p w14:paraId="648FB2E8" w14:textId="77777777" w:rsidR="002E7EC5" w:rsidRPr="0033203B" w:rsidRDefault="002E7EC5">
      <w:pPr>
        <w:suppressAutoHyphens w:val="0"/>
        <w:spacing w:after="0" w:line="240" w:lineRule="auto"/>
        <w:jc w:val="both"/>
        <w:rPr>
          <w:rFonts w:ascii="Aptos" w:eastAsia="Times New Roman" w:hAnsi="Aptos" w:cs="Times New Roman"/>
          <w:color w:val="000000"/>
          <w:lang w:val="en-US"/>
        </w:rPr>
      </w:pPr>
    </w:p>
    <w:p w14:paraId="258CA238" w14:textId="77777777" w:rsidR="0033203B" w:rsidRPr="0033203B" w:rsidRDefault="0033203B">
      <w:pPr>
        <w:suppressAutoHyphens w:val="0"/>
        <w:spacing w:after="0" w:line="240" w:lineRule="auto"/>
        <w:jc w:val="both"/>
        <w:rPr>
          <w:rFonts w:ascii="Aptos" w:eastAsia="Times New Roman" w:hAnsi="Aptos" w:cs="Times New Roman"/>
          <w:color w:val="000000"/>
          <w:lang w:val="en-US"/>
        </w:rPr>
      </w:pPr>
    </w:p>
    <w:p w14:paraId="4D373E7E" w14:textId="11528388" w:rsidR="002E056D" w:rsidRPr="0033203B" w:rsidRDefault="00E54CF1">
      <w:pPr>
        <w:suppressAutoHyphens w:val="0"/>
        <w:spacing w:after="0" w:line="240" w:lineRule="auto"/>
        <w:jc w:val="both"/>
        <w:rPr>
          <w:rFonts w:ascii="Aptos" w:eastAsia="Times New Roman" w:hAnsi="Aptos" w:cs="Times New Roman"/>
          <w:color w:val="000000"/>
          <w:lang w:val="en-US"/>
        </w:rPr>
      </w:pPr>
      <w:r w:rsidRPr="0033203B">
        <w:rPr>
          <w:rFonts w:ascii="Aptos" w:eastAsia="Times New Roman" w:hAnsi="Aptos" w:cs="Times New Roman"/>
          <w:color w:val="000000"/>
          <w:lang w:val="en-US"/>
        </w:rPr>
        <w:t>At Ingleby Mill Primary School, we are more than a school; we are a family. We create a culture of belonging where every child is known, valued and inspired to achieve their very best. Together, we nurture curiosity, character and resilience so that our children leave us ready to succeed and make a positive difference to others.</w:t>
      </w:r>
      <w:r w:rsidR="00924639" w:rsidRPr="0033203B">
        <w:rPr>
          <w:rFonts w:ascii="Aptos" w:eastAsia="Times New Roman" w:hAnsi="Aptos" w:cs="Times New Roman"/>
          <w:color w:val="000000"/>
          <w:lang w:val="en-US"/>
        </w:rPr>
        <w:t xml:space="preserve"> </w:t>
      </w:r>
      <w:r w:rsidR="00FC237D" w:rsidRPr="0033203B">
        <w:rPr>
          <w:rFonts w:ascii="Aptos" w:eastAsia="Times New Roman" w:hAnsi="Aptos" w:cs="Times New Roman"/>
          <w:color w:val="000000"/>
          <w:lang w:val="en-US"/>
        </w:rPr>
        <w:t xml:space="preserve">Our staff are dedicated, highly skilled professionals who go above and beyond to create the education our children deserve. </w:t>
      </w:r>
    </w:p>
    <w:p w14:paraId="5B6553E5" w14:textId="77777777" w:rsidR="002E056D" w:rsidRPr="0033203B" w:rsidRDefault="002E056D">
      <w:pPr>
        <w:suppressAutoHyphens w:val="0"/>
        <w:spacing w:after="0" w:line="240" w:lineRule="auto"/>
        <w:jc w:val="center"/>
        <w:rPr>
          <w:rFonts w:ascii="Aptos" w:eastAsia="Times New Roman" w:hAnsi="Aptos" w:cs="Times New Roman"/>
          <w:color w:val="FF9900"/>
          <w:lang w:val="en-US"/>
        </w:rPr>
      </w:pPr>
    </w:p>
    <w:p w14:paraId="59505626" w14:textId="5044CD5A" w:rsidR="002E056D" w:rsidRPr="0033203B" w:rsidRDefault="00FC237D">
      <w:pPr>
        <w:suppressAutoHyphens w:val="0"/>
        <w:spacing w:after="0" w:line="240" w:lineRule="auto"/>
        <w:jc w:val="both"/>
        <w:rPr>
          <w:rFonts w:ascii="Aptos" w:hAnsi="Aptos"/>
        </w:rPr>
      </w:pPr>
      <w:r w:rsidRPr="0033203B">
        <w:rPr>
          <w:rFonts w:ascii="Aptos" w:eastAsia="Times New Roman" w:hAnsi="Aptos" w:cs="Times New Roman"/>
        </w:rPr>
        <w:t xml:space="preserve">We are looking to recruit an excellent, </w:t>
      </w:r>
      <w:r w:rsidRPr="0033203B">
        <w:rPr>
          <w:rFonts w:ascii="Aptos" w:eastAsia="Times New Roman" w:hAnsi="Aptos"/>
        </w:rPr>
        <w:t xml:space="preserve">suitability qualified, enthusiastic and highly motivated Higher Level Teaching Assistant to </w:t>
      </w:r>
      <w:r w:rsidR="002D0FBF" w:rsidRPr="0033203B">
        <w:rPr>
          <w:rFonts w:ascii="Aptos" w:eastAsia="Times New Roman" w:hAnsi="Aptos"/>
        </w:rPr>
        <w:t xml:space="preserve">work </w:t>
      </w:r>
      <w:r w:rsidR="00A92C17" w:rsidRPr="0033203B">
        <w:rPr>
          <w:rFonts w:ascii="Aptos" w:eastAsia="Times New Roman" w:hAnsi="Aptos"/>
        </w:rPr>
        <w:t>across the primary phase in</w:t>
      </w:r>
      <w:r w:rsidRPr="0033203B">
        <w:rPr>
          <w:rFonts w:ascii="Aptos" w:eastAsia="Times New Roman" w:hAnsi="Aptos"/>
        </w:rPr>
        <w:t xml:space="preserve"> our inclusive and aspirational school. </w:t>
      </w:r>
      <w:r w:rsidRPr="0033203B">
        <w:rPr>
          <w:rFonts w:ascii="Aptos" w:eastAsia="Times New Roman" w:hAnsi="Aptos" w:cs="Times New Roman"/>
        </w:rPr>
        <w:t xml:space="preserve">You would be part of our wider family of schools within Lingfield Education Trust and have access to career development that comes from this.  </w:t>
      </w:r>
      <w:r w:rsidR="00C9747E" w:rsidRPr="0033203B">
        <w:rPr>
          <w:rFonts w:ascii="Aptos" w:eastAsia="Times New Roman" w:hAnsi="Aptos" w:cs="Times New Roman"/>
        </w:rPr>
        <w:t>The successful candidate will:</w:t>
      </w:r>
    </w:p>
    <w:p w14:paraId="7A05E776" w14:textId="77777777" w:rsidR="002E056D" w:rsidRPr="0033203B" w:rsidRDefault="002E056D">
      <w:pPr>
        <w:suppressAutoHyphens w:val="0"/>
        <w:spacing w:after="0" w:line="240" w:lineRule="auto"/>
        <w:rPr>
          <w:rFonts w:ascii="Aptos" w:eastAsia="Times New Roman" w:hAnsi="Aptos"/>
        </w:rPr>
      </w:pPr>
    </w:p>
    <w:p w14:paraId="2160B781"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Demonstrate excellent classroom practice and a passion for helping every child achieve their full potential.</w:t>
      </w:r>
    </w:p>
    <w:p w14:paraId="166CA236"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Have a strong understanding of the primary curriculum and effective teaching and learning strategies across the primary phase.</w:t>
      </w:r>
    </w:p>
    <w:p w14:paraId="6097BCFE"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Be confident in planning, delivering and evaluating high-quality learning across a range of curriculum areas.</w:t>
      </w:r>
    </w:p>
    <w:p w14:paraId="383A5223"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Be flexible, adaptable and responsive to the changing needs of pupils and the school.</w:t>
      </w:r>
    </w:p>
    <w:p w14:paraId="306DD7D7"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Have high expectations of behaviour, attitudes and learning, creating a positive and inclusive classroom environment.</w:t>
      </w:r>
    </w:p>
    <w:p w14:paraId="00FE25C1"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Have high aspirations for all children and a commitment to improving outcomes and life chances.</w:t>
      </w:r>
    </w:p>
    <w:p w14:paraId="30FB1E01"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Effectively assess, monitor, record and report on pupils' achievement, progress and development.</w:t>
      </w:r>
    </w:p>
    <w:p w14:paraId="2CBACB61"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Be committed to securing excellent outcomes for individuals, groups and whole classes.</w:t>
      </w:r>
    </w:p>
    <w:p w14:paraId="1519245E"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Strive for excellence and be committed to continually developing their skills and practice.</w:t>
      </w:r>
    </w:p>
    <w:p w14:paraId="0094D6FF"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Work collaboratively with colleagues, governors, parents and the wider community to support the success of the school.</w:t>
      </w:r>
    </w:p>
    <w:p w14:paraId="6908B03D"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Be professional, nurturing and emotionally resilient, building positive relationships with children and families.</w:t>
      </w:r>
    </w:p>
    <w:p w14:paraId="0D5E142E"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Be eager to contribute to the ongoing development and success of the school.</w:t>
      </w:r>
    </w:p>
    <w:p w14:paraId="6D38E148"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Be committed to their own professional development and lifelong learning.</w:t>
      </w:r>
    </w:p>
    <w:p w14:paraId="3A276651" w14:textId="77777777" w:rsidR="009D73AB" w:rsidRPr="0033203B" w:rsidRDefault="009D73AB" w:rsidP="00355805">
      <w:pPr>
        <w:pStyle w:val="ListParagraph"/>
        <w:numPr>
          <w:ilvl w:val="0"/>
          <w:numId w:val="7"/>
        </w:numPr>
        <w:suppressAutoHyphens w:val="0"/>
        <w:spacing w:after="0" w:line="240" w:lineRule="auto"/>
        <w:rPr>
          <w:rFonts w:ascii="Aptos" w:eastAsia="Times New Roman" w:hAnsi="Aptos"/>
        </w:rPr>
      </w:pPr>
      <w:r w:rsidRPr="0033203B">
        <w:rPr>
          <w:rFonts w:ascii="Aptos" w:eastAsia="Times New Roman" w:hAnsi="Aptos"/>
        </w:rPr>
        <w:t xml:space="preserve">Champion and </w:t>
      </w:r>
      <w:proofErr w:type="gramStart"/>
      <w:r w:rsidRPr="0033203B">
        <w:rPr>
          <w:rFonts w:ascii="Aptos" w:eastAsia="Times New Roman" w:hAnsi="Aptos"/>
        </w:rPr>
        <w:t>embody the ethos and values of the school at all times</w:t>
      </w:r>
      <w:proofErr w:type="gramEnd"/>
      <w:r w:rsidRPr="0033203B">
        <w:rPr>
          <w:rFonts w:ascii="Aptos" w:eastAsia="Times New Roman" w:hAnsi="Aptos"/>
        </w:rPr>
        <w:t>.</w:t>
      </w:r>
    </w:p>
    <w:p w14:paraId="039C10BC" w14:textId="148CFF47" w:rsidR="002E056D" w:rsidRPr="0033203B" w:rsidRDefault="009D73AB" w:rsidP="00355805">
      <w:pPr>
        <w:pStyle w:val="ListParagraph"/>
        <w:numPr>
          <w:ilvl w:val="0"/>
          <w:numId w:val="7"/>
        </w:numPr>
        <w:suppressAutoHyphens w:val="0"/>
        <w:spacing w:after="0" w:line="240" w:lineRule="auto"/>
        <w:rPr>
          <w:rFonts w:ascii="Aptos" w:eastAsia="Times New Roman" w:hAnsi="Aptos"/>
          <w:b/>
          <w:bCs/>
        </w:rPr>
      </w:pPr>
      <w:r w:rsidRPr="0033203B">
        <w:rPr>
          <w:rFonts w:ascii="Aptos" w:eastAsia="Times New Roman" w:hAnsi="Aptos"/>
        </w:rPr>
        <w:t>Have a genuine desire to be involved in all aspects of school life and be willing to go the extra mile for the benefit of our children and community.</w:t>
      </w:r>
    </w:p>
    <w:p w14:paraId="44B9507E" w14:textId="77777777" w:rsidR="002E7EC5" w:rsidRPr="0033203B" w:rsidRDefault="002E7EC5" w:rsidP="007E0840">
      <w:pPr>
        <w:suppressAutoHyphens w:val="0"/>
        <w:spacing w:after="0" w:line="240" w:lineRule="auto"/>
        <w:rPr>
          <w:rFonts w:ascii="Aptos" w:eastAsia="Times New Roman" w:hAnsi="Aptos"/>
          <w:b/>
          <w:bCs/>
        </w:rPr>
      </w:pPr>
    </w:p>
    <w:p w14:paraId="153AA775" w14:textId="6F2900F4" w:rsidR="002E056D" w:rsidRPr="0033203B" w:rsidRDefault="00FC237D">
      <w:pPr>
        <w:suppressAutoHyphens w:val="0"/>
        <w:spacing w:after="0" w:line="240" w:lineRule="auto"/>
        <w:rPr>
          <w:rFonts w:ascii="Aptos" w:hAnsi="Aptos"/>
        </w:rPr>
      </w:pPr>
      <w:r w:rsidRPr="0033203B">
        <w:rPr>
          <w:rFonts w:ascii="Aptos" w:eastAsia="Times New Roman" w:hAnsi="Aptos"/>
          <w:b/>
        </w:rPr>
        <w:t>Closing date:</w:t>
      </w:r>
      <w:r w:rsidRPr="0033203B">
        <w:rPr>
          <w:rFonts w:ascii="Aptos" w:eastAsia="Times New Roman" w:hAnsi="Aptos"/>
          <w:bCs/>
        </w:rPr>
        <w:t xml:space="preserve">  </w:t>
      </w:r>
      <w:r w:rsidR="00034EC3" w:rsidRPr="0033203B">
        <w:rPr>
          <w:rFonts w:ascii="Aptos" w:eastAsia="Times New Roman" w:hAnsi="Aptos"/>
          <w:bCs/>
        </w:rPr>
        <w:t xml:space="preserve">Monday </w:t>
      </w:r>
      <w:r w:rsidR="00404A70" w:rsidRPr="0033203B">
        <w:rPr>
          <w:rFonts w:ascii="Aptos" w:eastAsia="Times New Roman" w:hAnsi="Aptos"/>
          <w:bCs/>
        </w:rPr>
        <w:t>2</w:t>
      </w:r>
      <w:r w:rsidR="00404A70" w:rsidRPr="0033203B">
        <w:rPr>
          <w:rFonts w:ascii="Aptos" w:eastAsia="Times New Roman" w:hAnsi="Aptos"/>
          <w:bCs/>
          <w:vertAlign w:val="superscript"/>
        </w:rPr>
        <w:t>nd</w:t>
      </w:r>
      <w:r w:rsidR="00404A70" w:rsidRPr="0033203B">
        <w:rPr>
          <w:rFonts w:ascii="Aptos" w:eastAsia="Times New Roman" w:hAnsi="Aptos"/>
          <w:bCs/>
        </w:rPr>
        <w:t xml:space="preserve"> November 2026</w:t>
      </w:r>
    </w:p>
    <w:p w14:paraId="0636FEF6" w14:textId="5BA45A94" w:rsidR="002E056D" w:rsidRPr="0033203B" w:rsidRDefault="00FC237D">
      <w:pPr>
        <w:suppressAutoHyphens w:val="0"/>
        <w:spacing w:after="0" w:line="240" w:lineRule="auto"/>
        <w:rPr>
          <w:rFonts w:ascii="Aptos" w:hAnsi="Aptos"/>
        </w:rPr>
      </w:pPr>
      <w:r w:rsidRPr="0033203B">
        <w:rPr>
          <w:rFonts w:ascii="Aptos" w:eastAsia="Times New Roman" w:hAnsi="Aptos"/>
          <w:b/>
        </w:rPr>
        <w:t>Shortlisting:</w:t>
      </w:r>
      <w:r w:rsidRPr="0033203B">
        <w:rPr>
          <w:rFonts w:ascii="Aptos" w:eastAsia="Times New Roman" w:hAnsi="Aptos"/>
          <w:bCs/>
        </w:rPr>
        <w:t xml:space="preserve">   Friday </w:t>
      </w:r>
      <w:r w:rsidR="00404A70" w:rsidRPr="0033203B">
        <w:rPr>
          <w:rFonts w:ascii="Aptos" w:eastAsia="Times New Roman" w:hAnsi="Aptos"/>
          <w:bCs/>
        </w:rPr>
        <w:t>Thursday 5</w:t>
      </w:r>
      <w:r w:rsidR="00404A70" w:rsidRPr="0033203B">
        <w:rPr>
          <w:rFonts w:ascii="Aptos" w:eastAsia="Times New Roman" w:hAnsi="Aptos"/>
          <w:bCs/>
          <w:vertAlign w:val="superscript"/>
        </w:rPr>
        <w:t>th</w:t>
      </w:r>
      <w:r w:rsidR="00404A70" w:rsidRPr="0033203B">
        <w:rPr>
          <w:rFonts w:ascii="Aptos" w:eastAsia="Times New Roman" w:hAnsi="Aptos"/>
          <w:bCs/>
        </w:rPr>
        <w:t xml:space="preserve"> November 2026</w:t>
      </w:r>
    </w:p>
    <w:p w14:paraId="06DFD37A" w14:textId="169977AC" w:rsidR="002E056D" w:rsidRPr="0033203B" w:rsidRDefault="00FC237D">
      <w:pPr>
        <w:suppressAutoHyphens w:val="0"/>
        <w:spacing w:after="0" w:line="240" w:lineRule="auto"/>
        <w:rPr>
          <w:rFonts w:ascii="Aptos" w:hAnsi="Aptos"/>
        </w:rPr>
      </w:pPr>
      <w:r w:rsidRPr="0033203B">
        <w:rPr>
          <w:rFonts w:ascii="Aptos" w:eastAsia="Times New Roman" w:hAnsi="Aptos"/>
          <w:b/>
        </w:rPr>
        <w:t>Interviews:</w:t>
      </w:r>
      <w:r w:rsidRPr="0033203B">
        <w:rPr>
          <w:rFonts w:ascii="Aptos" w:eastAsia="Times New Roman" w:hAnsi="Aptos"/>
          <w:bCs/>
        </w:rPr>
        <w:t xml:space="preserve">   Week commencing </w:t>
      </w:r>
      <w:r w:rsidR="001F300C" w:rsidRPr="0033203B">
        <w:rPr>
          <w:rFonts w:ascii="Aptos" w:eastAsia="Times New Roman" w:hAnsi="Aptos"/>
          <w:bCs/>
        </w:rPr>
        <w:t>Monday 9</w:t>
      </w:r>
      <w:r w:rsidR="001F300C" w:rsidRPr="0033203B">
        <w:rPr>
          <w:rFonts w:ascii="Aptos" w:eastAsia="Times New Roman" w:hAnsi="Aptos"/>
          <w:bCs/>
          <w:vertAlign w:val="superscript"/>
        </w:rPr>
        <w:t>th</w:t>
      </w:r>
      <w:r w:rsidR="001F300C" w:rsidRPr="0033203B">
        <w:rPr>
          <w:rFonts w:ascii="Aptos" w:eastAsia="Times New Roman" w:hAnsi="Aptos"/>
          <w:bCs/>
        </w:rPr>
        <w:t xml:space="preserve"> </w:t>
      </w:r>
      <w:r w:rsidR="0092332A" w:rsidRPr="0033203B">
        <w:rPr>
          <w:rFonts w:ascii="Aptos" w:eastAsia="Times New Roman" w:hAnsi="Aptos"/>
          <w:bCs/>
        </w:rPr>
        <w:t>November</w:t>
      </w:r>
    </w:p>
    <w:p w14:paraId="53C093F6" w14:textId="77777777" w:rsidR="002E056D" w:rsidRPr="0033203B" w:rsidRDefault="002E056D">
      <w:pPr>
        <w:suppressAutoHyphens w:val="0"/>
        <w:spacing w:after="0" w:line="240" w:lineRule="auto"/>
        <w:rPr>
          <w:rFonts w:ascii="Aptos" w:eastAsia="Times New Roman" w:hAnsi="Aptos"/>
          <w:b/>
          <w:bCs/>
        </w:rPr>
      </w:pPr>
    </w:p>
    <w:p w14:paraId="1DF91764" w14:textId="19D7DC98" w:rsidR="002E056D" w:rsidRPr="0033203B" w:rsidRDefault="00FC237D">
      <w:pPr>
        <w:suppressAutoHyphens w:val="0"/>
        <w:spacing w:after="0" w:line="240" w:lineRule="auto"/>
        <w:rPr>
          <w:rFonts w:ascii="Aptos" w:eastAsia="Times New Roman" w:hAnsi="Aptos"/>
          <w:bCs/>
        </w:rPr>
      </w:pPr>
      <w:r w:rsidRPr="0033203B">
        <w:rPr>
          <w:rFonts w:ascii="Aptos" w:eastAsia="Times New Roman" w:hAnsi="Aptos"/>
          <w:bCs/>
        </w:rPr>
        <w:t>Application forms can be returned to our School Business Manager</w:t>
      </w:r>
      <w:r w:rsidR="0092332A" w:rsidRPr="0033203B">
        <w:rPr>
          <w:rFonts w:ascii="Aptos" w:eastAsia="Times New Roman" w:hAnsi="Aptos"/>
          <w:bCs/>
        </w:rPr>
        <w:t>, Caroline Collins</w:t>
      </w:r>
      <w:r w:rsidRPr="0033203B">
        <w:rPr>
          <w:rFonts w:ascii="Aptos" w:eastAsia="Times New Roman" w:hAnsi="Aptos"/>
          <w:bCs/>
        </w:rPr>
        <w:t xml:space="preserve"> at </w:t>
      </w:r>
      <w:r w:rsidR="0092332A" w:rsidRPr="0033203B">
        <w:rPr>
          <w:rFonts w:ascii="Aptos" w:eastAsia="Times New Roman" w:hAnsi="Aptos"/>
          <w:b/>
        </w:rPr>
        <w:t>CCollins@inglebymill.</w:t>
      </w:r>
      <w:r w:rsidR="00670EE1" w:rsidRPr="0033203B">
        <w:rPr>
          <w:rFonts w:ascii="Aptos" w:eastAsia="Times New Roman" w:hAnsi="Aptos"/>
          <w:b/>
        </w:rPr>
        <w:t>lingfieldtrust.org.uk</w:t>
      </w:r>
    </w:p>
    <w:p w14:paraId="780314B1" w14:textId="77777777" w:rsidR="002E056D" w:rsidRPr="0033203B" w:rsidRDefault="002E056D">
      <w:pPr>
        <w:suppressAutoHyphens w:val="0"/>
        <w:spacing w:after="0" w:line="240" w:lineRule="auto"/>
        <w:rPr>
          <w:rFonts w:ascii="Aptos" w:eastAsia="Times New Roman" w:hAnsi="Aptos"/>
          <w:bCs/>
        </w:rPr>
      </w:pPr>
    </w:p>
    <w:p w14:paraId="293DC170" w14:textId="77777777" w:rsidR="002E056D" w:rsidRPr="0033203B" w:rsidRDefault="00FC237D" w:rsidP="0033203B">
      <w:r w:rsidRPr="0033203B">
        <w:lastRenderedPageBreak/>
        <w:t>The school is committed to safeguarding and promoting the welfare of children and expects all staff to share this commitment. The post is subject to a successful DBS clearance (certificate of disclosure form from the Disclosure and Barring Service). Pre-employment checks including an online and social media search (KCSIE 2022) will be undertaken before an appointment is confirmed.</w:t>
      </w:r>
    </w:p>
    <w:p w14:paraId="30A5D508" w14:textId="77777777" w:rsidR="0033203B" w:rsidRPr="0033203B" w:rsidRDefault="0033203B">
      <w:pPr>
        <w:suppressAutoHyphens w:val="0"/>
        <w:spacing w:after="0" w:line="240" w:lineRule="auto"/>
        <w:ind w:left="1440" w:firstLine="720"/>
        <w:rPr>
          <w:rFonts w:ascii="Aptos" w:eastAsia="Times New Roman" w:hAnsi="Aptos"/>
          <w:b/>
        </w:rPr>
      </w:pPr>
    </w:p>
    <w:p w14:paraId="26D69868" w14:textId="77777777" w:rsidR="002E056D" w:rsidRPr="0033203B" w:rsidRDefault="00FC237D">
      <w:pPr>
        <w:suppressAutoHyphens w:val="0"/>
        <w:spacing w:after="0" w:line="240" w:lineRule="auto"/>
        <w:ind w:left="1440" w:firstLine="720"/>
        <w:rPr>
          <w:rFonts w:ascii="Aptos" w:eastAsia="Times New Roman" w:hAnsi="Aptos"/>
          <w:b/>
          <w:sz w:val="32"/>
          <w:szCs w:val="32"/>
        </w:rPr>
      </w:pPr>
      <w:r w:rsidRPr="0033203B">
        <w:rPr>
          <w:rFonts w:ascii="Aptos" w:eastAsia="Times New Roman" w:hAnsi="Aptos"/>
          <w:b/>
          <w:sz w:val="32"/>
          <w:szCs w:val="32"/>
        </w:rPr>
        <w:t xml:space="preserve">                     JOB DESCRIPTION</w:t>
      </w:r>
    </w:p>
    <w:p w14:paraId="11A197BD" w14:textId="77777777" w:rsidR="002E056D" w:rsidRPr="0033203B" w:rsidRDefault="002E056D">
      <w:pPr>
        <w:suppressAutoHyphens w:val="0"/>
        <w:spacing w:after="0" w:line="240" w:lineRule="auto"/>
        <w:jc w:val="center"/>
        <w:rPr>
          <w:rFonts w:ascii="Aptos" w:eastAsia="Times New Roman" w:hAnsi="Aptos"/>
          <w:b/>
        </w:rPr>
      </w:pPr>
    </w:p>
    <w:tbl>
      <w:tblPr>
        <w:tblW w:w="10107" w:type="dxa"/>
        <w:tblInd w:w="108" w:type="dxa"/>
        <w:tblLayout w:type="fixed"/>
        <w:tblCellMar>
          <w:left w:w="10" w:type="dxa"/>
          <w:right w:w="10" w:type="dxa"/>
        </w:tblCellMar>
        <w:tblLook w:val="0000" w:firstRow="0" w:lastRow="0" w:firstColumn="0" w:lastColumn="0" w:noHBand="0" w:noVBand="0"/>
      </w:tblPr>
      <w:tblGrid>
        <w:gridCol w:w="3790"/>
        <w:gridCol w:w="6317"/>
      </w:tblGrid>
      <w:tr w:rsidR="002E056D" w:rsidRPr="0033203B" w14:paraId="1C85C63C" w14:textId="77777777" w:rsidTr="00A9465F">
        <w:trPr>
          <w:trHeight w:val="757"/>
        </w:trPr>
        <w:tc>
          <w:tcPr>
            <w:tcW w:w="3790" w:type="dxa"/>
            <w:tcMar>
              <w:top w:w="0" w:type="dxa"/>
              <w:left w:w="108" w:type="dxa"/>
              <w:bottom w:w="0" w:type="dxa"/>
              <w:right w:w="108" w:type="dxa"/>
            </w:tcMar>
          </w:tcPr>
          <w:p w14:paraId="7F46EBD9" w14:textId="77777777" w:rsidR="002E056D" w:rsidRPr="0033203B" w:rsidRDefault="00FC237D">
            <w:pPr>
              <w:suppressAutoHyphens w:val="0"/>
              <w:spacing w:after="0" w:line="240" w:lineRule="auto"/>
              <w:rPr>
                <w:rFonts w:ascii="Aptos" w:eastAsia="Times New Roman" w:hAnsi="Aptos"/>
                <w:b/>
                <w:sz w:val="24"/>
                <w:szCs w:val="24"/>
                <w:u w:val="single"/>
              </w:rPr>
            </w:pPr>
            <w:r w:rsidRPr="0033203B">
              <w:rPr>
                <w:rFonts w:ascii="Aptos" w:eastAsia="Times New Roman" w:hAnsi="Aptos"/>
                <w:b/>
                <w:sz w:val="24"/>
                <w:szCs w:val="24"/>
                <w:u w:val="single"/>
              </w:rPr>
              <w:t xml:space="preserve">POST </w:t>
            </w:r>
            <w:proofErr w:type="gramStart"/>
            <w:r w:rsidRPr="0033203B">
              <w:rPr>
                <w:rFonts w:ascii="Aptos" w:eastAsia="Times New Roman" w:hAnsi="Aptos"/>
                <w:b/>
                <w:sz w:val="24"/>
                <w:szCs w:val="24"/>
                <w:u w:val="single"/>
              </w:rPr>
              <w:t>TITLE :</w:t>
            </w:r>
            <w:proofErr w:type="gramEnd"/>
          </w:p>
          <w:p w14:paraId="5ED2DAE4" w14:textId="77777777" w:rsidR="002E056D" w:rsidRPr="0033203B" w:rsidRDefault="002E056D">
            <w:pPr>
              <w:suppressAutoHyphens w:val="0"/>
              <w:spacing w:after="0" w:line="240" w:lineRule="auto"/>
              <w:rPr>
                <w:rFonts w:ascii="Aptos" w:eastAsia="Times New Roman" w:hAnsi="Aptos"/>
                <w:b/>
                <w:sz w:val="24"/>
                <w:szCs w:val="24"/>
              </w:rPr>
            </w:pPr>
          </w:p>
        </w:tc>
        <w:tc>
          <w:tcPr>
            <w:tcW w:w="6317" w:type="dxa"/>
            <w:tcMar>
              <w:top w:w="0" w:type="dxa"/>
              <w:left w:w="108" w:type="dxa"/>
              <w:bottom w:w="0" w:type="dxa"/>
              <w:right w:w="108" w:type="dxa"/>
            </w:tcMar>
          </w:tcPr>
          <w:p w14:paraId="5A244ECB" w14:textId="05FB9B8E" w:rsidR="002E056D" w:rsidRPr="0033203B" w:rsidRDefault="00FC237D">
            <w:pPr>
              <w:suppressAutoHyphens w:val="0"/>
              <w:spacing w:after="0" w:line="240" w:lineRule="auto"/>
              <w:rPr>
                <w:rFonts w:ascii="Aptos" w:eastAsia="Times New Roman" w:hAnsi="Aptos"/>
                <w:b/>
                <w:sz w:val="24"/>
                <w:szCs w:val="24"/>
              </w:rPr>
            </w:pPr>
            <w:r w:rsidRPr="0033203B">
              <w:rPr>
                <w:rFonts w:ascii="Aptos" w:eastAsia="Times New Roman" w:hAnsi="Aptos"/>
                <w:b/>
                <w:sz w:val="24"/>
                <w:szCs w:val="24"/>
              </w:rPr>
              <w:t>H</w:t>
            </w:r>
            <w:r w:rsidR="008C1924" w:rsidRPr="0033203B">
              <w:rPr>
                <w:rFonts w:ascii="Aptos" w:eastAsia="Times New Roman" w:hAnsi="Aptos"/>
                <w:b/>
                <w:sz w:val="24"/>
                <w:szCs w:val="24"/>
              </w:rPr>
              <w:t xml:space="preserve">igher </w:t>
            </w:r>
            <w:r w:rsidRPr="0033203B">
              <w:rPr>
                <w:rFonts w:ascii="Aptos" w:eastAsia="Times New Roman" w:hAnsi="Aptos"/>
                <w:b/>
                <w:sz w:val="24"/>
                <w:szCs w:val="24"/>
              </w:rPr>
              <w:t>L</w:t>
            </w:r>
            <w:r w:rsidR="008C1924" w:rsidRPr="0033203B">
              <w:rPr>
                <w:rFonts w:ascii="Aptos" w:eastAsia="Times New Roman" w:hAnsi="Aptos"/>
                <w:b/>
                <w:sz w:val="24"/>
                <w:szCs w:val="24"/>
              </w:rPr>
              <w:t xml:space="preserve">evel </w:t>
            </w:r>
            <w:r w:rsidRPr="0033203B">
              <w:rPr>
                <w:rFonts w:ascii="Aptos" w:eastAsia="Times New Roman" w:hAnsi="Aptos"/>
                <w:b/>
                <w:sz w:val="24"/>
                <w:szCs w:val="24"/>
              </w:rPr>
              <w:t>T</w:t>
            </w:r>
            <w:r w:rsidR="008C1924" w:rsidRPr="0033203B">
              <w:rPr>
                <w:rFonts w:ascii="Aptos" w:eastAsia="Times New Roman" w:hAnsi="Aptos"/>
                <w:b/>
                <w:sz w:val="24"/>
                <w:szCs w:val="24"/>
              </w:rPr>
              <w:t xml:space="preserve">eaching </w:t>
            </w:r>
            <w:r w:rsidRPr="0033203B">
              <w:rPr>
                <w:rFonts w:ascii="Aptos" w:eastAsia="Times New Roman" w:hAnsi="Aptos"/>
                <w:b/>
                <w:sz w:val="24"/>
                <w:szCs w:val="24"/>
              </w:rPr>
              <w:t>A</w:t>
            </w:r>
            <w:r w:rsidR="008C1924" w:rsidRPr="0033203B">
              <w:rPr>
                <w:rFonts w:ascii="Aptos" w:eastAsia="Times New Roman" w:hAnsi="Aptos"/>
                <w:b/>
                <w:sz w:val="24"/>
                <w:szCs w:val="24"/>
              </w:rPr>
              <w:t>ssistant</w:t>
            </w:r>
            <w:r w:rsidR="002B3F1F" w:rsidRPr="0033203B">
              <w:rPr>
                <w:rFonts w:ascii="Aptos" w:eastAsia="Times New Roman" w:hAnsi="Aptos"/>
                <w:b/>
                <w:sz w:val="24"/>
                <w:szCs w:val="24"/>
              </w:rPr>
              <w:t xml:space="preserve"> (Level 4)</w:t>
            </w:r>
          </w:p>
          <w:p w14:paraId="3DEFA627" w14:textId="77777777" w:rsidR="002E056D" w:rsidRPr="0033203B" w:rsidRDefault="002E056D">
            <w:pPr>
              <w:suppressAutoHyphens w:val="0"/>
              <w:spacing w:after="0" w:line="240" w:lineRule="auto"/>
              <w:rPr>
                <w:rFonts w:ascii="Aptos" w:eastAsia="Times New Roman" w:hAnsi="Aptos"/>
                <w:b/>
                <w:sz w:val="24"/>
                <w:szCs w:val="24"/>
              </w:rPr>
            </w:pPr>
          </w:p>
          <w:p w14:paraId="2DC5E8EE" w14:textId="77777777" w:rsidR="002E056D" w:rsidRPr="0033203B" w:rsidRDefault="002E056D">
            <w:pPr>
              <w:suppressAutoHyphens w:val="0"/>
              <w:spacing w:after="0" w:line="240" w:lineRule="auto"/>
              <w:rPr>
                <w:rFonts w:ascii="Aptos" w:hAnsi="Aptos"/>
                <w:sz w:val="24"/>
                <w:szCs w:val="24"/>
              </w:rPr>
            </w:pPr>
          </w:p>
        </w:tc>
      </w:tr>
      <w:tr w:rsidR="002E056D" w:rsidRPr="0033203B" w14:paraId="367FFBF4" w14:textId="77777777" w:rsidTr="00A9465F">
        <w:trPr>
          <w:trHeight w:val="742"/>
        </w:trPr>
        <w:tc>
          <w:tcPr>
            <w:tcW w:w="3790" w:type="dxa"/>
            <w:tcMar>
              <w:top w:w="0" w:type="dxa"/>
              <w:left w:w="108" w:type="dxa"/>
              <w:bottom w:w="0" w:type="dxa"/>
              <w:right w:w="108" w:type="dxa"/>
            </w:tcMar>
          </w:tcPr>
          <w:p w14:paraId="5312A21E" w14:textId="77777777" w:rsidR="002E056D" w:rsidRPr="0033203B" w:rsidRDefault="00FC237D">
            <w:pPr>
              <w:suppressAutoHyphens w:val="0"/>
              <w:spacing w:after="0" w:line="240" w:lineRule="auto"/>
              <w:rPr>
                <w:rFonts w:ascii="Aptos" w:eastAsia="Times New Roman" w:hAnsi="Aptos"/>
                <w:b/>
                <w:u w:val="single"/>
              </w:rPr>
            </w:pPr>
            <w:proofErr w:type="gramStart"/>
            <w:r w:rsidRPr="0033203B">
              <w:rPr>
                <w:rFonts w:ascii="Aptos" w:eastAsia="Times New Roman" w:hAnsi="Aptos"/>
                <w:b/>
                <w:u w:val="single"/>
              </w:rPr>
              <w:t>GRADE :</w:t>
            </w:r>
            <w:proofErr w:type="gramEnd"/>
          </w:p>
          <w:p w14:paraId="0CE24D31" w14:textId="77777777" w:rsidR="002E056D" w:rsidRPr="0033203B" w:rsidRDefault="002E056D">
            <w:pPr>
              <w:suppressAutoHyphens w:val="0"/>
              <w:spacing w:after="0" w:line="240" w:lineRule="auto"/>
              <w:rPr>
                <w:rFonts w:ascii="Aptos" w:eastAsia="Times New Roman" w:hAnsi="Aptos"/>
                <w:b/>
                <w:u w:val="single"/>
              </w:rPr>
            </w:pPr>
          </w:p>
          <w:p w14:paraId="60B800AE" w14:textId="77777777" w:rsidR="002E056D" w:rsidRPr="0033203B" w:rsidRDefault="002E056D">
            <w:pPr>
              <w:suppressAutoHyphens w:val="0"/>
              <w:spacing w:after="0" w:line="240" w:lineRule="auto"/>
              <w:rPr>
                <w:rFonts w:ascii="Aptos" w:eastAsia="Times New Roman" w:hAnsi="Aptos"/>
                <w:b/>
              </w:rPr>
            </w:pPr>
          </w:p>
        </w:tc>
        <w:tc>
          <w:tcPr>
            <w:tcW w:w="6317" w:type="dxa"/>
            <w:tcMar>
              <w:top w:w="0" w:type="dxa"/>
              <w:left w:w="108" w:type="dxa"/>
              <w:bottom w:w="0" w:type="dxa"/>
              <w:right w:w="108" w:type="dxa"/>
            </w:tcMar>
          </w:tcPr>
          <w:p w14:paraId="3952BF41" w14:textId="0526DC90" w:rsidR="002E056D" w:rsidRPr="0033203B" w:rsidRDefault="00642010" w:rsidP="007F1251">
            <w:pPr>
              <w:suppressAutoHyphens w:val="0"/>
              <w:spacing w:after="0" w:line="240" w:lineRule="auto"/>
              <w:rPr>
                <w:rFonts w:ascii="Aptos" w:eastAsia="Times New Roman" w:hAnsi="Aptos"/>
                <w:b/>
              </w:rPr>
            </w:pPr>
            <w:r w:rsidRPr="0033203B">
              <w:rPr>
                <w:rFonts w:ascii="Aptos" w:eastAsia="Times New Roman" w:hAnsi="Aptos"/>
                <w:b/>
              </w:rPr>
              <w:t>I (SCP 19-22)</w:t>
            </w:r>
          </w:p>
        </w:tc>
      </w:tr>
      <w:tr w:rsidR="002E056D" w:rsidRPr="0033203B" w14:paraId="25B3D7A9" w14:textId="77777777" w:rsidTr="00A9465F">
        <w:trPr>
          <w:trHeight w:val="742"/>
        </w:trPr>
        <w:tc>
          <w:tcPr>
            <w:tcW w:w="3790" w:type="dxa"/>
            <w:tcMar>
              <w:top w:w="0" w:type="dxa"/>
              <w:left w:w="108" w:type="dxa"/>
              <w:bottom w:w="0" w:type="dxa"/>
              <w:right w:w="108" w:type="dxa"/>
            </w:tcMar>
          </w:tcPr>
          <w:p w14:paraId="66F18339" w14:textId="77777777" w:rsidR="002E056D" w:rsidRPr="0033203B" w:rsidRDefault="00FC237D">
            <w:pPr>
              <w:suppressAutoHyphens w:val="0"/>
              <w:spacing w:after="0" w:line="240" w:lineRule="auto"/>
              <w:rPr>
                <w:rFonts w:ascii="Aptos" w:eastAsia="Times New Roman" w:hAnsi="Aptos"/>
                <w:b/>
                <w:u w:val="single"/>
              </w:rPr>
            </w:pPr>
            <w:r w:rsidRPr="0033203B">
              <w:rPr>
                <w:rFonts w:ascii="Aptos" w:eastAsia="Times New Roman" w:hAnsi="Aptos"/>
                <w:b/>
                <w:u w:val="single"/>
              </w:rPr>
              <w:t>REPORTING RELATIONSHIP</w:t>
            </w:r>
          </w:p>
          <w:p w14:paraId="5A441BC4" w14:textId="77777777" w:rsidR="002E056D" w:rsidRPr="0033203B" w:rsidRDefault="002E056D">
            <w:pPr>
              <w:suppressAutoHyphens w:val="0"/>
              <w:spacing w:after="0" w:line="240" w:lineRule="auto"/>
              <w:rPr>
                <w:rFonts w:ascii="Aptos" w:eastAsia="Times New Roman" w:hAnsi="Aptos"/>
                <w:b/>
                <w:u w:val="single"/>
              </w:rPr>
            </w:pPr>
          </w:p>
          <w:p w14:paraId="01EA03ED" w14:textId="77777777" w:rsidR="002E056D" w:rsidRPr="0033203B" w:rsidRDefault="002E056D">
            <w:pPr>
              <w:suppressAutoHyphens w:val="0"/>
              <w:spacing w:after="0" w:line="240" w:lineRule="auto"/>
              <w:rPr>
                <w:rFonts w:ascii="Aptos" w:eastAsia="Times New Roman" w:hAnsi="Aptos"/>
                <w:u w:val="single"/>
              </w:rPr>
            </w:pPr>
          </w:p>
        </w:tc>
        <w:tc>
          <w:tcPr>
            <w:tcW w:w="6317" w:type="dxa"/>
            <w:tcMar>
              <w:top w:w="0" w:type="dxa"/>
              <w:left w:w="108" w:type="dxa"/>
              <w:bottom w:w="0" w:type="dxa"/>
              <w:right w:w="108" w:type="dxa"/>
            </w:tcMar>
          </w:tcPr>
          <w:p w14:paraId="09A546C9" w14:textId="6395FD6C" w:rsidR="002E056D" w:rsidRPr="0033203B" w:rsidRDefault="00FC237D">
            <w:pPr>
              <w:suppressAutoHyphens w:val="0"/>
              <w:spacing w:after="0" w:line="240" w:lineRule="auto"/>
              <w:rPr>
                <w:rFonts w:ascii="Aptos" w:eastAsia="Times New Roman" w:hAnsi="Aptos"/>
              </w:rPr>
            </w:pPr>
            <w:r w:rsidRPr="0033203B">
              <w:rPr>
                <w:rFonts w:ascii="Aptos" w:eastAsia="Times New Roman" w:hAnsi="Aptos"/>
              </w:rPr>
              <w:t>HLTA will be a member of the support staff team and report to the Head</w:t>
            </w:r>
            <w:r w:rsidR="00BA783F" w:rsidRPr="0033203B">
              <w:rPr>
                <w:rFonts w:ascii="Aptos" w:eastAsia="Times New Roman" w:hAnsi="Aptos"/>
              </w:rPr>
              <w:t>teacher</w:t>
            </w:r>
          </w:p>
          <w:p w14:paraId="24993C87" w14:textId="77777777" w:rsidR="002E056D" w:rsidRPr="0033203B" w:rsidRDefault="002E056D">
            <w:pPr>
              <w:suppressAutoHyphens w:val="0"/>
              <w:spacing w:after="0" w:line="240" w:lineRule="auto"/>
              <w:rPr>
                <w:rFonts w:ascii="Aptos" w:eastAsia="Times New Roman" w:hAnsi="Aptos"/>
                <w:b/>
              </w:rPr>
            </w:pPr>
          </w:p>
        </w:tc>
      </w:tr>
      <w:tr w:rsidR="002E056D" w:rsidRPr="0033203B" w14:paraId="04C936AE" w14:textId="77777777" w:rsidTr="00A9465F">
        <w:trPr>
          <w:trHeight w:val="3968"/>
        </w:trPr>
        <w:tc>
          <w:tcPr>
            <w:tcW w:w="3790" w:type="dxa"/>
            <w:tcMar>
              <w:top w:w="0" w:type="dxa"/>
              <w:left w:w="108" w:type="dxa"/>
              <w:bottom w:w="0" w:type="dxa"/>
              <w:right w:w="108" w:type="dxa"/>
            </w:tcMar>
          </w:tcPr>
          <w:p w14:paraId="7F6523B4" w14:textId="77777777" w:rsidR="002E056D" w:rsidRPr="0033203B" w:rsidRDefault="00FC237D">
            <w:pPr>
              <w:suppressAutoHyphens w:val="0"/>
              <w:spacing w:after="0" w:line="240" w:lineRule="auto"/>
              <w:rPr>
                <w:rFonts w:ascii="Aptos" w:eastAsia="Times New Roman" w:hAnsi="Aptos"/>
                <w:b/>
                <w:u w:val="single"/>
              </w:rPr>
            </w:pPr>
            <w:r w:rsidRPr="0033203B">
              <w:rPr>
                <w:rFonts w:ascii="Aptos" w:eastAsia="Times New Roman" w:hAnsi="Aptos"/>
                <w:b/>
                <w:u w:val="single"/>
              </w:rPr>
              <w:t xml:space="preserve">JOB </w:t>
            </w:r>
            <w:proofErr w:type="gramStart"/>
            <w:r w:rsidRPr="0033203B">
              <w:rPr>
                <w:rFonts w:ascii="Aptos" w:eastAsia="Times New Roman" w:hAnsi="Aptos"/>
                <w:b/>
                <w:u w:val="single"/>
              </w:rPr>
              <w:t>PURPOSE :</w:t>
            </w:r>
            <w:proofErr w:type="gramEnd"/>
          </w:p>
          <w:p w14:paraId="6617A683" w14:textId="77777777" w:rsidR="002E056D" w:rsidRPr="0033203B" w:rsidRDefault="002E056D">
            <w:pPr>
              <w:suppressAutoHyphens w:val="0"/>
              <w:spacing w:after="0" w:line="240" w:lineRule="auto"/>
              <w:rPr>
                <w:rFonts w:ascii="Aptos" w:eastAsia="Times New Roman" w:hAnsi="Aptos"/>
                <w:b/>
                <w:u w:val="single"/>
              </w:rPr>
            </w:pPr>
          </w:p>
          <w:p w14:paraId="345BEA66" w14:textId="77777777" w:rsidR="002E056D" w:rsidRPr="0033203B" w:rsidRDefault="002E056D">
            <w:pPr>
              <w:suppressAutoHyphens w:val="0"/>
              <w:spacing w:after="0" w:line="240" w:lineRule="auto"/>
              <w:rPr>
                <w:rFonts w:ascii="Aptos" w:eastAsia="Times New Roman" w:hAnsi="Aptos"/>
                <w:b/>
                <w:u w:val="single"/>
              </w:rPr>
            </w:pPr>
          </w:p>
          <w:p w14:paraId="453C19BB" w14:textId="77777777" w:rsidR="002E056D" w:rsidRPr="0033203B" w:rsidRDefault="002E056D">
            <w:pPr>
              <w:suppressAutoHyphens w:val="0"/>
              <w:spacing w:after="0" w:line="240" w:lineRule="auto"/>
              <w:rPr>
                <w:rFonts w:ascii="Aptos" w:eastAsia="Times New Roman" w:hAnsi="Aptos"/>
                <w:b/>
                <w:u w:val="single"/>
              </w:rPr>
            </w:pPr>
          </w:p>
        </w:tc>
        <w:tc>
          <w:tcPr>
            <w:tcW w:w="6317" w:type="dxa"/>
            <w:tcMar>
              <w:top w:w="0" w:type="dxa"/>
              <w:left w:w="108" w:type="dxa"/>
              <w:bottom w:w="0" w:type="dxa"/>
              <w:right w:w="108" w:type="dxa"/>
            </w:tcMar>
          </w:tcPr>
          <w:p w14:paraId="4828F366" w14:textId="77777777" w:rsidR="00AA1A35" w:rsidRPr="0033203B" w:rsidRDefault="00AA1A35" w:rsidP="00AA1A35">
            <w:pPr>
              <w:suppressAutoHyphens w:val="0"/>
              <w:spacing w:after="0" w:line="240" w:lineRule="auto"/>
              <w:rPr>
                <w:rFonts w:ascii="Aptos" w:eastAsia="Times New Roman" w:hAnsi="Aptos"/>
              </w:rPr>
            </w:pPr>
            <w:r w:rsidRPr="0033203B">
              <w:rPr>
                <w:rFonts w:ascii="Aptos" w:eastAsia="Times New Roman" w:hAnsi="Aptos"/>
              </w:rPr>
              <w:t>To complement the professional work of teachers by taking responsibility for agreed learning activities under an agreed system of supervision. This will involve planning, preparing, delivering and evaluating learning for individuals, groups and whole classes, including the delivery of lessons during PPA time and the short-term absence of teaching colleagues. The postholder will support all pupils, including those who require additional support to overcome barriers to learning, and will monitor, assess, record and report on pupils' achievement, progress and development.</w:t>
            </w:r>
          </w:p>
          <w:p w14:paraId="660E6BD7" w14:textId="77777777" w:rsidR="00AA1A35" w:rsidRPr="0033203B" w:rsidRDefault="00AA1A35" w:rsidP="00AA1A35">
            <w:pPr>
              <w:suppressAutoHyphens w:val="0"/>
              <w:spacing w:after="0" w:line="240" w:lineRule="auto"/>
              <w:rPr>
                <w:rFonts w:ascii="Aptos" w:eastAsia="Times New Roman" w:hAnsi="Aptos"/>
              </w:rPr>
            </w:pPr>
          </w:p>
          <w:p w14:paraId="6A29F3F7" w14:textId="524C0480" w:rsidR="002E056D" w:rsidRPr="0033203B" w:rsidRDefault="00AA1A35" w:rsidP="00AA1A35">
            <w:pPr>
              <w:suppressAutoHyphens w:val="0"/>
              <w:spacing w:after="0" w:line="240" w:lineRule="auto"/>
              <w:rPr>
                <w:rFonts w:ascii="Aptos" w:eastAsia="Times New Roman" w:hAnsi="Aptos"/>
              </w:rPr>
            </w:pPr>
            <w:r w:rsidRPr="0033203B">
              <w:rPr>
                <w:rFonts w:ascii="Aptos" w:eastAsia="Times New Roman" w:hAnsi="Aptos"/>
              </w:rPr>
              <w:t>Working under the guidance of the Senior Leadership Team and class teachers, the postholder will contribute to the planning, delivery and assessment of high-quality learning across the primary curriculum.</w:t>
            </w:r>
          </w:p>
          <w:p w14:paraId="66812DDC" w14:textId="77777777" w:rsidR="002E056D" w:rsidRPr="0033203B" w:rsidRDefault="002E056D">
            <w:pPr>
              <w:suppressAutoHyphens w:val="0"/>
              <w:spacing w:after="0" w:line="240" w:lineRule="auto"/>
              <w:rPr>
                <w:rFonts w:ascii="Aptos" w:hAnsi="Aptos"/>
              </w:rPr>
            </w:pPr>
          </w:p>
        </w:tc>
      </w:tr>
    </w:tbl>
    <w:p w14:paraId="120D4DA9" w14:textId="77777777" w:rsidR="002E056D" w:rsidRPr="0033203B" w:rsidRDefault="002E056D">
      <w:pPr>
        <w:suppressAutoHyphens w:val="0"/>
        <w:overflowPunct w:val="0"/>
        <w:autoSpaceDE w:val="0"/>
        <w:spacing w:after="0" w:line="240" w:lineRule="auto"/>
        <w:rPr>
          <w:rFonts w:ascii="Aptos" w:eastAsia="Times New Roman" w:hAnsi="Aptos"/>
          <w:b/>
        </w:rPr>
      </w:pPr>
    </w:p>
    <w:p w14:paraId="2368FDD9" w14:textId="77777777" w:rsidR="002E056D" w:rsidRPr="0033203B" w:rsidRDefault="002E056D">
      <w:pPr>
        <w:suppressAutoHyphens w:val="0"/>
        <w:spacing w:after="0" w:line="240" w:lineRule="auto"/>
        <w:ind w:left="1485"/>
        <w:rPr>
          <w:rFonts w:ascii="Aptos" w:eastAsia="Times New Roman" w:hAnsi="Aptos"/>
          <w:b/>
        </w:rPr>
      </w:pPr>
    </w:p>
    <w:p w14:paraId="0DDF432E" w14:textId="77777777" w:rsidR="002E056D" w:rsidRPr="0033203B" w:rsidRDefault="00FC237D">
      <w:pPr>
        <w:suppressAutoHyphens w:val="0"/>
        <w:spacing w:after="0" w:line="240" w:lineRule="auto"/>
        <w:rPr>
          <w:rFonts w:ascii="Aptos" w:eastAsia="Times New Roman" w:hAnsi="Aptos"/>
          <w:b/>
          <w:u w:val="single"/>
        </w:rPr>
      </w:pPr>
      <w:r w:rsidRPr="0033203B">
        <w:rPr>
          <w:rFonts w:ascii="Aptos" w:eastAsia="Times New Roman" w:hAnsi="Aptos"/>
          <w:b/>
          <w:u w:val="single"/>
        </w:rPr>
        <w:t>MAIN DUTIES/RESPONSIBILITIES</w:t>
      </w:r>
    </w:p>
    <w:p w14:paraId="4920EAEA" w14:textId="77777777" w:rsidR="002E056D" w:rsidRPr="0033203B" w:rsidRDefault="002E056D">
      <w:pPr>
        <w:suppressAutoHyphens w:val="0"/>
        <w:spacing w:after="0" w:line="240" w:lineRule="auto"/>
        <w:rPr>
          <w:rFonts w:ascii="Aptos" w:eastAsia="Times New Roman" w:hAnsi="Aptos"/>
        </w:rPr>
      </w:pPr>
    </w:p>
    <w:p w14:paraId="0EE0FD7C" w14:textId="53C727C5" w:rsidR="002E056D" w:rsidRPr="0033203B" w:rsidRDefault="00FC237D">
      <w:pPr>
        <w:suppressAutoHyphens w:val="0"/>
        <w:spacing w:after="0" w:line="240" w:lineRule="auto"/>
        <w:rPr>
          <w:rFonts w:ascii="Aptos" w:eastAsia="Times New Roman" w:hAnsi="Aptos"/>
        </w:rPr>
      </w:pPr>
      <w:r w:rsidRPr="0033203B">
        <w:rPr>
          <w:rFonts w:ascii="Aptos" w:eastAsia="Times New Roman" w:hAnsi="Aptos"/>
        </w:rPr>
        <w:t xml:space="preserve">Under the guidance and supervision of the </w:t>
      </w:r>
      <w:r w:rsidR="00CA3B8E" w:rsidRPr="0033203B">
        <w:rPr>
          <w:rFonts w:ascii="Aptos" w:eastAsia="Times New Roman" w:hAnsi="Aptos"/>
        </w:rPr>
        <w:t>Senior Leadership Team</w:t>
      </w:r>
      <w:r w:rsidRPr="0033203B">
        <w:rPr>
          <w:rFonts w:ascii="Aptos" w:eastAsia="Times New Roman" w:hAnsi="Aptos"/>
        </w:rPr>
        <w:t xml:space="preserve"> the post holder will (to a level reflected by the grade of the post):</w:t>
      </w:r>
    </w:p>
    <w:p w14:paraId="686935CB" w14:textId="77777777" w:rsidR="002E056D" w:rsidRPr="0033203B" w:rsidRDefault="002E056D">
      <w:pPr>
        <w:keepNext/>
        <w:tabs>
          <w:tab w:val="left" w:pos="7020"/>
          <w:tab w:val="right" w:pos="8820"/>
        </w:tabs>
        <w:suppressAutoHyphens w:val="0"/>
        <w:spacing w:after="0" w:line="240" w:lineRule="auto"/>
        <w:jc w:val="center"/>
        <w:outlineLvl w:val="0"/>
        <w:rPr>
          <w:rFonts w:ascii="Aptos" w:eastAsia="Times New Roman" w:hAnsi="Aptos"/>
          <w:b/>
          <w:u w:val="single"/>
        </w:rPr>
      </w:pPr>
    </w:p>
    <w:p w14:paraId="27418BFB" w14:textId="77777777" w:rsidR="002E056D" w:rsidRPr="0033203B" w:rsidRDefault="00FC237D">
      <w:pPr>
        <w:keepNext/>
        <w:tabs>
          <w:tab w:val="left" w:pos="7020"/>
          <w:tab w:val="right" w:pos="8820"/>
        </w:tabs>
        <w:suppressAutoHyphens w:val="0"/>
        <w:spacing w:after="0" w:line="240" w:lineRule="auto"/>
        <w:outlineLvl w:val="0"/>
        <w:rPr>
          <w:rFonts w:ascii="Aptos" w:eastAsia="Times New Roman" w:hAnsi="Aptos"/>
          <w:b/>
          <w:u w:val="single"/>
        </w:rPr>
      </w:pPr>
      <w:r w:rsidRPr="0033203B">
        <w:rPr>
          <w:rFonts w:ascii="Aptos" w:eastAsia="Times New Roman" w:hAnsi="Aptos"/>
          <w:b/>
          <w:u w:val="single"/>
        </w:rPr>
        <w:t>Support the Pupil by;</w:t>
      </w:r>
    </w:p>
    <w:p w14:paraId="18A3F0DB" w14:textId="77777777" w:rsidR="002E056D" w:rsidRPr="0033203B" w:rsidRDefault="002E056D">
      <w:pPr>
        <w:suppressAutoHyphens w:val="0"/>
        <w:spacing w:after="0" w:line="240" w:lineRule="auto"/>
        <w:rPr>
          <w:rFonts w:ascii="Aptos" w:eastAsia="Times New Roman" w:hAnsi="Aptos"/>
        </w:rPr>
      </w:pPr>
    </w:p>
    <w:p w14:paraId="645BBEC6"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Assess the needs of pupils and use detailed knowledge and specialist skills to support pupils’ learning;</w:t>
      </w:r>
      <w:r w:rsidRPr="0033203B">
        <w:rPr>
          <w:rFonts w:ascii="Aptos" w:eastAsia="Times New Roman" w:hAnsi="Aptos"/>
        </w:rPr>
        <w:br/>
      </w:r>
    </w:p>
    <w:p w14:paraId="2EB29B21"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Establish productive working relationships with pupils, acting as a role model and setting high expectations;</w:t>
      </w:r>
      <w:r w:rsidRPr="0033203B">
        <w:rPr>
          <w:rFonts w:ascii="Aptos" w:eastAsia="Times New Roman" w:hAnsi="Aptos"/>
        </w:rPr>
        <w:br/>
      </w:r>
    </w:p>
    <w:p w14:paraId="14F61BBB"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Encouraging acceptance and inclusion of the children with special needs and use appropriate skills to undertake those activities necessary to meet the physical, emotional and educational needs of individuals and groups of children, including those with special needs;</w:t>
      </w:r>
    </w:p>
    <w:p w14:paraId="40928723" w14:textId="77777777" w:rsidR="002E056D" w:rsidRPr="0033203B" w:rsidRDefault="002E056D">
      <w:pPr>
        <w:tabs>
          <w:tab w:val="left" w:pos="720"/>
        </w:tabs>
        <w:suppressAutoHyphens w:val="0"/>
        <w:spacing w:after="0" w:line="240" w:lineRule="auto"/>
        <w:ind w:left="360"/>
        <w:rPr>
          <w:rFonts w:ascii="Aptos" w:eastAsia="Times New Roman" w:hAnsi="Aptos"/>
        </w:rPr>
      </w:pPr>
    </w:p>
    <w:p w14:paraId="50571804"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Promote independence and employ strategies to recognise and reward achievement of self-reliance;</w:t>
      </w:r>
    </w:p>
    <w:p w14:paraId="3841242D" w14:textId="77777777" w:rsidR="002E056D" w:rsidRPr="0033203B" w:rsidRDefault="002E056D">
      <w:pPr>
        <w:tabs>
          <w:tab w:val="left" w:pos="720"/>
        </w:tabs>
        <w:suppressAutoHyphens w:val="0"/>
        <w:overflowPunct w:val="0"/>
        <w:autoSpaceDE w:val="0"/>
        <w:spacing w:after="0" w:line="240" w:lineRule="auto"/>
        <w:ind w:left="720"/>
        <w:rPr>
          <w:rFonts w:ascii="Aptos" w:eastAsia="Times New Roman" w:hAnsi="Aptos"/>
        </w:rPr>
      </w:pPr>
    </w:p>
    <w:p w14:paraId="36159A34"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Develop and implement SEND Support Plans / EHCP working documents;</w:t>
      </w:r>
    </w:p>
    <w:p w14:paraId="75C99E25" w14:textId="77777777" w:rsidR="002E056D" w:rsidRPr="0033203B" w:rsidRDefault="002E056D">
      <w:pPr>
        <w:tabs>
          <w:tab w:val="left" w:pos="720"/>
        </w:tabs>
        <w:suppressAutoHyphens w:val="0"/>
        <w:overflowPunct w:val="0"/>
        <w:autoSpaceDE w:val="0"/>
        <w:spacing w:after="0" w:line="240" w:lineRule="auto"/>
        <w:ind w:left="720"/>
        <w:rPr>
          <w:rFonts w:ascii="Aptos" w:eastAsia="Times New Roman" w:hAnsi="Aptos"/>
        </w:rPr>
      </w:pPr>
    </w:p>
    <w:p w14:paraId="52C4E8CD"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Encourage pupils to interact and work co-operatively with others and engage all pupils in activities.</w:t>
      </w:r>
    </w:p>
    <w:p w14:paraId="6723E7F2" w14:textId="77777777" w:rsidR="002E056D" w:rsidRPr="0033203B" w:rsidRDefault="002E056D">
      <w:pPr>
        <w:tabs>
          <w:tab w:val="left" w:pos="720"/>
        </w:tabs>
        <w:suppressAutoHyphens w:val="0"/>
        <w:spacing w:after="0" w:line="240" w:lineRule="auto"/>
        <w:rPr>
          <w:rFonts w:ascii="Aptos" w:eastAsia="Times New Roman" w:hAnsi="Aptos"/>
        </w:rPr>
      </w:pPr>
    </w:p>
    <w:p w14:paraId="67862932"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Provide feedback to pupils in relation to progress and achievement.</w:t>
      </w:r>
    </w:p>
    <w:p w14:paraId="20E74DCA" w14:textId="77777777" w:rsidR="002E056D" w:rsidRPr="0033203B" w:rsidRDefault="002E056D">
      <w:pPr>
        <w:suppressAutoHyphens w:val="0"/>
        <w:spacing w:after="0" w:line="240" w:lineRule="auto"/>
        <w:rPr>
          <w:rFonts w:ascii="Aptos" w:eastAsia="Times New Roman" w:hAnsi="Aptos"/>
        </w:rPr>
      </w:pPr>
    </w:p>
    <w:p w14:paraId="64A00410" w14:textId="3A504DE2"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Deliver learning activities</w:t>
      </w:r>
      <w:r w:rsidR="00343741" w:rsidRPr="0033203B">
        <w:rPr>
          <w:rFonts w:ascii="Aptos" w:eastAsia="Times New Roman" w:hAnsi="Aptos"/>
        </w:rPr>
        <w:t>/lessons</w:t>
      </w:r>
      <w:r w:rsidRPr="0033203B">
        <w:rPr>
          <w:rFonts w:ascii="Aptos" w:eastAsia="Times New Roman" w:hAnsi="Aptos"/>
        </w:rPr>
        <w:t xml:space="preserve"> to pupils within agreed system of supervision, adjusting activities according to pupil responses/needs;</w:t>
      </w:r>
    </w:p>
    <w:p w14:paraId="69C8D72A" w14:textId="77777777" w:rsidR="002E056D" w:rsidRPr="0033203B" w:rsidRDefault="002E056D">
      <w:pPr>
        <w:suppressAutoHyphens w:val="0"/>
        <w:spacing w:after="0" w:line="240" w:lineRule="auto"/>
        <w:rPr>
          <w:rFonts w:ascii="Aptos" w:eastAsia="Times New Roman" w:hAnsi="Aptos"/>
        </w:rPr>
      </w:pPr>
    </w:p>
    <w:p w14:paraId="58F3620A"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Deliver learning strategies e.g. English, maths, speaking &amp; listening, PSHCE, phonics and make effective use of opportunities provided by other learning activities to support the development of pupils’ skills;</w:t>
      </w:r>
    </w:p>
    <w:p w14:paraId="0C04F62C" w14:textId="77777777" w:rsidR="002E056D" w:rsidRPr="0033203B" w:rsidRDefault="002E056D">
      <w:pPr>
        <w:suppressAutoHyphens w:val="0"/>
        <w:spacing w:after="0" w:line="240" w:lineRule="auto"/>
        <w:rPr>
          <w:rFonts w:ascii="Aptos" w:eastAsia="Times New Roman" w:hAnsi="Aptos"/>
        </w:rPr>
      </w:pPr>
    </w:p>
    <w:p w14:paraId="3564B5F9"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Use I.T. effectively to support learning activities and develop pupils’ competence and independence in its use.</w:t>
      </w:r>
    </w:p>
    <w:p w14:paraId="73A5EFF0" w14:textId="77777777" w:rsidR="002E056D" w:rsidRPr="0033203B" w:rsidRDefault="002E056D">
      <w:pPr>
        <w:suppressAutoHyphens w:val="0"/>
        <w:spacing w:after="0" w:line="240" w:lineRule="auto"/>
        <w:rPr>
          <w:rFonts w:ascii="Aptos" w:eastAsia="Times New Roman" w:hAnsi="Aptos"/>
        </w:rPr>
      </w:pPr>
    </w:p>
    <w:p w14:paraId="3FF2CC43"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Select and prepare resources necessary to lead learning activities, taking account of pupils’ interests and language and cultural backgrounds.</w:t>
      </w:r>
    </w:p>
    <w:p w14:paraId="60930CC4" w14:textId="77777777" w:rsidR="002E056D" w:rsidRPr="0033203B" w:rsidRDefault="002E056D">
      <w:pPr>
        <w:suppressAutoHyphens w:val="0"/>
        <w:spacing w:after="0" w:line="240" w:lineRule="auto"/>
        <w:rPr>
          <w:rFonts w:ascii="Aptos" w:eastAsia="Times New Roman" w:hAnsi="Aptos"/>
        </w:rPr>
      </w:pPr>
    </w:p>
    <w:p w14:paraId="045DA0A9" w14:textId="77777777" w:rsidR="002E056D" w:rsidRPr="0033203B" w:rsidRDefault="00FC237D">
      <w:pPr>
        <w:numPr>
          <w:ilvl w:val="0"/>
          <w:numId w:val="3"/>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Advise on appropriate deployment and use of specialist aid/resources/equipment.</w:t>
      </w:r>
    </w:p>
    <w:p w14:paraId="16E924A0" w14:textId="77777777" w:rsidR="002E056D" w:rsidRPr="0033203B" w:rsidRDefault="002E056D">
      <w:pPr>
        <w:tabs>
          <w:tab w:val="left" w:pos="720"/>
        </w:tabs>
        <w:suppressAutoHyphens w:val="0"/>
        <w:overflowPunct w:val="0"/>
        <w:autoSpaceDE w:val="0"/>
        <w:spacing w:after="0" w:line="240" w:lineRule="auto"/>
        <w:rPr>
          <w:rFonts w:ascii="Aptos" w:eastAsia="Times New Roman" w:hAnsi="Aptos"/>
        </w:rPr>
      </w:pPr>
    </w:p>
    <w:p w14:paraId="092ECE91" w14:textId="77777777" w:rsidR="002E056D" w:rsidRPr="0033203B" w:rsidRDefault="002E056D">
      <w:pPr>
        <w:suppressAutoHyphens w:val="0"/>
        <w:spacing w:after="0" w:line="240" w:lineRule="auto"/>
        <w:rPr>
          <w:rFonts w:ascii="Aptos" w:eastAsia="Times New Roman" w:hAnsi="Aptos"/>
        </w:rPr>
      </w:pPr>
    </w:p>
    <w:p w14:paraId="63B74C3E" w14:textId="77777777" w:rsidR="002E056D" w:rsidRPr="0033203B" w:rsidRDefault="00FC237D">
      <w:pPr>
        <w:keepNext/>
        <w:tabs>
          <w:tab w:val="left" w:pos="7020"/>
          <w:tab w:val="right" w:pos="8820"/>
        </w:tabs>
        <w:suppressAutoHyphens w:val="0"/>
        <w:spacing w:after="0" w:line="240" w:lineRule="auto"/>
        <w:outlineLvl w:val="0"/>
        <w:rPr>
          <w:rFonts w:ascii="Aptos" w:eastAsia="Times New Roman" w:hAnsi="Aptos"/>
          <w:b/>
          <w:u w:val="single"/>
        </w:rPr>
      </w:pPr>
      <w:r w:rsidRPr="0033203B">
        <w:rPr>
          <w:rFonts w:ascii="Aptos" w:eastAsia="Times New Roman" w:hAnsi="Aptos"/>
          <w:b/>
          <w:u w:val="single"/>
        </w:rPr>
        <w:t>Support the Leadership Team by:</w:t>
      </w:r>
    </w:p>
    <w:p w14:paraId="09F4CFE0" w14:textId="77777777" w:rsidR="002E056D" w:rsidRPr="0033203B" w:rsidRDefault="002E056D">
      <w:pPr>
        <w:suppressAutoHyphens w:val="0"/>
        <w:spacing w:after="0" w:line="240" w:lineRule="auto"/>
        <w:rPr>
          <w:rFonts w:ascii="Aptos" w:eastAsia="Times New Roman" w:hAnsi="Aptos"/>
        </w:rPr>
      </w:pPr>
    </w:p>
    <w:p w14:paraId="0FD786B1" w14:textId="77777777" w:rsidR="002E056D" w:rsidRPr="0033203B" w:rsidRDefault="00FC237D">
      <w:pPr>
        <w:numPr>
          <w:ilvl w:val="0"/>
          <w:numId w:val="4"/>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Assisting in the planning and delivery of learning for individuals and groups of children. These programmes may be delivered in an unsupervised capacity.</w:t>
      </w:r>
      <w:r w:rsidRPr="0033203B">
        <w:rPr>
          <w:rFonts w:ascii="Aptos" w:eastAsia="Times New Roman" w:hAnsi="Aptos"/>
        </w:rPr>
        <w:br/>
      </w:r>
    </w:p>
    <w:p w14:paraId="5A56DE42" w14:textId="77777777" w:rsidR="002E056D" w:rsidRPr="0033203B" w:rsidRDefault="00FC237D">
      <w:pPr>
        <w:numPr>
          <w:ilvl w:val="0"/>
          <w:numId w:val="4"/>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Assisting in the smooth transition between educational phases.</w:t>
      </w:r>
    </w:p>
    <w:p w14:paraId="51997F63" w14:textId="77777777" w:rsidR="002E056D" w:rsidRPr="0033203B" w:rsidRDefault="002E056D">
      <w:pPr>
        <w:tabs>
          <w:tab w:val="left" w:pos="720"/>
        </w:tabs>
        <w:suppressAutoHyphens w:val="0"/>
        <w:spacing w:after="0" w:line="240" w:lineRule="auto"/>
        <w:ind w:left="360"/>
        <w:rPr>
          <w:rFonts w:ascii="Aptos" w:eastAsia="Times New Roman" w:hAnsi="Aptos"/>
        </w:rPr>
      </w:pPr>
    </w:p>
    <w:p w14:paraId="08B8EB02" w14:textId="77777777" w:rsidR="002E056D" w:rsidRPr="0033203B" w:rsidRDefault="00FC237D">
      <w:pPr>
        <w:numPr>
          <w:ilvl w:val="0"/>
          <w:numId w:val="4"/>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Assist in organising and managing appropriate learning environment and resources.</w:t>
      </w:r>
    </w:p>
    <w:p w14:paraId="391C70BC" w14:textId="77777777" w:rsidR="002E056D" w:rsidRPr="0033203B" w:rsidRDefault="002E056D">
      <w:pPr>
        <w:suppressAutoHyphens w:val="0"/>
        <w:spacing w:after="0" w:line="240" w:lineRule="auto"/>
        <w:rPr>
          <w:rFonts w:ascii="Aptos" w:eastAsia="Times New Roman" w:hAnsi="Aptos"/>
        </w:rPr>
      </w:pPr>
    </w:p>
    <w:p w14:paraId="131DC14E" w14:textId="77777777" w:rsidR="002E056D" w:rsidRPr="0033203B" w:rsidRDefault="00FC237D">
      <w:pPr>
        <w:numPr>
          <w:ilvl w:val="0"/>
          <w:numId w:val="4"/>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Within an agreed system of supervision, plan challenging teaching and learning tasks. Discuss / evaluate and adjust lessons/work plans as appropriate.</w:t>
      </w:r>
    </w:p>
    <w:p w14:paraId="778D7B1D" w14:textId="77777777" w:rsidR="002E056D" w:rsidRPr="0033203B" w:rsidRDefault="002E056D">
      <w:pPr>
        <w:suppressAutoHyphens w:val="0"/>
        <w:spacing w:after="0" w:line="240" w:lineRule="auto"/>
        <w:rPr>
          <w:rFonts w:ascii="Aptos" w:eastAsia="Times New Roman" w:hAnsi="Aptos"/>
        </w:rPr>
      </w:pPr>
    </w:p>
    <w:p w14:paraId="09B90711" w14:textId="77777777" w:rsidR="002E056D" w:rsidRPr="0033203B" w:rsidRDefault="00FC237D">
      <w:pPr>
        <w:numPr>
          <w:ilvl w:val="0"/>
          <w:numId w:val="4"/>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Provide accurate feedback as required on pupil achievement, progress and other matters, providing appropriate evidence</w:t>
      </w:r>
    </w:p>
    <w:p w14:paraId="1A50D0A6" w14:textId="77777777" w:rsidR="002E056D" w:rsidRPr="0033203B" w:rsidRDefault="002E056D">
      <w:pPr>
        <w:tabs>
          <w:tab w:val="left" w:pos="720"/>
        </w:tabs>
        <w:suppressAutoHyphens w:val="0"/>
        <w:spacing w:after="0" w:line="240" w:lineRule="auto"/>
        <w:rPr>
          <w:rFonts w:ascii="Aptos" w:eastAsia="Times New Roman" w:hAnsi="Aptos"/>
        </w:rPr>
      </w:pPr>
    </w:p>
    <w:p w14:paraId="29612FFF" w14:textId="77777777" w:rsidR="002E056D" w:rsidRPr="0033203B" w:rsidRDefault="00FC237D">
      <w:pPr>
        <w:numPr>
          <w:ilvl w:val="0"/>
          <w:numId w:val="4"/>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Undertaking marking of pupils’ work and work with Teacher to accurately record achievement/progress and contribute to raising achievement</w:t>
      </w:r>
    </w:p>
    <w:p w14:paraId="107B0C40" w14:textId="77777777" w:rsidR="002E056D" w:rsidRPr="0033203B" w:rsidRDefault="00FC237D">
      <w:pPr>
        <w:tabs>
          <w:tab w:val="left" w:pos="1648"/>
        </w:tabs>
        <w:suppressAutoHyphens w:val="0"/>
        <w:overflowPunct w:val="0"/>
        <w:autoSpaceDE w:val="0"/>
        <w:spacing w:after="0" w:line="240" w:lineRule="auto"/>
        <w:rPr>
          <w:rFonts w:ascii="Aptos" w:eastAsia="Times New Roman" w:hAnsi="Aptos"/>
        </w:rPr>
      </w:pPr>
      <w:r w:rsidRPr="0033203B">
        <w:rPr>
          <w:rFonts w:ascii="Aptos" w:eastAsia="Times New Roman" w:hAnsi="Aptos"/>
        </w:rPr>
        <w:tab/>
      </w:r>
    </w:p>
    <w:p w14:paraId="5B91B915" w14:textId="77777777" w:rsidR="002E056D" w:rsidRPr="0033203B" w:rsidRDefault="00FC237D">
      <w:pPr>
        <w:keepNext/>
        <w:tabs>
          <w:tab w:val="left" w:pos="7020"/>
          <w:tab w:val="right" w:pos="8820"/>
        </w:tabs>
        <w:suppressAutoHyphens w:val="0"/>
        <w:spacing w:after="0" w:line="240" w:lineRule="auto"/>
        <w:outlineLvl w:val="0"/>
        <w:rPr>
          <w:rFonts w:ascii="Aptos" w:eastAsia="Times New Roman" w:hAnsi="Aptos"/>
          <w:b/>
          <w:u w:val="single"/>
        </w:rPr>
      </w:pPr>
      <w:r w:rsidRPr="0033203B">
        <w:rPr>
          <w:rFonts w:ascii="Aptos" w:eastAsia="Times New Roman" w:hAnsi="Aptos"/>
          <w:b/>
          <w:u w:val="single"/>
        </w:rPr>
        <w:t>Support the school by:</w:t>
      </w:r>
    </w:p>
    <w:p w14:paraId="00763F90" w14:textId="77777777" w:rsidR="002E056D" w:rsidRPr="0033203B" w:rsidRDefault="002E056D">
      <w:pPr>
        <w:suppressAutoHyphens w:val="0"/>
        <w:spacing w:after="0" w:line="240" w:lineRule="auto"/>
        <w:rPr>
          <w:rFonts w:ascii="Aptos" w:eastAsia="Times New Roman" w:hAnsi="Aptos"/>
        </w:rPr>
      </w:pPr>
    </w:p>
    <w:p w14:paraId="53711E20" w14:textId="06148DC2"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Being aware of the school</w:t>
      </w:r>
      <w:r w:rsidR="00034EC3" w:rsidRPr="0033203B">
        <w:rPr>
          <w:rFonts w:ascii="Aptos" w:eastAsia="Times New Roman" w:hAnsi="Aptos"/>
        </w:rPr>
        <w:t>’</w:t>
      </w:r>
      <w:r w:rsidRPr="0033203B">
        <w:rPr>
          <w:rFonts w:ascii="Aptos" w:eastAsia="Times New Roman" w:hAnsi="Aptos"/>
        </w:rPr>
        <w:t>s policies and procedures.</w:t>
      </w:r>
      <w:r w:rsidRPr="0033203B">
        <w:rPr>
          <w:rFonts w:ascii="Aptos" w:eastAsia="Times New Roman" w:hAnsi="Aptos"/>
        </w:rPr>
        <w:br/>
      </w:r>
    </w:p>
    <w:p w14:paraId="359D8EEA"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Being aware of confidential issues linked to home/pupil/teacher/</w:t>
      </w:r>
      <w:proofErr w:type="gramStart"/>
      <w:r w:rsidRPr="0033203B">
        <w:rPr>
          <w:rFonts w:ascii="Aptos" w:eastAsia="Times New Roman" w:hAnsi="Aptos"/>
        </w:rPr>
        <w:t>school work</w:t>
      </w:r>
      <w:proofErr w:type="gramEnd"/>
      <w:r w:rsidRPr="0033203B">
        <w:rPr>
          <w:rFonts w:ascii="Aptos" w:eastAsia="Times New Roman" w:hAnsi="Aptos"/>
        </w:rPr>
        <w:t xml:space="preserve"> and to keep confidences as appropriate.</w:t>
      </w:r>
    </w:p>
    <w:p w14:paraId="78806B6A" w14:textId="77777777" w:rsidR="002E056D" w:rsidRPr="0033203B" w:rsidRDefault="002E056D">
      <w:pPr>
        <w:tabs>
          <w:tab w:val="left" w:pos="720"/>
        </w:tabs>
        <w:suppressAutoHyphens w:val="0"/>
        <w:overflowPunct w:val="0"/>
        <w:autoSpaceDE w:val="0"/>
        <w:spacing w:after="0" w:line="240" w:lineRule="auto"/>
        <w:ind w:left="720"/>
        <w:rPr>
          <w:rFonts w:ascii="Aptos" w:eastAsia="Times New Roman" w:hAnsi="Aptos"/>
        </w:rPr>
      </w:pPr>
    </w:p>
    <w:p w14:paraId="71A5BB7D"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Attending relevant meetings as required.</w:t>
      </w:r>
    </w:p>
    <w:p w14:paraId="7E169F85" w14:textId="77777777" w:rsidR="002E056D" w:rsidRPr="0033203B" w:rsidRDefault="002E056D">
      <w:pPr>
        <w:tabs>
          <w:tab w:val="left" w:pos="720"/>
        </w:tabs>
        <w:suppressAutoHyphens w:val="0"/>
        <w:overflowPunct w:val="0"/>
        <w:autoSpaceDE w:val="0"/>
        <w:spacing w:after="0" w:line="240" w:lineRule="auto"/>
        <w:rPr>
          <w:rFonts w:ascii="Aptos" w:eastAsia="Times New Roman" w:hAnsi="Aptos"/>
        </w:rPr>
      </w:pPr>
    </w:p>
    <w:p w14:paraId="44F2ADEC"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 xml:space="preserve">Being a member of a facilitation team  </w:t>
      </w:r>
    </w:p>
    <w:p w14:paraId="2D071346" w14:textId="77777777" w:rsidR="002E056D" w:rsidRPr="0033203B" w:rsidRDefault="002E056D">
      <w:pPr>
        <w:tabs>
          <w:tab w:val="left" w:pos="720"/>
        </w:tabs>
        <w:suppressAutoHyphens w:val="0"/>
        <w:overflowPunct w:val="0"/>
        <w:autoSpaceDE w:val="0"/>
        <w:spacing w:after="0" w:line="240" w:lineRule="auto"/>
        <w:ind w:left="720"/>
        <w:rPr>
          <w:rFonts w:ascii="Aptos" w:eastAsia="Times New Roman" w:hAnsi="Aptos"/>
        </w:rPr>
      </w:pPr>
    </w:p>
    <w:p w14:paraId="037B246C"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Participating in training and other learning activities and performance development as required.</w:t>
      </w:r>
    </w:p>
    <w:p w14:paraId="2630FB5C" w14:textId="77777777" w:rsidR="002E056D" w:rsidRPr="0033203B" w:rsidRDefault="002E056D">
      <w:pPr>
        <w:suppressAutoHyphens w:val="0"/>
        <w:spacing w:after="0" w:line="240" w:lineRule="auto"/>
        <w:rPr>
          <w:rFonts w:ascii="Aptos" w:eastAsia="Times New Roman" w:hAnsi="Aptos"/>
        </w:rPr>
      </w:pPr>
    </w:p>
    <w:p w14:paraId="4027ADC5"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Assisting with the supervision of pupils out of lesson times, including lunchtimes.</w:t>
      </w:r>
    </w:p>
    <w:p w14:paraId="4D4244FE" w14:textId="77777777" w:rsidR="002E056D" w:rsidRPr="0033203B" w:rsidRDefault="002E056D">
      <w:pPr>
        <w:suppressAutoHyphens w:val="0"/>
        <w:spacing w:after="0" w:line="240" w:lineRule="auto"/>
        <w:rPr>
          <w:rFonts w:ascii="Aptos" w:eastAsia="Times New Roman" w:hAnsi="Aptos"/>
        </w:rPr>
      </w:pPr>
    </w:p>
    <w:p w14:paraId="025DA9BB"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Accompanying teaching staff and pupils on visits, trips and out of school activities as required.</w:t>
      </w:r>
    </w:p>
    <w:p w14:paraId="5E451C29" w14:textId="77777777" w:rsidR="002E056D" w:rsidRPr="0033203B" w:rsidRDefault="002E056D">
      <w:pPr>
        <w:suppressAutoHyphens w:val="0"/>
        <w:spacing w:after="0" w:line="240" w:lineRule="auto"/>
        <w:ind w:left="360"/>
        <w:rPr>
          <w:rFonts w:ascii="Aptos" w:eastAsia="Times New Roman" w:hAnsi="Aptos"/>
        </w:rPr>
      </w:pPr>
    </w:p>
    <w:p w14:paraId="1C5637B3"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Undertaking any other relevant duties commensurate with the grading of the post which from time to time may be required by the head teacher / senior teaching assistant.</w:t>
      </w:r>
    </w:p>
    <w:p w14:paraId="32A3A099" w14:textId="77777777" w:rsidR="002E056D" w:rsidRPr="0033203B" w:rsidRDefault="002E056D">
      <w:pPr>
        <w:tabs>
          <w:tab w:val="left" w:pos="720"/>
        </w:tabs>
        <w:suppressAutoHyphens w:val="0"/>
        <w:spacing w:after="0" w:line="240" w:lineRule="auto"/>
        <w:ind w:left="360"/>
        <w:rPr>
          <w:rFonts w:ascii="Aptos" w:eastAsia="Times New Roman" w:hAnsi="Aptos"/>
        </w:rPr>
      </w:pPr>
    </w:p>
    <w:p w14:paraId="4A54EDDD" w14:textId="77777777" w:rsidR="002E056D" w:rsidRPr="0033203B" w:rsidRDefault="00FC237D">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Carrying out your duties with full regard to the Trust Equality Policy and Inclusion Policy</w:t>
      </w:r>
    </w:p>
    <w:p w14:paraId="373620C9" w14:textId="77777777" w:rsidR="002E056D" w:rsidRPr="0033203B" w:rsidRDefault="002E056D">
      <w:pPr>
        <w:tabs>
          <w:tab w:val="left" w:pos="720"/>
        </w:tabs>
        <w:suppressAutoHyphens w:val="0"/>
        <w:spacing w:after="0" w:line="240" w:lineRule="auto"/>
        <w:rPr>
          <w:rFonts w:ascii="Aptos" w:eastAsia="Times New Roman" w:hAnsi="Aptos"/>
        </w:rPr>
      </w:pPr>
    </w:p>
    <w:p w14:paraId="08491227" w14:textId="710AE44A" w:rsidR="002E056D" w:rsidRPr="0033203B" w:rsidRDefault="00FC237D" w:rsidP="00034EC3">
      <w:pPr>
        <w:numPr>
          <w:ilvl w:val="0"/>
          <w:numId w:val="5"/>
        </w:numPr>
        <w:tabs>
          <w:tab w:val="left" w:pos="0"/>
        </w:tabs>
        <w:suppressAutoHyphens w:val="0"/>
        <w:overflowPunct w:val="0"/>
        <w:autoSpaceDE w:val="0"/>
        <w:spacing w:after="0" w:line="240" w:lineRule="auto"/>
        <w:rPr>
          <w:rFonts w:ascii="Aptos" w:eastAsia="Times New Roman" w:hAnsi="Aptos"/>
        </w:rPr>
      </w:pPr>
      <w:r w:rsidRPr="0033203B">
        <w:rPr>
          <w:rFonts w:ascii="Aptos" w:eastAsia="Times New Roman" w:hAnsi="Aptos"/>
        </w:rPr>
        <w:t xml:space="preserve">Complying with Health and Safety policies and procedures, report any incidents/accidents/hazards and take pro-active approach to health and safety matters </w:t>
      </w:r>
      <w:proofErr w:type="gramStart"/>
      <w:r w:rsidRPr="0033203B">
        <w:rPr>
          <w:rFonts w:ascii="Aptos" w:eastAsia="Times New Roman" w:hAnsi="Aptos"/>
        </w:rPr>
        <w:t>in order to</w:t>
      </w:r>
      <w:proofErr w:type="gramEnd"/>
      <w:r w:rsidRPr="0033203B">
        <w:rPr>
          <w:rFonts w:ascii="Aptos" w:eastAsia="Times New Roman" w:hAnsi="Aptos"/>
        </w:rPr>
        <w:t xml:space="preserve"> protect both yourself and others.</w:t>
      </w:r>
      <w:r w:rsidRPr="0033203B">
        <w:rPr>
          <w:rFonts w:ascii="Aptos" w:eastAsia="Times New Roman" w:hAnsi="Aptos"/>
        </w:rPr>
        <w:br/>
      </w:r>
    </w:p>
    <w:p w14:paraId="11ABFDF2" w14:textId="77777777" w:rsidR="002E056D" w:rsidRPr="0033203B" w:rsidRDefault="002E056D" w:rsidP="0033203B">
      <w:pPr>
        <w:tabs>
          <w:tab w:val="left" w:pos="1080"/>
        </w:tabs>
        <w:suppressAutoHyphens w:val="0"/>
        <w:spacing w:after="0" w:line="240" w:lineRule="auto"/>
        <w:jc w:val="center"/>
        <w:rPr>
          <w:rFonts w:ascii="Aptos" w:eastAsia="Times New Roman" w:hAnsi="Aptos"/>
        </w:rPr>
      </w:pPr>
    </w:p>
    <w:p w14:paraId="7EF583E3" w14:textId="77777777" w:rsidR="002E056D" w:rsidRPr="0033203B" w:rsidRDefault="002E056D" w:rsidP="0033203B">
      <w:pPr>
        <w:suppressAutoHyphens w:val="0"/>
        <w:spacing w:after="0" w:line="240" w:lineRule="auto"/>
        <w:jc w:val="center"/>
        <w:rPr>
          <w:rFonts w:ascii="Aptos" w:eastAsia="Times New Roman" w:hAnsi="Aptos"/>
          <w:bCs/>
          <w:color w:val="000080"/>
        </w:rPr>
      </w:pPr>
    </w:p>
    <w:p w14:paraId="336452DD" w14:textId="77777777" w:rsidR="0033203B" w:rsidRDefault="00FC237D" w:rsidP="0033203B">
      <w:pPr>
        <w:suppressAutoHyphens w:val="0"/>
        <w:spacing w:after="0" w:line="240" w:lineRule="auto"/>
        <w:jc w:val="center"/>
        <w:rPr>
          <w:rFonts w:ascii="Aptos" w:eastAsia="Times New Roman" w:hAnsi="Aptos"/>
          <w:b/>
          <w:bCs/>
        </w:rPr>
      </w:pPr>
      <w:r w:rsidRPr="0033203B">
        <w:rPr>
          <w:rFonts w:ascii="Aptos" w:eastAsia="Times New Roman" w:hAnsi="Aptos"/>
          <w:b/>
          <w:bCs/>
        </w:rPr>
        <w:t>PLEASE NOTE THAT SUCCESSFUL APPLICANTS WILL BE REQUIRED TO COMPLY WITH ALL SCHOOL</w:t>
      </w:r>
    </w:p>
    <w:p w14:paraId="2BD1AA0E" w14:textId="2ACBBF47" w:rsidR="002E056D" w:rsidRPr="0033203B" w:rsidRDefault="00FC237D" w:rsidP="0033203B">
      <w:pPr>
        <w:suppressAutoHyphens w:val="0"/>
        <w:spacing w:after="0" w:line="240" w:lineRule="auto"/>
        <w:jc w:val="center"/>
        <w:rPr>
          <w:rFonts w:ascii="Aptos" w:eastAsia="Times New Roman" w:hAnsi="Aptos"/>
          <w:b/>
          <w:bCs/>
        </w:rPr>
      </w:pPr>
      <w:r w:rsidRPr="0033203B">
        <w:rPr>
          <w:rFonts w:ascii="Aptos" w:eastAsia="Times New Roman" w:hAnsi="Aptos"/>
          <w:b/>
          <w:bCs/>
        </w:rPr>
        <w:t>POLICIES.</w:t>
      </w:r>
    </w:p>
    <w:p w14:paraId="2575A80A" w14:textId="77777777" w:rsidR="002E056D" w:rsidRPr="00355805" w:rsidRDefault="002E056D">
      <w:pPr>
        <w:suppressAutoHyphens w:val="0"/>
        <w:spacing w:after="0" w:line="240" w:lineRule="auto"/>
        <w:ind w:left="2160" w:hanging="2160"/>
        <w:rPr>
          <w:rFonts w:ascii="Aptos" w:eastAsia="Times New Roman" w:hAnsi="Aptos"/>
          <w:sz w:val="20"/>
          <w:szCs w:val="20"/>
        </w:rPr>
      </w:pPr>
    </w:p>
    <w:p w14:paraId="2DBC5004" w14:textId="48EA6909" w:rsidR="002E056D" w:rsidRPr="00355805" w:rsidRDefault="00FC237D">
      <w:pPr>
        <w:suppressAutoHyphens w:val="0"/>
        <w:spacing w:after="0" w:line="240" w:lineRule="auto"/>
        <w:ind w:left="2160" w:hanging="2160"/>
        <w:rPr>
          <w:rFonts w:ascii="Aptos" w:hAnsi="Aptos"/>
        </w:rPr>
      </w:pPr>
      <w:r w:rsidRPr="00355805">
        <w:rPr>
          <w:rFonts w:ascii="Aptos" w:eastAsia="Times New Roman" w:hAnsi="Aptos" w:cs="Times New Roman"/>
          <w:sz w:val="20"/>
          <w:szCs w:val="20"/>
        </w:rPr>
        <w:tab/>
      </w:r>
      <w:r w:rsidRPr="00355805">
        <w:rPr>
          <w:rFonts w:ascii="Aptos" w:eastAsia="Times New Roman" w:hAnsi="Aptos" w:cs="Times New Roman"/>
          <w:sz w:val="20"/>
          <w:szCs w:val="20"/>
        </w:rPr>
        <w:tab/>
      </w:r>
      <w:r w:rsidRPr="00355805">
        <w:rPr>
          <w:rFonts w:ascii="Aptos" w:eastAsia="Times New Roman" w:hAnsi="Aptos" w:cs="Times New Roman"/>
          <w:sz w:val="20"/>
          <w:szCs w:val="20"/>
        </w:rPr>
        <w:tab/>
      </w:r>
    </w:p>
    <w:p w14:paraId="2C566EC3" w14:textId="77777777" w:rsidR="002E056D" w:rsidRPr="00355805" w:rsidRDefault="002E056D">
      <w:pPr>
        <w:suppressAutoHyphens w:val="0"/>
        <w:spacing w:after="0" w:line="240" w:lineRule="auto"/>
        <w:rPr>
          <w:rFonts w:ascii="Aptos" w:eastAsia="Times New Roman" w:hAnsi="Aptos" w:cs="Times New Roman"/>
          <w:sz w:val="20"/>
          <w:szCs w:val="20"/>
        </w:rPr>
      </w:pPr>
    </w:p>
    <w:p w14:paraId="0AE4095B" w14:textId="77777777" w:rsidR="002E056D" w:rsidRPr="00355805" w:rsidRDefault="002E056D">
      <w:pPr>
        <w:suppressAutoHyphens w:val="0"/>
        <w:spacing w:after="0" w:line="240" w:lineRule="auto"/>
        <w:rPr>
          <w:rFonts w:ascii="Aptos" w:eastAsia="Times New Roman" w:hAnsi="Aptos" w:cs="Times New Roman"/>
          <w:sz w:val="20"/>
          <w:szCs w:val="20"/>
        </w:rPr>
        <w:sectPr w:rsidR="002E056D" w:rsidRPr="00355805" w:rsidSect="006B48D7">
          <w:headerReference w:type="default" r:id="rId13"/>
          <w:footerReference w:type="default" r:id="rId14"/>
          <w:pgSz w:w="11907" w:h="16840"/>
          <w:pgMar w:top="720" w:right="720" w:bottom="720" w:left="720" w:header="720" w:footer="720" w:gutter="0"/>
          <w:cols w:space="720"/>
          <w:docGrid w:linePitch="299"/>
        </w:sectPr>
      </w:pPr>
    </w:p>
    <w:p w14:paraId="6947ABB7" w14:textId="77777777" w:rsidR="002E056D" w:rsidRPr="00355805" w:rsidRDefault="00FC237D">
      <w:pPr>
        <w:suppressAutoHyphens w:val="0"/>
        <w:jc w:val="center"/>
        <w:rPr>
          <w:rFonts w:ascii="Aptos" w:hAnsi="Aptos"/>
        </w:rPr>
      </w:pPr>
      <w:r w:rsidRPr="00355805">
        <w:rPr>
          <w:rFonts w:ascii="Aptos" w:eastAsia="Times New Roman" w:hAnsi="Aptos" w:cs="Times New Roman"/>
          <w:b/>
        </w:rPr>
        <w:lastRenderedPageBreak/>
        <w:t>PERSON SPECIFICATION – TEACHING ASSISTANT – LEVEL 4</w:t>
      </w:r>
    </w:p>
    <w:tbl>
      <w:tblPr>
        <w:tblW w:w="14601" w:type="dxa"/>
        <w:tblInd w:w="-176" w:type="dxa"/>
        <w:tblLayout w:type="fixed"/>
        <w:tblCellMar>
          <w:left w:w="10" w:type="dxa"/>
          <w:right w:w="10" w:type="dxa"/>
        </w:tblCellMar>
        <w:tblLook w:val="0000" w:firstRow="0" w:lastRow="0" w:firstColumn="0" w:lastColumn="0" w:noHBand="0" w:noVBand="0"/>
      </w:tblPr>
      <w:tblGrid>
        <w:gridCol w:w="1726"/>
        <w:gridCol w:w="980"/>
        <w:gridCol w:w="4125"/>
        <w:gridCol w:w="1264"/>
        <w:gridCol w:w="994"/>
        <w:gridCol w:w="3765"/>
        <w:gridCol w:w="1747"/>
      </w:tblGrid>
      <w:tr w:rsidR="002E056D" w:rsidRPr="00355805" w14:paraId="792BFA30" w14:textId="77777777">
        <w:trPr>
          <w:tblHeader/>
        </w:trPr>
        <w:tc>
          <w:tcPr>
            <w:tcW w:w="8095" w:type="dxa"/>
            <w:gridSpan w:val="4"/>
            <w:tcBorders>
              <w:top w:val="single" w:sz="6" w:space="0" w:color="000000"/>
              <w:left w:val="single" w:sz="6" w:space="0" w:color="000000"/>
              <w:right w:val="single" w:sz="18" w:space="0" w:color="000000"/>
            </w:tcBorders>
            <w:tcMar>
              <w:top w:w="0" w:type="dxa"/>
              <w:left w:w="108" w:type="dxa"/>
              <w:bottom w:w="0" w:type="dxa"/>
              <w:right w:w="108" w:type="dxa"/>
            </w:tcMar>
          </w:tcPr>
          <w:p w14:paraId="3C64F926" w14:textId="77777777" w:rsidR="002E056D" w:rsidRPr="00355805" w:rsidRDefault="00FC237D">
            <w:pPr>
              <w:suppressAutoHyphens w:val="0"/>
              <w:spacing w:after="0" w:line="240" w:lineRule="auto"/>
              <w:jc w:val="center"/>
              <w:rPr>
                <w:rFonts w:ascii="Aptos" w:eastAsia="Times New Roman" w:hAnsi="Aptos" w:cs="Times New Roman"/>
                <w:b/>
              </w:rPr>
            </w:pPr>
            <w:r w:rsidRPr="00355805">
              <w:rPr>
                <w:rFonts w:ascii="Aptos" w:eastAsia="Times New Roman" w:hAnsi="Aptos" w:cs="Times New Roman"/>
                <w:b/>
              </w:rPr>
              <w:t>ESSENTIAL</w:t>
            </w:r>
          </w:p>
          <w:p w14:paraId="08B7001F" w14:textId="77777777" w:rsidR="002E056D" w:rsidRPr="00355805" w:rsidRDefault="002E056D">
            <w:pPr>
              <w:suppressAutoHyphens w:val="0"/>
              <w:spacing w:after="0" w:line="240" w:lineRule="auto"/>
              <w:jc w:val="center"/>
              <w:rPr>
                <w:rFonts w:ascii="Aptos" w:eastAsia="Times New Roman" w:hAnsi="Aptos" w:cs="Times New Roman"/>
                <w:b/>
                <w:u w:val="single"/>
              </w:rPr>
            </w:pPr>
          </w:p>
        </w:tc>
        <w:tc>
          <w:tcPr>
            <w:tcW w:w="6506" w:type="dxa"/>
            <w:gridSpan w:val="3"/>
            <w:tcBorders>
              <w:top w:val="single" w:sz="6" w:space="0" w:color="000000"/>
              <w:left w:val="single" w:sz="18" w:space="0" w:color="000000"/>
              <w:right w:val="single" w:sz="6" w:space="0" w:color="000000"/>
            </w:tcBorders>
            <w:tcMar>
              <w:top w:w="0" w:type="dxa"/>
              <w:left w:w="108" w:type="dxa"/>
              <w:bottom w:w="0" w:type="dxa"/>
              <w:right w:w="108" w:type="dxa"/>
            </w:tcMar>
          </w:tcPr>
          <w:p w14:paraId="6F8C6C84" w14:textId="77777777" w:rsidR="002E056D" w:rsidRPr="00355805" w:rsidRDefault="00FC237D">
            <w:pPr>
              <w:suppressAutoHyphens w:val="0"/>
              <w:spacing w:after="0" w:line="240" w:lineRule="auto"/>
              <w:jc w:val="center"/>
              <w:rPr>
                <w:rFonts w:ascii="Aptos" w:hAnsi="Aptos"/>
              </w:rPr>
            </w:pPr>
            <w:r w:rsidRPr="00355805">
              <w:rPr>
                <w:rFonts w:ascii="Aptos" w:eastAsia="Times New Roman" w:hAnsi="Aptos" w:cs="Times New Roman"/>
                <w:b/>
              </w:rPr>
              <w:t>DESIRABLE</w:t>
            </w:r>
          </w:p>
        </w:tc>
      </w:tr>
      <w:tr w:rsidR="002E056D" w:rsidRPr="00355805" w14:paraId="096A193E" w14:textId="77777777" w:rsidTr="00D07C04">
        <w:trPr>
          <w:tblHeader/>
        </w:trPr>
        <w:tc>
          <w:tcPr>
            <w:tcW w:w="1726" w:type="dxa"/>
            <w:tcBorders>
              <w:top w:val="single" w:sz="6" w:space="0" w:color="000000"/>
              <w:left w:val="single" w:sz="6" w:space="0" w:color="000000"/>
              <w:right w:val="single" w:sz="6" w:space="0" w:color="000000"/>
            </w:tcBorders>
            <w:tcMar>
              <w:top w:w="0" w:type="dxa"/>
              <w:left w:w="108" w:type="dxa"/>
              <w:bottom w:w="0" w:type="dxa"/>
              <w:right w:w="108" w:type="dxa"/>
            </w:tcMar>
          </w:tcPr>
          <w:p w14:paraId="2729F58E" w14:textId="77777777" w:rsidR="002E056D" w:rsidRPr="00355805" w:rsidRDefault="002E056D">
            <w:pPr>
              <w:suppressAutoHyphens w:val="0"/>
              <w:spacing w:after="0" w:line="240" w:lineRule="auto"/>
              <w:jc w:val="center"/>
              <w:rPr>
                <w:rFonts w:ascii="Aptos" w:eastAsia="Times New Roman" w:hAnsi="Aptos" w:cs="Times New Roman"/>
                <w:b/>
                <w:u w:val="single"/>
              </w:rPr>
            </w:pPr>
          </w:p>
        </w:tc>
        <w:tc>
          <w:tcPr>
            <w:tcW w:w="980" w:type="dxa"/>
            <w:tcBorders>
              <w:top w:val="single" w:sz="6" w:space="0" w:color="000000"/>
              <w:left w:val="single" w:sz="6" w:space="0" w:color="000000"/>
              <w:right w:val="single" w:sz="6" w:space="0" w:color="000000"/>
            </w:tcBorders>
            <w:tcMar>
              <w:top w:w="0" w:type="dxa"/>
              <w:left w:w="108" w:type="dxa"/>
              <w:bottom w:w="0" w:type="dxa"/>
              <w:right w:w="108" w:type="dxa"/>
            </w:tcMar>
          </w:tcPr>
          <w:p w14:paraId="0FBE14A4" w14:textId="77777777" w:rsidR="002E056D" w:rsidRPr="00355805" w:rsidRDefault="00FC237D">
            <w:pPr>
              <w:suppressAutoHyphens w:val="0"/>
              <w:spacing w:after="0" w:line="240" w:lineRule="auto"/>
              <w:jc w:val="center"/>
              <w:rPr>
                <w:rFonts w:ascii="Aptos" w:hAnsi="Aptos"/>
              </w:rPr>
            </w:pPr>
            <w:r w:rsidRPr="00355805">
              <w:rPr>
                <w:rFonts w:ascii="Aptos" w:eastAsia="Times New Roman" w:hAnsi="Aptos" w:cs="Times New Roman"/>
                <w:b/>
              </w:rPr>
              <w:t>Criteria No.</w:t>
            </w:r>
          </w:p>
        </w:tc>
        <w:tc>
          <w:tcPr>
            <w:tcW w:w="4125" w:type="dxa"/>
            <w:tcBorders>
              <w:top w:val="single" w:sz="6" w:space="0" w:color="000000"/>
              <w:left w:val="single" w:sz="6" w:space="0" w:color="000000"/>
              <w:right w:val="single" w:sz="6" w:space="0" w:color="000000"/>
            </w:tcBorders>
            <w:tcMar>
              <w:top w:w="0" w:type="dxa"/>
              <w:left w:w="108" w:type="dxa"/>
              <w:bottom w:w="0" w:type="dxa"/>
              <w:right w:w="108" w:type="dxa"/>
            </w:tcMar>
          </w:tcPr>
          <w:p w14:paraId="0A2A9912" w14:textId="77777777" w:rsidR="002E056D" w:rsidRPr="00355805" w:rsidRDefault="00FC237D">
            <w:pPr>
              <w:keepNext/>
              <w:suppressAutoHyphens w:val="0"/>
              <w:spacing w:before="240" w:after="60" w:line="240" w:lineRule="auto"/>
              <w:outlineLvl w:val="1"/>
              <w:rPr>
                <w:rFonts w:ascii="Aptos" w:hAnsi="Aptos"/>
              </w:rPr>
            </w:pPr>
            <w:r w:rsidRPr="00355805">
              <w:rPr>
                <w:rFonts w:ascii="Aptos" w:eastAsia="Times New Roman" w:hAnsi="Aptos" w:cs="Times New Roman"/>
                <w:b/>
                <w:bCs/>
                <w:i/>
                <w:iCs/>
              </w:rPr>
              <w:t>ATTRIBUTE</w:t>
            </w:r>
          </w:p>
        </w:tc>
        <w:tc>
          <w:tcPr>
            <w:tcW w:w="1264" w:type="dxa"/>
            <w:tcBorders>
              <w:top w:val="single" w:sz="6" w:space="0" w:color="000000"/>
              <w:left w:val="single" w:sz="6" w:space="0" w:color="000000"/>
              <w:right w:val="single" w:sz="18" w:space="0" w:color="000000"/>
            </w:tcBorders>
            <w:tcMar>
              <w:top w:w="0" w:type="dxa"/>
              <w:left w:w="108" w:type="dxa"/>
              <w:bottom w:w="0" w:type="dxa"/>
              <w:right w:w="108" w:type="dxa"/>
            </w:tcMar>
          </w:tcPr>
          <w:p w14:paraId="1F3EF193" w14:textId="77777777" w:rsidR="002E056D" w:rsidRPr="00355805" w:rsidRDefault="00FC237D">
            <w:pPr>
              <w:suppressAutoHyphens w:val="0"/>
              <w:spacing w:after="0" w:line="240" w:lineRule="auto"/>
              <w:rPr>
                <w:rFonts w:ascii="Aptos" w:eastAsia="Times New Roman" w:hAnsi="Aptos" w:cs="Times New Roman"/>
                <w:b/>
              </w:rPr>
            </w:pPr>
            <w:r w:rsidRPr="00355805">
              <w:rPr>
                <w:rFonts w:ascii="Aptos" w:eastAsia="Times New Roman" w:hAnsi="Aptos" w:cs="Times New Roman"/>
                <w:b/>
              </w:rPr>
              <w:t>Stage Identified</w:t>
            </w:r>
          </w:p>
        </w:tc>
        <w:tc>
          <w:tcPr>
            <w:tcW w:w="994" w:type="dxa"/>
            <w:tcBorders>
              <w:top w:val="single" w:sz="6" w:space="0" w:color="000000"/>
              <w:left w:val="single" w:sz="18" w:space="0" w:color="000000"/>
              <w:right w:val="single" w:sz="6" w:space="0" w:color="000000"/>
            </w:tcBorders>
            <w:tcMar>
              <w:top w:w="0" w:type="dxa"/>
              <w:left w:w="108" w:type="dxa"/>
              <w:bottom w:w="0" w:type="dxa"/>
              <w:right w:w="108" w:type="dxa"/>
            </w:tcMar>
          </w:tcPr>
          <w:p w14:paraId="4CC66A6B" w14:textId="77777777" w:rsidR="002E056D" w:rsidRPr="00355805" w:rsidRDefault="00FC237D">
            <w:pPr>
              <w:keepNext/>
              <w:suppressAutoHyphens w:val="0"/>
              <w:spacing w:before="240" w:after="60" w:line="240" w:lineRule="auto"/>
              <w:outlineLvl w:val="1"/>
              <w:rPr>
                <w:rFonts w:ascii="Aptos" w:eastAsia="Times New Roman" w:hAnsi="Aptos" w:cs="Times New Roman"/>
                <w:b/>
                <w:bCs/>
                <w:i/>
                <w:iCs/>
              </w:rPr>
            </w:pPr>
            <w:r w:rsidRPr="00355805">
              <w:rPr>
                <w:rFonts w:ascii="Aptos" w:eastAsia="Times New Roman" w:hAnsi="Aptos" w:cs="Times New Roman"/>
                <w:b/>
                <w:bCs/>
                <w:i/>
                <w:iCs/>
              </w:rPr>
              <w:t>Criteria</w:t>
            </w:r>
          </w:p>
          <w:p w14:paraId="72ED78CA" w14:textId="77777777" w:rsidR="002E056D" w:rsidRPr="00355805" w:rsidRDefault="00FC237D">
            <w:pPr>
              <w:suppressAutoHyphens w:val="0"/>
              <w:spacing w:after="0" w:line="240" w:lineRule="auto"/>
              <w:jc w:val="center"/>
              <w:rPr>
                <w:rFonts w:ascii="Aptos" w:hAnsi="Aptos"/>
              </w:rPr>
            </w:pPr>
            <w:r w:rsidRPr="00355805">
              <w:rPr>
                <w:rFonts w:ascii="Aptos" w:eastAsia="Times New Roman" w:hAnsi="Aptos" w:cs="Times New Roman"/>
                <w:b/>
              </w:rPr>
              <w:t>No.</w:t>
            </w:r>
          </w:p>
        </w:tc>
        <w:tc>
          <w:tcPr>
            <w:tcW w:w="3765" w:type="dxa"/>
            <w:tcBorders>
              <w:top w:val="single" w:sz="6" w:space="0" w:color="000000"/>
              <w:left w:val="single" w:sz="6" w:space="0" w:color="000000"/>
              <w:right w:val="single" w:sz="6" w:space="0" w:color="000000"/>
            </w:tcBorders>
            <w:tcMar>
              <w:top w:w="0" w:type="dxa"/>
              <w:left w:w="108" w:type="dxa"/>
              <w:bottom w:w="0" w:type="dxa"/>
              <w:right w:w="108" w:type="dxa"/>
            </w:tcMar>
          </w:tcPr>
          <w:p w14:paraId="1B3FC922" w14:textId="77777777" w:rsidR="002E056D" w:rsidRPr="00355805" w:rsidRDefault="00FC237D">
            <w:pPr>
              <w:keepNext/>
              <w:suppressAutoHyphens w:val="0"/>
              <w:spacing w:before="240" w:after="60" w:line="240" w:lineRule="auto"/>
              <w:outlineLvl w:val="1"/>
              <w:rPr>
                <w:rFonts w:ascii="Aptos" w:eastAsia="Times New Roman" w:hAnsi="Aptos" w:cs="Times New Roman"/>
                <w:b/>
                <w:bCs/>
                <w:i/>
                <w:iCs/>
              </w:rPr>
            </w:pPr>
            <w:r w:rsidRPr="00355805">
              <w:rPr>
                <w:rFonts w:ascii="Aptos" w:eastAsia="Times New Roman" w:hAnsi="Aptos" w:cs="Times New Roman"/>
                <w:b/>
                <w:bCs/>
                <w:i/>
                <w:iCs/>
              </w:rPr>
              <w:t>ATTRIBUTE</w:t>
            </w:r>
          </w:p>
        </w:tc>
        <w:tc>
          <w:tcPr>
            <w:tcW w:w="1747" w:type="dxa"/>
            <w:tcBorders>
              <w:top w:val="single" w:sz="6" w:space="0" w:color="000000"/>
              <w:left w:val="single" w:sz="6" w:space="0" w:color="000000"/>
              <w:right w:val="single" w:sz="6" w:space="0" w:color="000000"/>
            </w:tcBorders>
            <w:tcMar>
              <w:top w:w="0" w:type="dxa"/>
              <w:left w:w="108" w:type="dxa"/>
              <w:bottom w:w="0" w:type="dxa"/>
              <w:right w:w="108" w:type="dxa"/>
            </w:tcMar>
          </w:tcPr>
          <w:p w14:paraId="7913D89E" w14:textId="77777777" w:rsidR="002E056D" w:rsidRPr="00355805" w:rsidRDefault="00FC237D">
            <w:pPr>
              <w:suppressAutoHyphens w:val="0"/>
              <w:spacing w:after="0" w:line="240" w:lineRule="auto"/>
              <w:rPr>
                <w:rFonts w:ascii="Aptos" w:eastAsia="Times New Roman" w:hAnsi="Aptos" w:cs="Times New Roman"/>
                <w:b/>
              </w:rPr>
            </w:pPr>
            <w:r w:rsidRPr="00355805">
              <w:rPr>
                <w:rFonts w:ascii="Aptos" w:eastAsia="Times New Roman" w:hAnsi="Aptos" w:cs="Times New Roman"/>
                <w:b/>
              </w:rPr>
              <w:t>Stage Identified</w:t>
            </w:r>
          </w:p>
        </w:tc>
      </w:tr>
      <w:tr w:rsidR="002E056D" w:rsidRPr="00355805" w14:paraId="4A73AC48" w14:textId="77777777" w:rsidTr="00D07C04">
        <w:tc>
          <w:tcPr>
            <w:tcW w:w="1726" w:type="dxa"/>
            <w:tcBorders>
              <w:top w:val="single" w:sz="6" w:space="0" w:color="000000"/>
              <w:left w:val="single" w:sz="6" w:space="0" w:color="000000"/>
              <w:right w:val="single" w:sz="6" w:space="0" w:color="000000"/>
            </w:tcBorders>
            <w:tcMar>
              <w:top w:w="0" w:type="dxa"/>
              <w:left w:w="108" w:type="dxa"/>
              <w:bottom w:w="0" w:type="dxa"/>
              <w:right w:w="108" w:type="dxa"/>
            </w:tcMar>
          </w:tcPr>
          <w:p w14:paraId="46570C1B" w14:textId="77777777" w:rsidR="002E056D" w:rsidRPr="00355805" w:rsidRDefault="00FC237D">
            <w:pPr>
              <w:suppressAutoHyphens w:val="0"/>
              <w:spacing w:after="0" w:line="240" w:lineRule="auto"/>
              <w:rPr>
                <w:rFonts w:ascii="Aptos" w:eastAsia="Times New Roman" w:hAnsi="Aptos" w:cs="Times New Roman"/>
                <w:b/>
              </w:rPr>
            </w:pPr>
            <w:r w:rsidRPr="00355805">
              <w:rPr>
                <w:rFonts w:ascii="Aptos" w:eastAsia="Times New Roman" w:hAnsi="Aptos" w:cs="Times New Roman"/>
                <w:b/>
              </w:rPr>
              <w:t>Qualifications &amp; Education</w:t>
            </w:r>
          </w:p>
        </w:tc>
        <w:tc>
          <w:tcPr>
            <w:tcW w:w="980" w:type="dxa"/>
            <w:tcBorders>
              <w:top w:val="single" w:sz="6" w:space="0" w:color="000000"/>
            </w:tcBorders>
            <w:tcMar>
              <w:top w:w="0" w:type="dxa"/>
              <w:left w:w="108" w:type="dxa"/>
              <w:bottom w:w="0" w:type="dxa"/>
              <w:right w:w="108" w:type="dxa"/>
            </w:tcMar>
          </w:tcPr>
          <w:p w14:paraId="14784493"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w:t>
            </w:r>
          </w:p>
          <w:p w14:paraId="64EB69EE" w14:textId="77777777" w:rsidR="002E056D" w:rsidRPr="00355805" w:rsidRDefault="002E056D">
            <w:pPr>
              <w:suppressAutoHyphens w:val="0"/>
              <w:spacing w:after="0" w:line="240" w:lineRule="auto"/>
              <w:rPr>
                <w:rFonts w:ascii="Aptos" w:eastAsia="Times New Roman" w:hAnsi="Aptos" w:cs="Times New Roman"/>
              </w:rPr>
            </w:pPr>
          </w:p>
          <w:p w14:paraId="364BC7F2" w14:textId="77777777" w:rsidR="002E056D" w:rsidRPr="00355805" w:rsidRDefault="002E056D">
            <w:pPr>
              <w:suppressAutoHyphens w:val="0"/>
              <w:spacing w:after="0" w:line="240" w:lineRule="auto"/>
              <w:rPr>
                <w:rFonts w:ascii="Aptos" w:eastAsia="Times New Roman" w:hAnsi="Aptos" w:cs="Times New Roman"/>
              </w:rPr>
            </w:pPr>
          </w:p>
          <w:p w14:paraId="14426BC1" w14:textId="77777777" w:rsidR="002E056D" w:rsidRPr="00355805" w:rsidRDefault="002E056D">
            <w:pPr>
              <w:suppressAutoHyphens w:val="0"/>
              <w:spacing w:after="0" w:line="240" w:lineRule="auto"/>
              <w:rPr>
                <w:rFonts w:ascii="Aptos" w:eastAsia="Times New Roman" w:hAnsi="Aptos" w:cs="Times New Roman"/>
              </w:rPr>
            </w:pPr>
          </w:p>
          <w:p w14:paraId="532C809C"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E2</w:t>
            </w:r>
          </w:p>
          <w:p w14:paraId="6D4ED508" w14:textId="77777777" w:rsidR="002E056D" w:rsidRPr="00355805" w:rsidRDefault="002E056D">
            <w:pPr>
              <w:suppressAutoHyphens w:val="0"/>
              <w:spacing w:after="0" w:line="240" w:lineRule="auto"/>
              <w:rPr>
                <w:rFonts w:ascii="Aptos" w:eastAsia="Times New Roman" w:hAnsi="Aptos" w:cs="Times New Roman"/>
              </w:rPr>
            </w:pPr>
          </w:p>
          <w:p w14:paraId="044F977C" w14:textId="77777777" w:rsidR="002E056D" w:rsidRPr="00355805" w:rsidRDefault="002E056D">
            <w:pPr>
              <w:suppressAutoHyphens w:val="0"/>
              <w:spacing w:after="0" w:line="240" w:lineRule="auto"/>
              <w:rPr>
                <w:rFonts w:ascii="Aptos" w:eastAsia="Times New Roman" w:hAnsi="Aptos" w:cs="Times New Roman"/>
              </w:rPr>
            </w:pPr>
          </w:p>
          <w:p w14:paraId="7C732205" w14:textId="77777777" w:rsidR="002E056D" w:rsidRPr="00355805" w:rsidRDefault="002E056D">
            <w:pPr>
              <w:suppressAutoHyphens w:val="0"/>
              <w:spacing w:after="0" w:line="240" w:lineRule="auto"/>
              <w:rPr>
                <w:rFonts w:ascii="Aptos" w:eastAsia="Times New Roman" w:hAnsi="Aptos" w:cs="Times New Roman"/>
              </w:rPr>
            </w:pPr>
          </w:p>
          <w:p w14:paraId="67ED1FF0"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E3</w:t>
            </w:r>
          </w:p>
        </w:tc>
        <w:tc>
          <w:tcPr>
            <w:tcW w:w="4125" w:type="dxa"/>
            <w:tcBorders>
              <w:top w:val="single" w:sz="6" w:space="0" w:color="000000"/>
              <w:left w:val="single" w:sz="6" w:space="0" w:color="000000"/>
              <w:right w:val="single" w:sz="6" w:space="0" w:color="000000"/>
            </w:tcBorders>
            <w:tcMar>
              <w:top w:w="0" w:type="dxa"/>
              <w:left w:w="108" w:type="dxa"/>
              <w:bottom w:w="0" w:type="dxa"/>
              <w:right w:w="108" w:type="dxa"/>
            </w:tcMar>
          </w:tcPr>
          <w:p w14:paraId="0EEF196D"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 xml:space="preserve">NVQ Level 3 for Teaching Assistants or equivalent child care related qualification </w:t>
            </w:r>
          </w:p>
          <w:p w14:paraId="05AF18E8" w14:textId="77777777" w:rsidR="002E056D" w:rsidRPr="00355805" w:rsidRDefault="002E056D">
            <w:pPr>
              <w:suppressAutoHyphens w:val="0"/>
              <w:spacing w:after="0" w:line="240" w:lineRule="auto"/>
              <w:rPr>
                <w:rFonts w:ascii="Aptos" w:eastAsia="Times New Roman" w:hAnsi="Aptos" w:cs="Times New Roman"/>
              </w:rPr>
            </w:pPr>
          </w:p>
          <w:p w14:paraId="295B3980"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GCSE A* – C in Mathematics and English or Level 2 Basic Skills (Numeracy and Literacy) or equivalent</w:t>
            </w:r>
          </w:p>
          <w:p w14:paraId="2BB9A656" w14:textId="77777777" w:rsidR="002E056D" w:rsidRPr="00355805" w:rsidRDefault="002E056D">
            <w:pPr>
              <w:suppressAutoHyphens w:val="0"/>
              <w:spacing w:after="0" w:line="240" w:lineRule="auto"/>
              <w:rPr>
                <w:rFonts w:ascii="Aptos" w:eastAsia="Times New Roman" w:hAnsi="Aptos" w:cs="Times New Roman"/>
              </w:rPr>
            </w:pPr>
          </w:p>
          <w:p w14:paraId="0C2F0BFC"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 xml:space="preserve">Higher Level Teaching Assistant Status </w:t>
            </w:r>
          </w:p>
        </w:tc>
        <w:tc>
          <w:tcPr>
            <w:tcW w:w="1264" w:type="dxa"/>
            <w:tcBorders>
              <w:top w:val="single" w:sz="6" w:space="0" w:color="000000"/>
              <w:left w:val="single" w:sz="6" w:space="0" w:color="000000"/>
              <w:right w:val="single" w:sz="18" w:space="0" w:color="000000"/>
            </w:tcBorders>
            <w:tcMar>
              <w:top w:w="0" w:type="dxa"/>
              <w:left w:w="108" w:type="dxa"/>
              <w:bottom w:w="0" w:type="dxa"/>
              <w:right w:w="108" w:type="dxa"/>
            </w:tcMar>
          </w:tcPr>
          <w:p w14:paraId="03EB74C1" w14:textId="77777777" w:rsidR="002E056D" w:rsidRPr="00355805" w:rsidRDefault="002E056D">
            <w:pPr>
              <w:suppressAutoHyphens w:val="0"/>
              <w:spacing w:after="0" w:line="240" w:lineRule="auto"/>
              <w:rPr>
                <w:rFonts w:ascii="Aptos" w:eastAsia="Times New Roman" w:hAnsi="Aptos" w:cs="Times New Roman"/>
                <w:u w:val="single"/>
              </w:rPr>
            </w:pPr>
          </w:p>
        </w:tc>
        <w:tc>
          <w:tcPr>
            <w:tcW w:w="994" w:type="dxa"/>
            <w:tcBorders>
              <w:top w:val="single" w:sz="6" w:space="0" w:color="000000"/>
              <w:left w:val="single" w:sz="18" w:space="0" w:color="000000"/>
              <w:right w:val="single" w:sz="6" w:space="0" w:color="000000"/>
            </w:tcBorders>
            <w:tcMar>
              <w:top w:w="0" w:type="dxa"/>
              <w:left w:w="108" w:type="dxa"/>
              <w:bottom w:w="0" w:type="dxa"/>
              <w:right w:w="108" w:type="dxa"/>
            </w:tcMar>
          </w:tcPr>
          <w:p w14:paraId="7AEAB80C"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D1</w:t>
            </w:r>
          </w:p>
          <w:p w14:paraId="19A39D72"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top w:val="single" w:sz="6" w:space="0" w:color="000000"/>
              <w:left w:val="single" w:sz="6" w:space="0" w:color="000000"/>
              <w:right w:val="single" w:sz="6" w:space="0" w:color="000000"/>
            </w:tcBorders>
            <w:tcMar>
              <w:top w:w="0" w:type="dxa"/>
              <w:left w:w="108" w:type="dxa"/>
              <w:bottom w:w="0" w:type="dxa"/>
              <w:right w:w="108" w:type="dxa"/>
            </w:tcMar>
          </w:tcPr>
          <w:p w14:paraId="34DBE645"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Qualified / Trained First Aider</w:t>
            </w:r>
          </w:p>
          <w:p w14:paraId="731DC652"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top w:val="single" w:sz="6" w:space="0" w:color="000000"/>
              <w:left w:val="single" w:sz="6" w:space="0" w:color="000000"/>
              <w:right w:val="single" w:sz="6" w:space="0" w:color="000000"/>
            </w:tcBorders>
            <w:tcMar>
              <w:top w:w="0" w:type="dxa"/>
              <w:left w:w="108" w:type="dxa"/>
              <w:bottom w:w="0" w:type="dxa"/>
              <w:right w:w="108" w:type="dxa"/>
            </w:tcMar>
          </w:tcPr>
          <w:p w14:paraId="584E2F26"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4651719A" w14:textId="77777777" w:rsidTr="00D07C04">
        <w:tc>
          <w:tcPr>
            <w:tcW w:w="1726" w:type="dxa"/>
            <w:tcBorders>
              <w:left w:val="single" w:sz="6" w:space="0" w:color="000000"/>
              <w:bottom w:val="single" w:sz="6" w:space="0" w:color="000000"/>
              <w:right w:val="single" w:sz="6" w:space="0" w:color="000000"/>
            </w:tcBorders>
            <w:tcMar>
              <w:top w:w="0" w:type="dxa"/>
              <w:left w:w="108" w:type="dxa"/>
              <w:bottom w:w="0" w:type="dxa"/>
              <w:right w:w="108" w:type="dxa"/>
            </w:tcMar>
          </w:tcPr>
          <w:p w14:paraId="52A51A13" w14:textId="77777777" w:rsidR="002E056D" w:rsidRPr="00355805" w:rsidRDefault="002E056D">
            <w:pPr>
              <w:suppressAutoHyphens w:val="0"/>
              <w:spacing w:after="0" w:line="240" w:lineRule="auto"/>
              <w:rPr>
                <w:rFonts w:ascii="Aptos" w:eastAsia="Times New Roman" w:hAnsi="Aptos" w:cs="Times New Roman"/>
                <w:u w:val="single"/>
              </w:rPr>
            </w:pPr>
          </w:p>
        </w:tc>
        <w:tc>
          <w:tcPr>
            <w:tcW w:w="980" w:type="dxa"/>
            <w:tcBorders>
              <w:bottom w:val="single" w:sz="6" w:space="0" w:color="000000"/>
            </w:tcBorders>
            <w:tcMar>
              <w:top w:w="0" w:type="dxa"/>
              <w:left w:w="108" w:type="dxa"/>
              <w:bottom w:w="0" w:type="dxa"/>
              <w:right w:w="108" w:type="dxa"/>
            </w:tcMar>
          </w:tcPr>
          <w:p w14:paraId="22E63587" w14:textId="77777777" w:rsidR="002E056D" w:rsidRPr="00355805" w:rsidRDefault="002E056D">
            <w:pPr>
              <w:suppressAutoHyphens w:val="0"/>
              <w:spacing w:after="0" w:line="240" w:lineRule="auto"/>
              <w:rPr>
                <w:rFonts w:ascii="Aptos" w:eastAsia="Times New Roman" w:hAnsi="Aptos" w:cs="Times New Roman"/>
              </w:rPr>
            </w:pPr>
          </w:p>
        </w:tc>
        <w:tc>
          <w:tcPr>
            <w:tcW w:w="4125" w:type="dxa"/>
            <w:tcBorders>
              <w:left w:val="single" w:sz="6" w:space="0" w:color="000000"/>
              <w:bottom w:val="single" w:sz="6" w:space="0" w:color="000000"/>
              <w:right w:val="single" w:sz="6" w:space="0" w:color="000000"/>
            </w:tcBorders>
            <w:tcMar>
              <w:top w:w="0" w:type="dxa"/>
              <w:left w:w="108" w:type="dxa"/>
              <w:bottom w:w="0" w:type="dxa"/>
              <w:right w:w="108" w:type="dxa"/>
            </w:tcMar>
          </w:tcPr>
          <w:p w14:paraId="74A041B9" w14:textId="77777777" w:rsidR="002E056D" w:rsidRPr="00355805" w:rsidRDefault="002E056D">
            <w:pPr>
              <w:suppressAutoHyphens w:val="0"/>
              <w:spacing w:after="0" w:line="240" w:lineRule="auto"/>
              <w:rPr>
                <w:rFonts w:ascii="Aptos" w:eastAsia="Times New Roman" w:hAnsi="Aptos" w:cs="Times New Roman"/>
              </w:rPr>
            </w:pPr>
          </w:p>
        </w:tc>
        <w:tc>
          <w:tcPr>
            <w:tcW w:w="1264" w:type="dxa"/>
            <w:tcBorders>
              <w:left w:val="single" w:sz="6" w:space="0" w:color="000000"/>
              <w:bottom w:val="single" w:sz="6" w:space="0" w:color="000000"/>
              <w:right w:val="single" w:sz="18" w:space="0" w:color="000000"/>
            </w:tcBorders>
            <w:tcMar>
              <w:top w:w="0" w:type="dxa"/>
              <w:left w:w="108" w:type="dxa"/>
              <w:bottom w:w="0" w:type="dxa"/>
              <w:right w:w="108" w:type="dxa"/>
            </w:tcMar>
          </w:tcPr>
          <w:p w14:paraId="43065390"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left w:val="single" w:sz="18" w:space="0" w:color="000000"/>
              <w:bottom w:val="single" w:sz="6" w:space="0" w:color="000000"/>
              <w:right w:val="single" w:sz="6" w:space="0" w:color="000000"/>
            </w:tcBorders>
            <w:tcMar>
              <w:top w:w="0" w:type="dxa"/>
              <w:left w:w="108" w:type="dxa"/>
              <w:bottom w:w="0" w:type="dxa"/>
              <w:right w:w="108" w:type="dxa"/>
            </w:tcMar>
          </w:tcPr>
          <w:p w14:paraId="64C090CE"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left w:val="single" w:sz="6" w:space="0" w:color="000000"/>
              <w:bottom w:val="single" w:sz="6" w:space="0" w:color="000000"/>
              <w:right w:val="single" w:sz="6" w:space="0" w:color="000000"/>
            </w:tcBorders>
            <w:tcMar>
              <w:top w:w="0" w:type="dxa"/>
              <w:left w:w="108" w:type="dxa"/>
              <w:bottom w:w="0" w:type="dxa"/>
              <w:right w:w="108" w:type="dxa"/>
            </w:tcMar>
          </w:tcPr>
          <w:p w14:paraId="4A801257"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left w:val="single" w:sz="6" w:space="0" w:color="000000"/>
              <w:bottom w:val="single" w:sz="6" w:space="0" w:color="000000"/>
              <w:right w:val="single" w:sz="6" w:space="0" w:color="000000"/>
            </w:tcBorders>
            <w:tcMar>
              <w:top w:w="0" w:type="dxa"/>
              <w:left w:w="108" w:type="dxa"/>
              <w:bottom w:w="0" w:type="dxa"/>
              <w:right w:w="108" w:type="dxa"/>
            </w:tcMar>
          </w:tcPr>
          <w:p w14:paraId="2E4C75D6"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0DD9DA47" w14:textId="77777777" w:rsidTr="00D07C04">
        <w:tc>
          <w:tcPr>
            <w:tcW w:w="1726"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14:paraId="3D7FF923" w14:textId="77777777" w:rsidR="002E056D" w:rsidRPr="00355805" w:rsidRDefault="00FC237D">
            <w:pPr>
              <w:suppressAutoHyphens w:val="0"/>
              <w:spacing w:after="0" w:line="240" w:lineRule="auto"/>
              <w:rPr>
                <w:rFonts w:ascii="Aptos" w:eastAsia="Times New Roman" w:hAnsi="Aptos" w:cs="Times New Roman"/>
                <w:b/>
              </w:rPr>
            </w:pPr>
            <w:r w:rsidRPr="00355805">
              <w:rPr>
                <w:rFonts w:ascii="Aptos" w:eastAsia="Times New Roman" w:hAnsi="Aptos" w:cs="Times New Roman"/>
                <w:b/>
              </w:rPr>
              <w:t>Experience &amp; Knowledge</w:t>
            </w:r>
          </w:p>
        </w:tc>
        <w:tc>
          <w:tcPr>
            <w:tcW w:w="980" w:type="dxa"/>
            <w:tcBorders>
              <w:top w:val="single" w:sz="6" w:space="0" w:color="000000"/>
              <w:bottom w:val="single" w:sz="4" w:space="0" w:color="000000"/>
            </w:tcBorders>
            <w:tcMar>
              <w:top w:w="0" w:type="dxa"/>
              <w:left w:w="108" w:type="dxa"/>
              <w:bottom w:w="0" w:type="dxa"/>
              <w:right w:w="108" w:type="dxa"/>
            </w:tcMar>
          </w:tcPr>
          <w:p w14:paraId="71858589"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E4</w:t>
            </w:r>
          </w:p>
          <w:p w14:paraId="2A60C019" w14:textId="77777777" w:rsidR="002E056D" w:rsidRPr="00355805" w:rsidRDefault="002E056D">
            <w:pPr>
              <w:suppressAutoHyphens w:val="0"/>
              <w:spacing w:after="0" w:line="240" w:lineRule="auto"/>
              <w:rPr>
                <w:rFonts w:ascii="Aptos" w:eastAsia="Times New Roman" w:hAnsi="Aptos" w:cs="Times New Roman"/>
              </w:rPr>
            </w:pPr>
          </w:p>
          <w:p w14:paraId="5CB64523" w14:textId="77777777" w:rsidR="002E056D" w:rsidRPr="00355805" w:rsidRDefault="002E056D">
            <w:pPr>
              <w:suppressAutoHyphens w:val="0"/>
              <w:spacing w:after="0" w:line="240" w:lineRule="auto"/>
              <w:rPr>
                <w:rFonts w:ascii="Aptos" w:eastAsia="Times New Roman" w:hAnsi="Aptos" w:cs="Times New Roman"/>
              </w:rPr>
            </w:pPr>
          </w:p>
          <w:p w14:paraId="5787498C" w14:textId="77777777" w:rsidR="002E056D" w:rsidRPr="00355805" w:rsidRDefault="002E056D">
            <w:pPr>
              <w:suppressAutoHyphens w:val="0"/>
              <w:spacing w:after="0" w:line="240" w:lineRule="auto"/>
              <w:rPr>
                <w:rFonts w:ascii="Aptos" w:eastAsia="Times New Roman" w:hAnsi="Aptos" w:cs="Times New Roman"/>
              </w:rPr>
            </w:pPr>
          </w:p>
          <w:p w14:paraId="7C1D6708" w14:textId="77777777" w:rsidR="002E056D" w:rsidRPr="00355805" w:rsidRDefault="002E056D">
            <w:pPr>
              <w:suppressAutoHyphens w:val="0"/>
              <w:spacing w:after="0" w:line="240" w:lineRule="auto"/>
              <w:rPr>
                <w:rFonts w:ascii="Aptos" w:eastAsia="Times New Roman" w:hAnsi="Aptos" w:cs="Times New Roman"/>
              </w:rPr>
            </w:pPr>
          </w:p>
          <w:p w14:paraId="0F06A2AF"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E5</w:t>
            </w:r>
          </w:p>
          <w:p w14:paraId="0C9BC1F5" w14:textId="77777777" w:rsidR="002E056D" w:rsidRPr="00355805" w:rsidRDefault="002E056D">
            <w:pPr>
              <w:suppressAutoHyphens w:val="0"/>
              <w:spacing w:after="0" w:line="240" w:lineRule="auto"/>
              <w:rPr>
                <w:rFonts w:ascii="Aptos" w:eastAsia="Times New Roman" w:hAnsi="Aptos" w:cs="Times New Roman"/>
              </w:rPr>
            </w:pPr>
          </w:p>
          <w:p w14:paraId="4E6C9830" w14:textId="77777777" w:rsidR="002E056D" w:rsidRPr="00355805" w:rsidRDefault="002E056D">
            <w:pPr>
              <w:suppressAutoHyphens w:val="0"/>
              <w:spacing w:after="0" w:line="240" w:lineRule="auto"/>
              <w:rPr>
                <w:rFonts w:ascii="Aptos" w:eastAsia="Times New Roman" w:hAnsi="Aptos" w:cs="Times New Roman"/>
              </w:rPr>
            </w:pPr>
          </w:p>
          <w:p w14:paraId="4C6D0267" w14:textId="77777777" w:rsidR="002E056D" w:rsidRPr="00355805" w:rsidRDefault="002E056D">
            <w:pPr>
              <w:suppressAutoHyphens w:val="0"/>
              <w:spacing w:after="0" w:line="240" w:lineRule="auto"/>
              <w:rPr>
                <w:rFonts w:ascii="Aptos" w:eastAsia="Times New Roman" w:hAnsi="Aptos" w:cs="Times New Roman"/>
              </w:rPr>
            </w:pPr>
          </w:p>
          <w:p w14:paraId="0D01FE2A"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E6</w:t>
            </w:r>
          </w:p>
        </w:tc>
        <w:tc>
          <w:tcPr>
            <w:tcW w:w="4125"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14:paraId="20805572"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At least 3 years recent work experience of working with children of relevant age in a teaching and learning environment</w:t>
            </w:r>
          </w:p>
          <w:p w14:paraId="765AB520" w14:textId="77777777" w:rsidR="002E056D" w:rsidRPr="00355805" w:rsidRDefault="002E056D">
            <w:pPr>
              <w:suppressAutoHyphens w:val="0"/>
              <w:spacing w:after="120" w:line="240" w:lineRule="auto"/>
              <w:rPr>
                <w:rFonts w:ascii="Aptos" w:eastAsia="Times New Roman" w:hAnsi="Aptos" w:cs="Times New Roman"/>
              </w:rPr>
            </w:pPr>
          </w:p>
          <w:p w14:paraId="10E38E1B" w14:textId="7D49CC60" w:rsidR="002E056D" w:rsidRPr="00355805" w:rsidRDefault="00FC237D">
            <w:pPr>
              <w:suppressAutoHyphens w:val="0"/>
              <w:spacing w:after="120" w:line="240" w:lineRule="auto"/>
              <w:rPr>
                <w:rFonts w:ascii="Aptos" w:eastAsia="Times New Roman" w:hAnsi="Aptos" w:cs="Times New Roman"/>
              </w:rPr>
            </w:pPr>
            <w:r w:rsidRPr="00355805">
              <w:rPr>
                <w:rFonts w:ascii="Aptos" w:eastAsia="Times New Roman" w:hAnsi="Aptos" w:cs="Times New Roman"/>
              </w:rPr>
              <w:t xml:space="preserve">Experience of developing, implementing and evaluating </w:t>
            </w:r>
            <w:r w:rsidR="00034EC3" w:rsidRPr="00355805">
              <w:rPr>
                <w:rFonts w:ascii="Aptos" w:eastAsia="Times New Roman" w:hAnsi="Aptos" w:cs="Times New Roman"/>
              </w:rPr>
              <w:t>support plans and EHCPs.</w:t>
            </w:r>
          </w:p>
          <w:p w14:paraId="04CF507E" w14:textId="77777777" w:rsidR="002E056D" w:rsidRPr="00355805" w:rsidRDefault="002E056D">
            <w:pPr>
              <w:suppressAutoHyphens w:val="0"/>
              <w:spacing w:after="0" w:line="240" w:lineRule="auto"/>
              <w:rPr>
                <w:rFonts w:ascii="Aptos" w:eastAsia="Times New Roman" w:hAnsi="Aptos" w:cs="Times New Roman"/>
              </w:rPr>
            </w:pPr>
          </w:p>
          <w:p w14:paraId="2B71EF30" w14:textId="4A85F725"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Experience and knowledge of learning strategies and adapting these to individual pupil needs</w:t>
            </w:r>
          </w:p>
          <w:p w14:paraId="765376AD" w14:textId="772F0F38" w:rsidR="002E056D" w:rsidRPr="00355805" w:rsidRDefault="00FC237D" w:rsidP="00D07C04">
            <w:pPr>
              <w:suppressAutoHyphens w:val="0"/>
              <w:spacing w:after="0" w:line="240" w:lineRule="auto"/>
              <w:rPr>
                <w:rFonts w:ascii="Aptos" w:eastAsia="Times New Roman" w:hAnsi="Aptos" w:cs="Times New Roman"/>
              </w:rPr>
            </w:pPr>
            <w:r w:rsidRPr="00355805">
              <w:rPr>
                <w:rFonts w:ascii="Aptos" w:eastAsia="Times New Roman" w:hAnsi="Aptos" w:cs="Times New Roman"/>
              </w:rPr>
              <w:t>Understanding of classroom roles and responsibilities and Teaching Assistant’s role</w:t>
            </w:r>
          </w:p>
        </w:tc>
        <w:tc>
          <w:tcPr>
            <w:tcW w:w="1264" w:type="dxa"/>
            <w:tcBorders>
              <w:top w:val="single" w:sz="6" w:space="0" w:color="000000"/>
              <w:left w:val="single" w:sz="6" w:space="0" w:color="000000"/>
              <w:bottom w:val="single" w:sz="4" w:space="0" w:color="000000"/>
              <w:right w:val="single" w:sz="18" w:space="0" w:color="000000"/>
            </w:tcBorders>
            <w:tcMar>
              <w:top w:w="0" w:type="dxa"/>
              <w:left w:w="108" w:type="dxa"/>
              <w:bottom w:w="0" w:type="dxa"/>
              <w:right w:w="108" w:type="dxa"/>
            </w:tcMar>
          </w:tcPr>
          <w:p w14:paraId="7AFCCB92"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top w:val="single" w:sz="6" w:space="0" w:color="000000"/>
              <w:left w:val="single" w:sz="18" w:space="0" w:color="000000"/>
              <w:bottom w:val="single" w:sz="4" w:space="0" w:color="000000"/>
              <w:right w:val="single" w:sz="6" w:space="0" w:color="000000"/>
            </w:tcBorders>
            <w:tcMar>
              <w:top w:w="0" w:type="dxa"/>
              <w:left w:w="108" w:type="dxa"/>
              <w:bottom w:w="0" w:type="dxa"/>
              <w:right w:w="108" w:type="dxa"/>
            </w:tcMar>
          </w:tcPr>
          <w:p w14:paraId="4F1AA2A3" w14:textId="77777777" w:rsidR="002E056D" w:rsidRPr="00355805" w:rsidRDefault="002E056D">
            <w:pPr>
              <w:suppressAutoHyphens w:val="0"/>
              <w:spacing w:after="0" w:line="240" w:lineRule="auto"/>
              <w:rPr>
                <w:rFonts w:ascii="Aptos" w:eastAsia="Times New Roman" w:hAnsi="Aptos" w:cs="Times New Roman"/>
              </w:rPr>
            </w:pPr>
          </w:p>
          <w:p w14:paraId="4BDE3822"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D2</w:t>
            </w:r>
          </w:p>
          <w:p w14:paraId="271C3FED" w14:textId="77777777" w:rsidR="002E056D" w:rsidRPr="00355805" w:rsidRDefault="002E056D">
            <w:pPr>
              <w:suppressAutoHyphens w:val="0"/>
              <w:spacing w:after="0" w:line="240" w:lineRule="auto"/>
              <w:rPr>
                <w:rFonts w:ascii="Aptos" w:eastAsia="Times New Roman" w:hAnsi="Aptos" w:cs="Times New Roman"/>
              </w:rPr>
            </w:pPr>
          </w:p>
          <w:p w14:paraId="01CD3D32" w14:textId="77777777" w:rsidR="002E056D" w:rsidRPr="00355805" w:rsidRDefault="002E056D">
            <w:pPr>
              <w:suppressAutoHyphens w:val="0"/>
              <w:spacing w:after="0" w:line="240" w:lineRule="auto"/>
              <w:rPr>
                <w:rFonts w:ascii="Aptos" w:eastAsia="Times New Roman" w:hAnsi="Aptos" w:cs="Times New Roman"/>
              </w:rPr>
            </w:pPr>
          </w:p>
          <w:p w14:paraId="39B14F54" w14:textId="77777777" w:rsidR="002E056D" w:rsidRPr="00355805" w:rsidRDefault="002E056D">
            <w:pPr>
              <w:suppressAutoHyphens w:val="0"/>
              <w:spacing w:after="0" w:line="240" w:lineRule="auto"/>
              <w:rPr>
                <w:rFonts w:ascii="Aptos" w:eastAsia="Times New Roman" w:hAnsi="Aptos" w:cs="Times New Roman"/>
              </w:rPr>
            </w:pPr>
          </w:p>
          <w:p w14:paraId="623D0AC7"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D3</w:t>
            </w:r>
          </w:p>
          <w:p w14:paraId="5AD36D27" w14:textId="77777777" w:rsidR="002E056D" w:rsidRPr="00355805" w:rsidRDefault="002E056D">
            <w:pPr>
              <w:suppressAutoHyphens w:val="0"/>
              <w:spacing w:after="0" w:line="240" w:lineRule="auto"/>
              <w:rPr>
                <w:rFonts w:ascii="Aptos" w:eastAsia="Times New Roman" w:hAnsi="Aptos" w:cs="Times New Roman"/>
              </w:rPr>
            </w:pPr>
          </w:p>
          <w:p w14:paraId="7C0F4A7B" w14:textId="77777777" w:rsidR="002E056D" w:rsidRPr="00355805" w:rsidRDefault="002E056D">
            <w:pPr>
              <w:suppressAutoHyphens w:val="0"/>
              <w:spacing w:after="0" w:line="240" w:lineRule="auto"/>
              <w:rPr>
                <w:rFonts w:ascii="Aptos" w:eastAsia="Times New Roman" w:hAnsi="Aptos" w:cs="Times New Roman"/>
              </w:rPr>
            </w:pPr>
          </w:p>
          <w:p w14:paraId="71A93E4D"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D4</w:t>
            </w:r>
          </w:p>
        </w:tc>
        <w:tc>
          <w:tcPr>
            <w:tcW w:w="3765"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14:paraId="04C8064A" w14:textId="77777777" w:rsidR="002E056D" w:rsidRPr="00355805" w:rsidRDefault="002E056D">
            <w:pPr>
              <w:suppressAutoHyphens w:val="0"/>
              <w:spacing w:after="0" w:line="240" w:lineRule="auto"/>
              <w:rPr>
                <w:rFonts w:ascii="Aptos" w:eastAsia="Times New Roman" w:hAnsi="Aptos" w:cs="Times New Roman"/>
              </w:rPr>
            </w:pPr>
          </w:p>
          <w:p w14:paraId="08A5F12B"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Experienced in the delivery of training / presentation to others</w:t>
            </w:r>
          </w:p>
          <w:p w14:paraId="6121BF82" w14:textId="77777777" w:rsidR="002E056D" w:rsidRPr="00355805" w:rsidRDefault="002E056D">
            <w:pPr>
              <w:suppressAutoHyphens w:val="0"/>
              <w:spacing w:after="0" w:line="240" w:lineRule="auto"/>
              <w:rPr>
                <w:rFonts w:ascii="Aptos" w:eastAsia="Times New Roman" w:hAnsi="Aptos" w:cs="Times New Roman"/>
              </w:rPr>
            </w:pPr>
          </w:p>
          <w:p w14:paraId="66BCC39A"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 xml:space="preserve">Experience of managing staff including their development, training and performance   </w:t>
            </w:r>
          </w:p>
          <w:p w14:paraId="72A8E1EE" w14:textId="77777777" w:rsidR="002E056D" w:rsidRPr="00355805" w:rsidRDefault="002E056D">
            <w:pPr>
              <w:suppressAutoHyphens w:val="0"/>
              <w:spacing w:after="0" w:line="240" w:lineRule="auto"/>
              <w:rPr>
                <w:rFonts w:ascii="Aptos" w:eastAsia="Times New Roman" w:hAnsi="Aptos" w:cs="Times New Roman"/>
              </w:rPr>
            </w:pPr>
          </w:p>
          <w:p w14:paraId="53F05262"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BSL / braille trained or knowledge of differentiated approaches</w:t>
            </w:r>
          </w:p>
        </w:tc>
        <w:tc>
          <w:tcPr>
            <w:tcW w:w="1747" w:type="dxa"/>
            <w:tcBorders>
              <w:top w:val="single" w:sz="6" w:space="0" w:color="000000"/>
              <w:left w:val="single" w:sz="6" w:space="0" w:color="000000"/>
              <w:bottom w:val="single" w:sz="4" w:space="0" w:color="000000"/>
              <w:right w:val="single" w:sz="6" w:space="0" w:color="000000"/>
            </w:tcBorders>
            <w:tcMar>
              <w:top w:w="0" w:type="dxa"/>
              <w:left w:w="108" w:type="dxa"/>
              <w:bottom w:w="0" w:type="dxa"/>
              <w:right w:w="108" w:type="dxa"/>
            </w:tcMar>
          </w:tcPr>
          <w:p w14:paraId="45955B3C"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1BDFAA65" w14:textId="77777777" w:rsidTr="00D07C04">
        <w:tc>
          <w:tcPr>
            <w:tcW w:w="1726"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14:paraId="79978239" w14:textId="77777777" w:rsidR="002E056D" w:rsidRPr="00355805" w:rsidRDefault="002E056D">
            <w:pPr>
              <w:suppressAutoHyphens w:val="0"/>
              <w:spacing w:after="0" w:line="240" w:lineRule="auto"/>
              <w:rPr>
                <w:rFonts w:ascii="Aptos" w:eastAsia="Times New Roman" w:hAnsi="Aptos" w:cs="Times New Roman"/>
                <w:u w:val="single"/>
              </w:rPr>
            </w:pPr>
          </w:p>
        </w:tc>
        <w:tc>
          <w:tcPr>
            <w:tcW w:w="980" w:type="dxa"/>
            <w:tcBorders>
              <w:top w:val="single" w:sz="4" w:space="0" w:color="000000"/>
              <w:bottom w:val="single" w:sz="4" w:space="0" w:color="000000"/>
            </w:tcBorders>
            <w:tcMar>
              <w:top w:w="0" w:type="dxa"/>
              <w:left w:w="108" w:type="dxa"/>
              <w:bottom w:w="0" w:type="dxa"/>
              <w:right w:w="108" w:type="dxa"/>
            </w:tcMar>
          </w:tcPr>
          <w:p w14:paraId="446BB9E5"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E7</w:t>
            </w:r>
          </w:p>
          <w:p w14:paraId="73C76353" w14:textId="77777777" w:rsidR="002E056D" w:rsidRPr="00355805" w:rsidRDefault="002E056D">
            <w:pPr>
              <w:suppressAutoHyphens w:val="0"/>
              <w:spacing w:after="0" w:line="240" w:lineRule="auto"/>
              <w:rPr>
                <w:rFonts w:ascii="Aptos" w:eastAsia="Times New Roman" w:hAnsi="Aptos" w:cs="Times New Roman"/>
              </w:rPr>
            </w:pPr>
          </w:p>
          <w:p w14:paraId="433A5EE3" w14:textId="77777777" w:rsidR="002E056D" w:rsidRPr="00355805" w:rsidRDefault="002E056D">
            <w:pPr>
              <w:suppressAutoHyphens w:val="0"/>
              <w:spacing w:after="0" w:line="240" w:lineRule="auto"/>
              <w:rPr>
                <w:rFonts w:ascii="Aptos" w:eastAsia="Times New Roman" w:hAnsi="Aptos" w:cs="Times New Roman"/>
              </w:rPr>
            </w:pPr>
          </w:p>
          <w:p w14:paraId="31570E7F" w14:textId="77777777" w:rsidR="002E056D" w:rsidRPr="00355805" w:rsidRDefault="002E056D">
            <w:pPr>
              <w:suppressAutoHyphens w:val="0"/>
              <w:spacing w:after="0" w:line="240" w:lineRule="auto"/>
              <w:rPr>
                <w:rFonts w:ascii="Aptos" w:eastAsia="Times New Roman" w:hAnsi="Aptos" w:cs="Times New Roman"/>
              </w:rPr>
            </w:pPr>
          </w:p>
          <w:p w14:paraId="73D3E46B"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E8</w:t>
            </w:r>
          </w:p>
          <w:p w14:paraId="22EEC540" w14:textId="77777777" w:rsidR="002E056D" w:rsidRPr="00355805" w:rsidRDefault="002E056D">
            <w:pPr>
              <w:suppressAutoHyphens w:val="0"/>
              <w:spacing w:after="0" w:line="240" w:lineRule="auto"/>
              <w:rPr>
                <w:rFonts w:ascii="Aptos" w:eastAsia="Times New Roman" w:hAnsi="Aptos" w:cs="Times New Roman"/>
              </w:rPr>
            </w:pPr>
          </w:p>
          <w:p w14:paraId="3D11DCC6" w14:textId="77777777" w:rsidR="002E056D" w:rsidRPr="00355805" w:rsidRDefault="002E056D">
            <w:pPr>
              <w:suppressAutoHyphens w:val="0"/>
              <w:spacing w:after="0" w:line="240" w:lineRule="auto"/>
              <w:rPr>
                <w:rFonts w:ascii="Aptos" w:eastAsia="Times New Roman" w:hAnsi="Aptos" w:cs="Times New Roman"/>
              </w:rPr>
            </w:pPr>
          </w:p>
          <w:p w14:paraId="714F7E6E"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E9</w:t>
            </w:r>
          </w:p>
        </w:tc>
        <w:tc>
          <w:tcPr>
            <w:tcW w:w="412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14:paraId="11B22E63"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Experience of working with wide range of children including those with specific statements</w:t>
            </w:r>
          </w:p>
          <w:p w14:paraId="7BAA3925" w14:textId="77777777" w:rsidR="002E056D" w:rsidRPr="00355805" w:rsidRDefault="002E056D">
            <w:pPr>
              <w:suppressAutoHyphens w:val="0"/>
              <w:spacing w:after="0" w:line="240" w:lineRule="auto"/>
              <w:rPr>
                <w:rFonts w:ascii="Aptos" w:eastAsia="Times New Roman" w:hAnsi="Aptos" w:cs="Times New Roman"/>
              </w:rPr>
            </w:pPr>
          </w:p>
          <w:p w14:paraId="4C5F2E96"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 xml:space="preserve">Understanding of principals of child development and learning processes </w:t>
            </w:r>
          </w:p>
          <w:p w14:paraId="7A8B0AED" w14:textId="77777777" w:rsidR="002E056D" w:rsidRPr="00355805" w:rsidRDefault="002E056D">
            <w:pPr>
              <w:suppressAutoHyphens w:val="0"/>
              <w:spacing w:after="0" w:line="240" w:lineRule="auto"/>
              <w:rPr>
                <w:rFonts w:ascii="Aptos" w:eastAsia="Times New Roman" w:hAnsi="Aptos" w:cs="Times New Roman"/>
              </w:rPr>
            </w:pPr>
          </w:p>
          <w:p w14:paraId="432F2F84"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Experience of lesson / activity planning</w:t>
            </w:r>
          </w:p>
        </w:tc>
        <w:tc>
          <w:tcPr>
            <w:tcW w:w="1264" w:type="dxa"/>
            <w:tcBorders>
              <w:top w:val="single" w:sz="4" w:space="0" w:color="000000"/>
              <w:left w:val="single" w:sz="6" w:space="0" w:color="000000"/>
              <w:bottom w:val="single" w:sz="4" w:space="0" w:color="000000"/>
              <w:right w:val="single" w:sz="18" w:space="0" w:color="000000"/>
            </w:tcBorders>
            <w:tcMar>
              <w:top w:w="0" w:type="dxa"/>
              <w:left w:w="108" w:type="dxa"/>
              <w:bottom w:w="0" w:type="dxa"/>
              <w:right w:w="108" w:type="dxa"/>
            </w:tcMar>
          </w:tcPr>
          <w:p w14:paraId="043EB9E4"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top w:val="single" w:sz="4" w:space="0" w:color="000000"/>
              <w:left w:val="single" w:sz="18" w:space="0" w:color="000000"/>
              <w:bottom w:val="single" w:sz="4" w:space="0" w:color="000000"/>
              <w:right w:val="single" w:sz="6" w:space="0" w:color="000000"/>
            </w:tcBorders>
            <w:tcMar>
              <w:top w:w="0" w:type="dxa"/>
              <w:left w:w="108" w:type="dxa"/>
              <w:bottom w:w="0" w:type="dxa"/>
              <w:right w:w="108" w:type="dxa"/>
            </w:tcMar>
          </w:tcPr>
          <w:p w14:paraId="756E189F"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14:paraId="1BB37FD4"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top w:val="single" w:sz="4" w:space="0" w:color="000000"/>
              <w:left w:val="single" w:sz="6" w:space="0" w:color="000000"/>
              <w:bottom w:val="single" w:sz="4" w:space="0" w:color="000000"/>
              <w:right w:val="single" w:sz="6" w:space="0" w:color="000000"/>
            </w:tcBorders>
            <w:tcMar>
              <w:top w:w="0" w:type="dxa"/>
              <w:left w:w="108" w:type="dxa"/>
              <w:bottom w:w="0" w:type="dxa"/>
              <w:right w:w="108" w:type="dxa"/>
            </w:tcMar>
          </w:tcPr>
          <w:p w14:paraId="503BA96D"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6F1CB87A" w14:textId="77777777" w:rsidTr="006B07A5">
        <w:tc>
          <w:tcPr>
            <w:tcW w:w="1726" w:type="dxa"/>
            <w:tcBorders>
              <w:top w:val="single" w:sz="4" w:space="0" w:color="000000"/>
              <w:left w:val="single" w:sz="6" w:space="0" w:color="000000"/>
              <w:right w:val="single" w:sz="6" w:space="0" w:color="000000"/>
            </w:tcBorders>
            <w:tcMar>
              <w:top w:w="0" w:type="dxa"/>
              <w:left w:w="108" w:type="dxa"/>
              <w:bottom w:w="0" w:type="dxa"/>
              <w:right w:w="108" w:type="dxa"/>
            </w:tcMar>
          </w:tcPr>
          <w:p w14:paraId="6E989877" w14:textId="77777777" w:rsidR="002E056D" w:rsidRPr="00355805" w:rsidRDefault="002E056D">
            <w:pPr>
              <w:suppressAutoHyphens w:val="0"/>
              <w:spacing w:after="0" w:line="240" w:lineRule="auto"/>
              <w:rPr>
                <w:rFonts w:ascii="Aptos" w:eastAsia="Times New Roman" w:hAnsi="Aptos" w:cs="Times New Roman"/>
                <w:u w:val="single"/>
              </w:rPr>
            </w:pPr>
          </w:p>
        </w:tc>
        <w:tc>
          <w:tcPr>
            <w:tcW w:w="980" w:type="dxa"/>
            <w:tcBorders>
              <w:top w:val="single" w:sz="4" w:space="0" w:color="000000"/>
            </w:tcBorders>
            <w:tcMar>
              <w:top w:w="0" w:type="dxa"/>
              <w:left w:w="108" w:type="dxa"/>
              <w:bottom w:w="0" w:type="dxa"/>
              <w:right w:w="108" w:type="dxa"/>
            </w:tcMar>
          </w:tcPr>
          <w:p w14:paraId="6F1DFAC6" w14:textId="77777777" w:rsidR="002E056D" w:rsidRPr="00355805" w:rsidRDefault="002E056D">
            <w:pPr>
              <w:suppressAutoHyphens w:val="0"/>
              <w:spacing w:after="0" w:line="240" w:lineRule="auto"/>
              <w:rPr>
                <w:rFonts w:ascii="Aptos" w:eastAsia="Times New Roman" w:hAnsi="Aptos" w:cs="Times New Roman"/>
              </w:rPr>
            </w:pPr>
          </w:p>
          <w:p w14:paraId="6C2A6D58"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E10</w:t>
            </w:r>
          </w:p>
        </w:tc>
        <w:tc>
          <w:tcPr>
            <w:tcW w:w="4125" w:type="dxa"/>
            <w:tcBorders>
              <w:top w:val="single" w:sz="4" w:space="0" w:color="000000"/>
              <w:left w:val="single" w:sz="6" w:space="0" w:color="000000"/>
              <w:right w:val="single" w:sz="6" w:space="0" w:color="000000"/>
            </w:tcBorders>
            <w:tcMar>
              <w:top w:w="0" w:type="dxa"/>
              <w:left w:w="108" w:type="dxa"/>
              <w:bottom w:w="0" w:type="dxa"/>
              <w:right w:w="108" w:type="dxa"/>
            </w:tcMar>
          </w:tcPr>
          <w:p w14:paraId="32B1CD12" w14:textId="77777777" w:rsidR="002E056D" w:rsidRPr="00355805" w:rsidRDefault="002E056D">
            <w:pPr>
              <w:suppressAutoHyphens w:val="0"/>
              <w:spacing w:after="0" w:line="240" w:lineRule="auto"/>
              <w:rPr>
                <w:rFonts w:ascii="Aptos" w:eastAsia="Times New Roman" w:hAnsi="Aptos" w:cs="Times New Roman"/>
              </w:rPr>
            </w:pPr>
          </w:p>
          <w:p w14:paraId="6A14E801"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Experience of supervising whole classes and individual pupils for specific learning activities / lessons</w:t>
            </w:r>
          </w:p>
        </w:tc>
        <w:tc>
          <w:tcPr>
            <w:tcW w:w="1264" w:type="dxa"/>
            <w:tcBorders>
              <w:top w:val="single" w:sz="4" w:space="0" w:color="000000"/>
              <w:left w:val="single" w:sz="6" w:space="0" w:color="000000"/>
              <w:right w:val="single" w:sz="18" w:space="0" w:color="000000"/>
            </w:tcBorders>
            <w:tcMar>
              <w:top w:w="0" w:type="dxa"/>
              <w:left w:w="108" w:type="dxa"/>
              <w:bottom w:w="0" w:type="dxa"/>
              <w:right w:w="108" w:type="dxa"/>
            </w:tcMar>
          </w:tcPr>
          <w:p w14:paraId="3F155E9B"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top w:val="single" w:sz="4" w:space="0" w:color="000000"/>
              <w:left w:val="single" w:sz="18" w:space="0" w:color="000000"/>
              <w:right w:val="single" w:sz="6" w:space="0" w:color="000000"/>
            </w:tcBorders>
            <w:tcMar>
              <w:top w:w="0" w:type="dxa"/>
              <w:left w:w="108" w:type="dxa"/>
              <w:bottom w:w="0" w:type="dxa"/>
              <w:right w:w="108" w:type="dxa"/>
            </w:tcMar>
          </w:tcPr>
          <w:p w14:paraId="31DB3DE5"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top w:val="single" w:sz="4" w:space="0" w:color="000000"/>
              <w:left w:val="single" w:sz="6" w:space="0" w:color="000000"/>
              <w:right w:val="single" w:sz="6" w:space="0" w:color="000000"/>
            </w:tcBorders>
            <w:tcMar>
              <w:top w:w="0" w:type="dxa"/>
              <w:left w:w="108" w:type="dxa"/>
              <w:bottom w:w="0" w:type="dxa"/>
              <w:right w:w="108" w:type="dxa"/>
            </w:tcMar>
          </w:tcPr>
          <w:p w14:paraId="42E24F03"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top w:val="single" w:sz="4" w:space="0" w:color="000000"/>
              <w:left w:val="single" w:sz="6" w:space="0" w:color="000000"/>
              <w:right w:val="single" w:sz="6" w:space="0" w:color="000000"/>
            </w:tcBorders>
            <w:tcMar>
              <w:top w:w="0" w:type="dxa"/>
              <w:left w:w="108" w:type="dxa"/>
              <w:bottom w:w="0" w:type="dxa"/>
              <w:right w:w="108" w:type="dxa"/>
            </w:tcMar>
          </w:tcPr>
          <w:p w14:paraId="7EFDF13D"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68148B0A" w14:textId="77777777" w:rsidTr="006B07A5">
        <w:tc>
          <w:tcPr>
            <w:tcW w:w="1726" w:type="dxa"/>
            <w:tcBorders>
              <w:left w:val="single" w:sz="6" w:space="0" w:color="000000"/>
              <w:bottom w:val="single" w:sz="4" w:space="0" w:color="auto"/>
              <w:right w:val="single" w:sz="6" w:space="0" w:color="000000"/>
            </w:tcBorders>
            <w:tcMar>
              <w:top w:w="0" w:type="dxa"/>
              <w:left w:w="108" w:type="dxa"/>
              <w:bottom w:w="0" w:type="dxa"/>
              <w:right w:w="108" w:type="dxa"/>
            </w:tcMar>
          </w:tcPr>
          <w:p w14:paraId="3BDE2252" w14:textId="77777777" w:rsidR="002E056D" w:rsidRPr="00355805" w:rsidRDefault="002E056D">
            <w:pPr>
              <w:suppressAutoHyphens w:val="0"/>
              <w:spacing w:after="0" w:line="240" w:lineRule="auto"/>
              <w:rPr>
                <w:rFonts w:ascii="Aptos" w:eastAsia="Times New Roman" w:hAnsi="Aptos" w:cs="Times New Roman"/>
                <w:u w:val="single"/>
              </w:rPr>
            </w:pPr>
          </w:p>
        </w:tc>
        <w:tc>
          <w:tcPr>
            <w:tcW w:w="980" w:type="dxa"/>
            <w:tcBorders>
              <w:bottom w:val="single" w:sz="4" w:space="0" w:color="auto"/>
            </w:tcBorders>
            <w:tcMar>
              <w:top w:w="0" w:type="dxa"/>
              <w:left w:w="108" w:type="dxa"/>
              <w:bottom w:w="0" w:type="dxa"/>
              <w:right w:w="108" w:type="dxa"/>
            </w:tcMar>
          </w:tcPr>
          <w:p w14:paraId="53D78352" w14:textId="77777777" w:rsidR="002E056D" w:rsidRPr="00355805" w:rsidRDefault="002E056D">
            <w:pPr>
              <w:suppressAutoHyphens w:val="0"/>
              <w:spacing w:after="0" w:line="240" w:lineRule="auto"/>
              <w:rPr>
                <w:rFonts w:ascii="Aptos" w:eastAsia="Times New Roman" w:hAnsi="Aptos" w:cs="Times New Roman"/>
              </w:rPr>
            </w:pPr>
          </w:p>
          <w:p w14:paraId="5B2D962E"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E12</w:t>
            </w:r>
          </w:p>
        </w:tc>
        <w:tc>
          <w:tcPr>
            <w:tcW w:w="4125" w:type="dxa"/>
            <w:tcBorders>
              <w:left w:val="single" w:sz="6" w:space="0" w:color="000000"/>
              <w:bottom w:val="single" w:sz="4" w:space="0" w:color="auto"/>
              <w:right w:val="single" w:sz="6" w:space="0" w:color="000000"/>
            </w:tcBorders>
            <w:tcMar>
              <w:top w:w="0" w:type="dxa"/>
              <w:left w:w="108" w:type="dxa"/>
              <w:bottom w:w="0" w:type="dxa"/>
              <w:right w:w="108" w:type="dxa"/>
            </w:tcMar>
          </w:tcPr>
          <w:p w14:paraId="7EE75BF1" w14:textId="77777777" w:rsidR="002E056D" w:rsidRPr="00355805" w:rsidRDefault="002E056D">
            <w:pPr>
              <w:suppressAutoHyphens w:val="0"/>
              <w:spacing w:after="0" w:line="240" w:lineRule="auto"/>
              <w:rPr>
                <w:rFonts w:ascii="Aptos" w:eastAsia="Times New Roman" w:hAnsi="Aptos" w:cs="Times New Roman"/>
              </w:rPr>
            </w:pPr>
          </w:p>
          <w:p w14:paraId="2168618B" w14:textId="467C0A5D" w:rsidR="002E056D" w:rsidRPr="00355805" w:rsidRDefault="00FC237D" w:rsidP="00D07C04">
            <w:pPr>
              <w:suppressAutoHyphens w:val="0"/>
              <w:spacing w:after="0" w:line="240" w:lineRule="auto"/>
              <w:rPr>
                <w:rFonts w:ascii="Aptos" w:eastAsia="Times New Roman" w:hAnsi="Aptos" w:cs="Times New Roman"/>
              </w:rPr>
            </w:pPr>
            <w:r w:rsidRPr="00355805">
              <w:rPr>
                <w:rFonts w:ascii="Aptos" w:eastAsia="Times New Roman" w:hAnsi="Aptos" w:cs="Times New Roman"/>
              </w:rPr>
              <w:t>Experienced in using ICT in learning activities and develop pupils’ competence and independence in its use</w:t>
            </w:r>
          </w:p>
        </w:tc>
        <w:tc>
          <w:tcPr>
            <w:tcW w:w="1264" w:type="dxa"/>
            <w:tcBorders>
              <w:left w:val="single" w:sz="6" w:space="0" w:color="000000"/>
              <w:bottom w:val="single" w:sz="4" w:space="0" w:color="auto"/>
              <w:right w:val="single" w:sz="18" w:space="0" w:color="000000"/>
            </w:tcBorders>
            <w:tcMar>
              <w:top w:w="0" w:type="dxa"/>
              <w:left w:w="108" w:type="dxa"/>
              <w:bottom w:w="0" w:type="dxa"/>
              <w:right w:w="108" w:type="dxa"/>
            </w:tcMar>
          </w:tcPr>
          <w:p w14:paraId="3C72DA1A"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left w:val="single" w:sz="18" w:space="0" w:color="000000"/>
              <w:bottom w:val="single" w:sz="4" w:space="0" w:color="auto"/>
              <w:right w:val="single" w:sz="6" w:space="0" w:color="000000"/>
            </w:tcBorders>
            <w:tcMar>
              <w:top w:w="0" w:type="dxa"/>
              <w:left w:w="108" w:type="dxa"/>
              <w:bottom w:w="0" w:type="dxa"/>
              <w:right w:w="108" w:type="dxa"/>
            </w:tcMar>
          </w:tcPr>
          <w:p w14:paraId="1D25F1A9"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left w:val="single" w:sz="6" w:space="0" w:color="000000"/>
              <w:bottom w:val="single" w:sz="4" w:space="0" w:color="auto"/>
              <w:right w:val="single" w:sz="6" w:space="0" w:color="000000"/>
            </w:tcBorders>
            <w:tcMar>
              <w:top w:w="0" w:type="dxa"/>
              <w:left w:w="108" w:type="dxa"/>
              <w:bottom w:w="0" w:type="dxa"/>
              <w:right w:w="108" w:type="dxa"/>
            </w:tcMar>
          </w:tcPr>
          <w:p w14:paraId="53B4AE8B"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left w:val="single" w:sz="6" w:space="0" w:color="000000"/>
              <w:bottom w:val="single" w:sz="4" w:space="0" w:color="auto"/>
              <w:right w:val="single" w:sz="6" w:space="0" w:color="000000"/>
            </w:tcBorders>
            <w:tcMar>
              <w:top w:w="0" w:type="dxa"/>
              <w:left w:w="108" w:type="dxa"/>
              <w:bottom w:w="0" w:type="dxa"/>
              <w:right w:w="108" w:type="dxa"/>
            </w:tcMar>
          </w:tcPr>
          <w:p w14:paraId="5598F5A4"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657F6DED" w14:textId="77777777" w:rsidTr="006B07A5">
        <w:trPr>
          <w:trHeight w:hRule="exact" w:val="3515"/>
        </w:trPr>
        <w:tc>
          <w:tcPr>
            <w:tcW w:w="1726" w:type="dxa"/>
            <w:tcBorders>
              <w:top w:val="single" w:sz="4" w:space="0" w:color="auto"/>
              <w:left w:val="single" w:sz="6" w:space="0" w:color="000000"/>
              <w:right w:val="single" w:sz="6" w:space="0" w:color="000000"/>
            </w:tcBorders>
            <w:tcMar>
              <w:top w:w="0" w:type="dxa"/>
              <w:left w:w="108" w:type="dxa"/>
              <w:bottom w:w="0" w:type="dxa"/>
              <w:right w:w="108" w:type="dxa"/>
            </w:tcMar>
          </w:tcPr>
          <w:p w14:paraId="0090A4B0" w14:textId="77777777" w:rsidR="002E056D" w:rsidRPr="00355805" w:rsidRDefault="00FC237D">
            <w:pPr>
              <w:keepNext/>
              <w:tabs>
                <w:tab w:val="left" w:pos="7020"/>
                <w:tab w:val="right" w:pos="8820"/>
              </w:tabs>
              <w:suppressAutoHyphens w:val="0"/>
              <w:spacing w:after="0" w:line="240" w:lineRule="auto"/>
              <w:jc w:val="center"/>
              <w:outlineLvl w:val="0"/>
              <w:rPr>
                <w:rFonts w:ascii="Aptos" w:hAnsi="Aptos"/>
              </w:rPr>
            </w:pPr>
            <w:r w:rsidRPr="00355805">
              <w:rPr>
                <w:rFonts w:ascii="Aptos" w:eastAsia="Times New Roman" w:hAnsi="Aptos" w:cs="Times New Roman"/>
                <w:b/>
                <w:u w:val="single"/>
              </w:rPr>
              <w:lastRenderedPageBreak/>
              <w:t>Skills</w:t>
            </w:r>
          </w:p>
          <w:p w14:paraId="480AA2FE" w14:textId="77777777" w:rsidR="002E056D" w:rsidRPr="00355805" w:rsidRDefault="002E056D">
            <w:pPr>
              <w:suppressAutoHyphens w:val="0"/>
              <w:spacing w:after="0" w:line="240" w:lineRule="auto"/>
              <w:rPr>
                <w:rFonts w:ascii="Aptos" w:eastAsia="Times New Roman" w:hAnsi="Aptos" w:cs="Times New Roman"/>
              </w:rPr>
            </w:pPr>
          </w:p>
        </w:tc>
        <w:tc>
          <w:tcPr>
            <w:tcW w:w="980" w:type="dxa"/>
            <w:tcBorders>
              <w:top w:val="single" w:sz="4" w:space="0" w:color="auto"/>
            </w:tcBorders>
            <w:tcMar>
              <w:top w:w="0" w:type="dxa"/>
              <w:left w:w="108" w:type="dxa"/>
              <w:bottom w:w="0" w:type="dxa"/>
              <w:right w:w="108" w:type="dxa"/>
            </w:tcMar>
          </w:tcPr>
          <w:p w14:paraId="5B1BC6CF"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E13</w:t>
            </w:r>
          </w:p>
          <w:p w14:paraId="53A6E504" w14:textId="77777777" w:rsidR="002E056D" w:rsidRPr="00355805" w:rsidRDefault="002E056D">
            <w:pPr>
              <w:suppressAutoHyphens w:val="0"/>
              <w:spacing w:after="0" w:line="240" w:lineRule="auto"/>
              <w:rPr>
                <w:rFonts w:ascii="Aptos" w:eastAsia="Times New Roman" w:hAnsi="Aptos" w:cs="Times New Roman"/>
              </w:rPr>
            </w:pPr>
          </w:p>
          <w:p w14:paraId="44ACA0EC" w14:textId="77777777" w:rsidR="002E056D" w:rsidRPr="00355805" w:rsidRDefault="002E056D">
            <w:pPr>
              <w:suppressAutoHyphens w:val="0"/>
              <w:spacing w:after="0" w:line="240" w:lineRule="auto"/>
              <w:rPr>
                <w:rFonts w:ascii="Aptos" w:eastAsia="Times New Roman" w:hAnsi="Aptos" w:cs="Times New Roman"/>
              </w:rPr>
            </w:pPr>
          </w:p>
          <w:p w14:paraId="2DA648BD" w14:textId="77777777" w:rsidR="002E056D" w:rsidRPr="00355805" w:rsidRDefault="002E056D">
            <w:pPr>
              <w:suppressAutoHyphens w:val="0"/>
              <w:spacing w:after="0" w:line="240" w:lineRule="auto"/>
              <w:rPr>
                <w:rFonts w:ascii="Aptos" w:eastAsia="Times New Roman" w:hAnsi="Aptos" w:cs="Times New Roman"/>
              </w:rPr>
            </w:pPr>
          </w:p>
          <w:p w14:paraId="5F414DAE" w14:textId="77777777" w:rsidR="002E056D" w:rsidRPr="00355805" w:rsidRDefault="002E056D">
            <w:pPr>
              <w:suppressAutoHyphens w:val="0"/>
              <w:spacing w:after="0" w:line="240" w:lineRule="auto"/>
              <w:rPr>
                <w:rFonts w:ascii="Aptos" w:eastAsia="Times New Roman" w:hAnsi="Aptos" w:cs="Times New Roman"/>
              </w:rPr>
            </w:pPr>
          </w:p>
          <w:p w14:paraId="674DEFF0" w14:textId="77777777" w:rsidR="002E056D" w:rsidRPr="00355805" w:rsidRDefault="002E056D">
            <w:pPr>
              <w:suppressAutoHyphens w:val="0"/>
              <w:spacing w:after="0" w:line="240" w:lineRule="auto"/>
              <w:rPr>
                <w:rFonts w:ascii="Aptos" w:eastAsia="Times New Roman" w:hAnsi="Aptos" w:cs="Times New Roman"/>
              </w:rPr>
            </w:pPr>
          </w:p>
          <w:p w14:paraId="33FAC153" w14:textId="77777777" w:rsidR="002E056D" w:rsidRPr="00355805" w:rsidRDefault="002E056D">
            <w:pPr>
              <w:suppressAutoHyphens w:val="0"/>
              <w:spacing w:after="0" w:line="240" w:lineRule="auto"/>
              <w:rPr>
                <w:rFonts w:ascii="Aptos" w:eastAsia="Times New Roman" w:hAnsi="Aptos" w:cs="Times New Roman"/>
              </w:rPr>
            </w:pPr>
          </w:p>
          <w:p w14:paraId="35D75FA6"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E14</w:t>
            </w:r>
          </w:p>
          <w:p w14:paraId="227D3C9F" w14:textId="77777777" w:rsidR="002E056D" w:rsidRPr="00355805" w:rsidRDefault="002E056D">
            <w:pPr>
              <w:suppressAutoHyphens w:val="0"/>
              <w:spacing w:after="0" w:line="240" w:lineRule="auto"/>
              <w:rPr>
                <w:rFonts w:ascii="Aptos" w:eastAsia="Times New Roman" w:hAnsi="Aptos" w:cs="Times New Roman"/>
              </w:rPr>
            </w:pPr>
          </w:p>
          <w:p w14:paraId="398B6705" w14:textId="77777777" w:rsidR="002E056D" w:rsidRPr="00355805" w:rsidRDefault="002E056D">
            <w:pPr>
              <w:suppressAutoHyphens w:val="0"/>
              <w:spacing w:after="0" w:line="240" w:lineRule="auto"/>
              <w:rPr>
                <w:rFonts w:ascii="Aptos" w:eastAsia="Times New Roman" w:hAnsi="Aptos" w:cs="Times New Roman"/>
              </w:rPr>
            </w:pPr>
          </w:p>
          <w:p w14:paraId="33FBFAB1"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E15</w:t>
            </w:r>
          </w:p>
        </w:tc>
        <w:tc>
          <w:tcPr>
            <w:tcW w:w="4125" w:type="dxa"/>
            <w:tcBorders>
              <w:top w:val="single" w:sz="4" w:space="0" w:color="auto"/>
              <w:left w:val="single" w:sz="6" w:space="0" w:color="000000"/>
              <w:right w:val="single" w:sz="6" w:space="0" w:color="000000"/>
            </w:tcBorders>
            <w:tcMar>
              <w:top w:w="0" w:type="dxa"/>
              <w:left w:w="108" w:type="dxa"/>
              <w:bottom w:w="0" w:type="dxa"/>
              <w:right w:w="108" w:type="dxa"/>
            </w:tcMar>
          </w:tcPr>
          <w:p w14:paraId="64CD23E7"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Ability to communicate both orally and in writing with a range of different audiences including providing sensitive feedback to parents, other professionals regarding pupil development</w:t>
            </w:r>
          </w:p>
          <w:p w14:paraId="2CE73953" w14:textId="77777777" w:rsidR="002E056D" w:rsidRPr="00355805" w:rsidRDefault="002E056D">
            <w:pPr>
              <w:suppressAutoHyphens w:val="0"/>
              <w:spacing w:after="0" w:line="240" w:lineRule="auto"/>
              <w:rPr>
                <w:rFonts w:ascii="Aptos" w:eastAsia="Times New Roman" w:hAnsi="Aptos" w:cs="Times New Roman"/>
              </w:rPr>
            </w:pPr>
          </w:p>
          <w:p w14:paraId="3D8EE7EA" w14:textId="63CC5B7A"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Ability to self</w:t>
            </w:r>
            <w:r w:rsidR="00CA3B8E" w:rsidRPr="00355805">
              <w:rPr>
                <w:rFonts w:ascii="Aptos" w:eastAsia="Times New Roman" w:hAnsi="Aptos" w:cs="Times New Roman"/>
              </w:rPr>
              <w:t>-</w:t>
            </w:r>
            <w:r w:rsidRPr="00355805">
              <w:rPr>
                <w:rFonts w:ascii="Aptos" w:eastAsia="Times New Roman" w:hAnsi="Aptos" w:cs="Times New Roman"/>
              </w:rPr>
              <w:t xml:space="preserve"> evaluate learning needs and seek learning opportunities</w:t>
            </w:r>
          </w:p>
          <w:p w14:paraId="2E63CFC7" w14:textId="77777777" w:rsidR="002E056D" w:rsidRPr="00355805" w:rsidRDefault="002E056D">
            <w:pPr>
              <w:suppressAutoHyphens w:val="0"/>
              <w:spacing w:after="0" w:line="240" w:lineRule="auto"/>
              <w:rPr>
                <w:rFonts w:ascii="Aptos" w:eastAsia="Times New Roman" w:hAnsi="Aptos" w:cs="Times New Roman"/>
              </w:rPr>
            </w:pPr>
          </w:p>
          <w:p w14:paraId="4626E1FB"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Ability and confidence to assist pupils with basic numeracy and literacy in line with learning strategies and national curriculum</w:t>
            </w:r>
          </w:p>
        </w:tc>
        <w:tc>
          <w:tcPr>
            <w:tcW w:w="1264" w:type="dxa"/>
            <w:tcBorders>
              <w:top w:val="single" w:sz="4" w:space="0" w:color="auto"/>
              <w:left w:val="single" w:sz="6" w:space="0" w:color="000000"/>
              <w:right w:val="single" w:sz="18" w:space="0" w:color="000000"/>
            </w:tcBorders>
            <w:tcMar>
              <w:top w:w="0" w:type="dxa"/>
              <w:left w:w="108" w:type="dxa"/>
              <w:bottom w:w="0" w:type="dxa"/>
              <w:right w:w="108" w:type="dxa"/>
            </w:tcMar>
          </w:tcPr>
          <w:p w14:paraId="5CB8281C"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top w:val="single" w:sz="4" w:space="0" w:color="auto"/>
              <w:left w:val="single" w:sz="18" w:space="0" w:color="000000"/>
              <w:right w:val="single" w:sz="6" w:space="0" w:color="000000"/>
            </w:tcBorders>
            <w:tcMar>
              <w:top w:w="0" w:type="dxa"/>
              <w:left w:w="108" w:type="dxa"/>
              <w:bottom w:w="0" w:type="dxa"/>
              <w:right w:w="108" w:type="dxa"/>
            </w:tcMar>
          </w:tcPr>
          <w:p w14:paraId="1FE7906B"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top w:val="single" w:sz="4" w:space="0" w:color="auto"/>
              <w:left w:val="single" w:sz="6" w:space="0" w:color="000000"/>
              <w:right w:val="single" w:sz="6" w:space="0" w:color="000000"/>
            </w:tcBorders>
            <w:tcMar>
              <w:top w:w="0" w:type="dxa"/>
              <w:left w:w="108" w:type="dxa"/>
              <w:bottom w:w="0" w:type="dxa"/>
              <w:right w:w="108" w:type="dxa"/>
            </w:tcMar>
          </w:tcPr>
          <w:p w14:paraId="119C0EF9"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top w:val="single" w:sz="4" w:space="0" w:color="auto"/>
              <w:left w:val="single" w:sz="6" w:space="0" w:color="000000"/>
              <w:right w:val="single" w:sz="6" w:space="0" w:color="000000"/>
            </w:tcBorders>
            <w:tcMar>
              <w:top w:w="0" w:type="dxa"/>
              <w:left w:w="108" w:type="dxa"/>
              <w:bottom w:w="0" w:type="dxa"/>
              <w:right w:w="108" w:type="dxa"/>
            </w:tcMar>
          </w:tcPr>
          <w:p w14:paraId="2AF71F7B"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34B9615F" w14:textId="77777777" w:rsidTr="0016454F">
        <w:trPr>
          <w:trHeight w:hRule="exact" w:val="794"/>
        </w:trPr>
        <w:tc>
          <w:tcPr>
            <w:tcW w:w="1726" w:type="dxa"/>
            <w:tcBorders>
              <w:left w:val="single" w:sz="6" w:space="0" w:color="000000"/>
              <w:right w:val="single" w:sz="6" w:space="0" w:color="000000"/>
            </w:tcBorders>
            <w:tcMar>
              <w:top w:w="0" w:type="dxa"/>
              <w:left w:w="108" w:type="dxa"/>
              <w:bottom w:w="0" w:type="dxa"/>
              <w:right w:w="108" w:type="dxa"/>
            </w:tcMar>
          </w:tcPr>
          <w:p w14:paraId="64A8F86F" w14:textId="77777777" w:rsidR="002E056D" w:rsidRPr="00355805" w:rsidRDefault="002E056D">
            <w:pPr>
              <w:suppressAutoHyphens w:val="0"/>
              <w:spacing w:after="0" w:line="240" w:lineRule="auto"/>
              <w:rPr>
                <w:rFonts w:ascii="Aptos" w:eastAsia="Times New Roman" w:hAnsi="Aptos" w:cs="Times New Roman"/>
              </w:rPr>
            </w:pPr>
          </w:p>
        </w:tc>
        <w:tc>
          <w:tcPr>
            <w:tcW w:w="980" w:type="dxa"/>
            <w:tcMar>
              <w:top w:w="0" w:type="dxa"/>
              <w:left w:w="108" w:type="dxa"/>
              <w:bottom w:w="0" w:type="dxa"/>
              <w:right w:w="108" w:type="dxa"/>
            </w:tcMar>
          </w:tcPr>
          <w:p w14:paraId="414FA446" w14:textId="77777777" w:rsidR="002E056D" w:rsidRPr="00355805" w:rsidRDefault="002E056D">
            <w:pPr>
              <w:suppressAutoHyphens w:val="0"/>
              <w:spacing w:after="0" w:line="240" w:lineRule="auto"/>
              <w:rPr>
                <w:rFonts w:ascii="Aptos" w:eastAsia="Times New Roman" w:hAnsi="Aptos" w:cs="Times New Roman"/>
              </w:rPr>
            </w:pPr>
          </w:p>
          <w:p w14:paraId="275DE520"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E16</w:t>
            </w:r>
          </w:p>
        </w:tc>
        <w:tc>
          <w:tcPr>
            <w:tcW w:w="4125" w:type="dxa"/>
            <w:tcBorders>
              <w:left w:val="single" w:sz="6" w:space="0" w:color="000000"/>
              <w:right w:val="single" w:sz="6" w:space="0" w:color="000000"/>
            </w:tcBorders>
            <w:tcMar>
              <w:top w:w="0" w:type="dxa"/>
              <w:left w:w="108" w:type="dxa"/>
              <w:bottom w:w="0" w:type="dxa"/>
              <w:right w:w="108" w:type="dxa"/>
            </w:tcMar>
          </w:tcPr>
          <w:p w14:paraId="582BD258" w14:textId="77777777" w:rsidR="002E056D" w:rsidRPr="00355805" w:rsidRDefault="002E056D">
            <w:pPr>
              <w:suppressAutoHyphens w:val="0"/>
              <w:spacing w:after="0" w:line="240" w:lineRule="auto"/>
              <w:rPr>
                <w:rFonts w:ascii="Aptos" w:eastAsia="Times New Roman" w:hAnsi="Aptos" w:cs="Times New Roman"/>
              </w:rPr>
            </w:pPr>
          </w:p>
          <w:p w14:paraId="24314C04"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Ability to work in a team and independently</w:t>
            </w:r>
          </w:p>
        </w:tc>
        <w:tc>
          <w:tcPr>
            <w:tcW w:w="1264" w:type="dxa"/>
            <w:tcBorders>
              <w:left w:val="single" w:sz="6" w:space="0" w:color="000000"/>
              <w:right w:val="single" w:sz="18" w:space="0" w:color="000000"/>
            </w:tcBorders>
            <w:tcMar>
              <w:top w:w="0" w:type="dxa"/>
              <w:left w:w="108" w:type="dxa"/>
              <w:bottom w:w="0" w:type="dxa"/>
              <w:right w:w="108" w:type="dxa"/>
            </w:tcMar>
          </w:tcPr>
          <w:p w14:paraId="123E0B53"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left w:val="single" w:sz="18" w:space="0" w:color="000000"/>
              <w:right w:val="single" w:sz="6" w:space="0" w:color="000000"/>
            </w:tcBorders>
            <w:tcMar>
              <w:top w:w="0" w:type="dxa"/>
              <w:left w:w="108" w:type="dxa"/>
              <w:bottom w:w="0" w:type="dxa"/>
              <w:right w:w="108" w:type="dxa"/>
            </w:tcMar>
          </w:tcPr>
          <w:p w14:paraId="714528C5"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left w:val="single" w:sz="6" w:space="0" w:color="000000"/>
              <w:right w:val="single" w:sz="6" w:space="0" w:color="000000"/>
            </w:tcBorders>
            <w:tcMar>
              <w:top w:w="0" w:type="dxa"/>
              <w:left w:w="108" w:type="dxa"/>
              <w:bottom w:w="0" w:type="dxa"/>
              <w:right w:w="108" w:type="dxa"/>
            </w:tcMar>
          </w:tcPr>
          <w:p w14:paraId="053A018F"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left w:val="single" w:sz="6" w:space="0" w:color="000000"/>
              <w:right w:val="single" w:sz="6" w:space="0" w:color="000000"/>
            </w:tcBorders>
            <w:tcMar>
              <w:top w:w="0" w:type="dxa"/>
              <w:left w:w="108" w:type="dxa"/>
              <w:bottom w:w="0" w:type="dxa"/>
              <w:right w:w="108" w:type="dxa"/>
            </w:tcMar>
          </w:tcPr>
          <w:p w14:paraId="1D5A8552"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26CB43A3" w14:textId="77777777" w:rsidTr="00E05B1A">
        <w:trPr>
          <w:trHeight w:val="80"/>
        </w:trPr>
        <w:tc>
          <w:tcPr>
            <w:tcW w:w="1726" w:type="dxa"/>
            <w:tcBorders>
              <w:left w:val="single" w:sz="6" w:space="0" w:color="000000"/>
              <w:right w:val="single" w:sz="6" w:space="0" w:color="000000"/>
            </w:tcBorders>
            <w:tcMar>
              <w:top w:w="0" w:type="dxa"/>
              <w:left w:w="108" w:type="dxa"/>
              <w:bottom w:w="0" w:type="dxa"/>
              <w:right w:w="108" w:type="dxa"/>
            </w:tcMar>
          </w:tcPr>
          <w:p w14:paraId="46D95766" w14:textId="77777777" w:rsidR="002E056D" w:rsidRPr="00355805" w:rsidRDefault="002E056D">
            <w:pPr>
              <w:suppressAutoHyphens w:val="0"/>
              <w:spacing w:after="0" w:line="240" w:lineRule="auto"/>
              <w:rPr>
                <w:rFonts w:ascii="Aptos" w:eastAsia="Times New Roman" w:hAnsi="Aptos" w:cs="Times New Roman"/>
              </w:rPr>
            </w:pPr>
          </w:p>
        </w:tc>
        <w:tc>
          <w:tcPr>
            <w:tcW w:w="980" w:type="dxa"/>
            <w:tcMar>
              <w:top w:w="0" w:type="dxa"/>
              <w:left w:w="108" w:type="dxa"/>
              <w:bottom w:w="0" w:type="dxa"/>
              <w:right w:w="108" w:type="dxa"/>
            </w:tcMar>
          </w:tcPr>
          <w:p w14:paraId="1AFAAE63" w14:textId="77777777" w:rsidR="002E056D" w:rsidRPr="00355805" w:rsidRDefault="002E056D">
            <w:pPr>
              <w:suppressAutoHyphens w:val="0"/>
              <w:spacing w:after="0" w:line="240" w:lineRule="auto"/>
              <w:rPr>
                <w:rFonts w:ascii="Aptos" w:eastAsia="Times New Roman" w:hAnsi="Aptos" w:cs="Times New Roman"/>
              </w:rPr>
            </w:pPr>
          </w:p>
        </w:tc>
        <w:tc>
          <w:tcPr>
            <w:tcW w:w="4125" w:type="dxa"/>
            <w:tcBorders>
              <w:left w:val="single" w:sz="6" w:space="0" w:color="000000"/>
              <w:right w:val="single" w:sz="6" w:space="0" w:color="000000"/>
            </w:tcBorders>
            <w:tcMar>
              <w:top w:w="0" w:type="dxa"/>
              <w:left w:w="108" w:type="dxa"/>
              <w:bottom w:w="0" w:type="dxa"/>
              <w:right w:w="108" w:type="dxa"/>
            </w:tcMar>
          </w:tcPr>
          <w:p w14:paraId="1E00C6A3" w14:textId="77777777" w:rsidR="002E056D" w:rsidRPr="00355805" w:rsidRDefault="002E056D">
            <w:pPr>
              <w:suppressAutoHyphens w:val="0"/>
              <w:spacing w:after="0" w:line="240" w:lineRule="auto"/>
              <w:rPr>
                <w:rFonts w:ascii="Aptos" w:eastAsia="Times New Roman" w:hAnsi="Aptos" w:cs="Times New Roman"/>
              </w:rPr>
            </w:pPr>
          </w:p>
        </w:tc>
        <w:tc>
          <w:tcPr>
            <w:tcW w:w="1264" w:type="dxa"/>
            <w:tcBorders>
              <w:left w:val="single" w:sz="6" w:space="0" w:color="000000"/>
              <w:right w:val="single" w:sz="18" w:space="0" w:color="000000"/>
            </w:tcBorders>
            <w:tcMar>
              <w:top w:w="0" w:type="dxa"/>
              <w:left w:w="108" w:type="dxa"/>
              <w:bottom w:w="0" w:type="dxa"/>
              <w:right w:w="108" w:type="dxa"/>
            </w:tcMar>
          </w:tcPr>
          <w:p w14:paraId="1ED1174F"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left w:val="single" w:sz="18" w:space="0" w:color="000000"/>
              <w:right w:val="single" w:sz="6" w:space="0" w:color="000000"/>
            </w:tcBorders>
            <w:tcMar>
              <w:top w:w="0" w:type="dxa"/>
              <w:left w:w="108" w:type="dxa"/>
              <w:bottom w:w="0" w:type="dxa"/>
              <w:right w:w="108" w:type="dxa"/>
            </w:tcMar>
          </w:tcPr>
          <w:p w14:paraId="5677FF19"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left w:val="single" w:sz="6" w:space="0" w:color="000000"/>
              <w:right w:val="single" w:sz="6" w:space="0" w:color="000000"/>
            </w:tcBorders>
            <w:tcMar>
              <w:top w:w="0" w:type="dxa"/>
              <w:left w:w="108" w:type="dxa"/>
              <w:bottom w:w="0" w:type="dxa"/>
              <w:right w:w="108" w:type="dxa"/>
            </w:tcMar>
          </w:tcPr>
          <w:p w14:paraId="54825446"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left w:val="single" w:sz="6" w:space="0" w:color="000000"/>
              <w:right w:val="single" w:sz="6" w:space="0" w:color="000000"/>
            </w:tcBorders>
            <w:tcMar>
              <w:top w:w="0" w:type="dxa"/>
              <w:left w:w="108" w:type="dxa"/>
              <w:bottom w:w="0" w:type="dxa"/>
              <w:right w:w="108" w:type="dxa"/>
            </w:tcMar>
          </w:tcPr>
          <w:p w14:paraId="26E7D461"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5228F1E0" w14:textId="77777777" w:rsidTr="006B07A5">
        <w:trPr>
          <w:trHeight w:hRule="exact" w:val="567"/>
        </w:trPr>
        <w:tc>
          <w:tcPr>
            <w:tcW w:w="1726" w:type="dxa"/>
            <w:tcBorders>
              <w:top w:val="single" w:sz="6" w:space="0" w:color="000000"/>
              <w:left w:val="single" w:sz="6" w:space="0" w:color="000000"/>
              <w:right w:val="single" w:sz="6" w:space="0" w:color="000000"/>
            </w:tcBorders>
            <w:tcMar>
              <w:top w:w="0" w:type="dxa"/>
              <w:left w:w="108" w:type="dxa"/>
              <w:bottom w:w="0" w:type="dxa"/>
              <w:right w:w="108" w:type="dxa"/>
            </w:tcMar>
          </w:tcPr>
          <w:p w14:paraId="3D8B566A" w14:textId="77777777" w:rsidR="002E056D" w:rsidRPr="00355805" w:rsidRDefault="00FC237D">
            <w:pPr>
              <w:suppressAutoHyphens w:val="0"/>
              <w:spacing w:after="0" w:line="240" w:lineRule="auto"/>
              <w:rPr>
                <w:rFonts w:ascii="Aptos" w:eastAsia="Times New Roman" w:hAnsi="Aptos" w:cs="Times New Roman"/>
                <w:b/>
              </w:rPr>
            </w:pPr>
            <w:r w:rsidRPr="00355805">
              <w:rPr>
                <w:rFonts w:ascii="Aptos" w:eastAsia="Times New Roman" w:hAnsi="Aptos" w:cs="Times New Roman"/>
                <w:b/>
              </w:rPr>
              <w:t xml:space="preserve">Personal </w:t>
            </w:r>
          </w:p>
          <w:p w14:paraId="257EE598" w14:textId="77777777" w:rsidR="002E056D" w:rsidRPr="00355805" w:rsidRDefault="00FC237D">
            <w:pPr>
              <w:suppressAutoHyphens w:val="0"/>
              <w:spacing w:after="0" w:line="240" w:lineRule="auto"/>
              <w:rPr>
                <w:rFonts w:ascii="Aptos" w:hAnsi="Aptos"/>
              </w:rPr>
            </w:pPr>
            <w:r w:rsidRPr="00355805">
              <w:rPr>
                <w:rFonts w:ascii="Aptos" w:eastAsia="Times New Roman" w:hAnsi="Aptos" w:cs="Times New Roman"/>
                <w:b/>
              </w:rPr>
              <w:t>Attributes</w:t>
            </w:r>
          </w:p>
        </w:tc>
        <w:tc>
          <w:tcPr>
            <w:tcW w:w="980" w:type="dxa"/>
            <w:tcBorders>
              <w:top w:val="single" w:sz="6" w:space="0" w:color="000000"/>
            </w:tcBorders>
            <w:tcMar>
              <w:top w:w="0" w:type="dxa"/>
              <w:left w:w="108" w:type="dxa"/>
              <w:bottom w:w="0" w:type="dxa"/>
              <w:right w:w="108" w:type="dxa"/>
            </w:tcMar>
          </w:tcPr>
          <w:p w14:paraId="103ABDD5"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E17</w:t>
            </w:r>
          </w:p>
        </w:tc>
        <w:tc>
          <w:tcPr>
            <w:tcW w:w="4125" w:type="dxa"/>
            <w:tcBorders>
              <w:top w:val="single" w:sz="6" w:space="0" w:color="000000"/>
              <w:left w:val="single" w:sz="6" w:space="0" w:color="000000"/>
              <w:right w:val="single" w:sz="6" w:space="0" w:color="000000"/>
            </w:tcBorders>
            <w:tcMar>
              <w:top w:w="0" w:type="dxa"/>
              <w:left w:w="108" w:type="dxa"/>
              <w:bottom w:w="0" w:type="dxa"/>
              <w:right w:w="108" w:type="dxa"/>
            </w:tcMar>
          </w:tcPr>
          <w:p w14:paraId="38913E0A"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Ability to promote fairness and a positive role model to pupils</w:t>
            </w:r>
          </w:p>
        </w:tc>
        <w:tc>
          <w:tcPr>
            <w:tcW w:w="1264" w:type="dxa"/>
            <w:tcBorders>
              <w:top w:val="single" w:sz="6" w:space="0" w:color="000000"/>
              <w:left w:val="single" w:sz="6" w:space="0" w:color="000000"/>
              <w:right w:val="single" w:sz="18" w:space="0" w:color="000000"/>
            </w:tcBorders>
            <w:tcMar>
              <w:top w:w="0" w:type="dxa"/>
              <w:left w:w="108" w:type="dxa"/>
              <w:bottom w:w="0" w:type="dxa"/>
              <w:right w:w="108" w:type="dxa"/>
            </w:tcMar>
          </w:tcPr>
          <w:p w14:paraId="3705DF2C"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top w:val="single" w:sz="6" w:space="0" w:color="000000"/>
              <w:left w:val="single" w:sz="18" w:space="0" w:color="000000"/>
              <w:right w:val="single" w:sz="6" w:space="0" w:color="000000"/>
            </w:tcBorders>
            <w:tcMar>
              <w:top w:w="0" w:type="dxa"/>
              <w:left w:w="108" w:type="dxa"/>
              <w:bottom w:w="0" w:type="dxa"/>
              <w:right w:w="108" w:type="dxa"/>
            </w:tcMar>
          </w:tcPr>
          <w:p w14:paraId="774F7725"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top w:val="single" w:sz="6" w:space="0" w:color="000000"/>
              <w:left w:val="single" w:sz="6" w:space="0" w:color="000000"/>
              <w:right w:val="single" w:sz="6" w:space="0" w:color="000000"/>
            </w:tcBorders>
            <w:tcMar>
              <w:top w:w="0" w:type="dxa"/>
              <w:left w:w="108" w:type="dxa"/>
              <w:bottom w:w="0" w:type="dxa"/>
              <w:right w:w="108" w:type="dxa"/>
            </w:tcMar>
          </w:tcPr>
          <w:p w14:paraId="3E9AB051"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top w:val="single" w:sz="6" w:space="0" w:color="000000"/>
              <w:left w:val="single" w:sz="6" w:space="0" w:color="000000"/>
              <w:right w:val="single" w:sz="6" w:space="0" w:color="000000"/>
            </w:tcBorders>
            <w:tcMar>
              <w:top w:w="0" w:type="dxa"/>
              <w:left w:w="108" w:type="dxa"/>
              <w:bottom w:w="0" w:type="dxa"/>
              <w:right w:w="108" w:type="dxa"/>
            </w:tcMar>
          </w:tcPr>
          <w:p w14:paraId="4F6AE03A" w14:textId="77777777" w:rsidR="002E056D" w:rsidRPr="00355805" w:rsidRDefault="002E056D">
            <w:pPr>
              <w:suppressAutoHyphens w:val="0"/>
              <w:spacing w:after="0" w:line="240" w:lineRule="auto"/>
              <w:rPr>
                <w:rFonts w:ascii="Aptos" w:eastAsia="Times New Roman" w:hAnsi="Aptos" w:cs="Times New Roman"/>
              </w:rPr>
            </w:pPr>
          </w:p>
        </w:tc>
      </w:tr>
      <w:tr w:rsidR="002E056D" w:rsidRPr="00355805" w14:paraId="625C6B86" w14:textId="77777777" w:rsidTr="006B07A5">
        <w:tc>
          <w:tcPr>
            <w:tcW w:w="1726" w:type="dxa"/>
            <w:tcBorders>
              <w:left w:val="single" w:sz="6" w:space="0" w:color="000000"/>
              <w:bottom w:val="single" w:sz="4" w:space="0" w:color="auto"/>
              <w:right w:val="single" w:sz="6" w:space="0" w:color="000000"/>
            </w:tcBorders>
            <w:tcMar>
              <w:top w:w="0" w:type="dxa"/>
              <w:left w:w="108" w:type="dxa"/>
              <w:bottom w:w="0" w:type="dxa"/>
              <w:right w:w="108" w:type="dxa"/>
            </w:tcMar>
          </w:tcPr>
          <w:p w14:paraId="07D4124B" w14:textId="77777777" w:rsidR="002E056D" w:rsidRPr="00355805" w:rsidRDefault="002E056D">
            <w:pPr>
              <w:suppressAutoHyphens w:val="0"/>
              <w:spacing w:after="0" w:line="240" w:lineRule="auto"/>
              <w:rPr>
                <w:rFonts w:ascii="Aptos" w:eastAsia="Times New Roman" w:hAnsi="Aptos" w:cs="Times New Roman"/>
              </w:rPr>
            </w:pPr>
          </w:p>
        </w:tc>
        <w:tc>
          <w:tcPr>
            <w:tcW w:w="980" w:type="dxa"/>
            <w:tcBorders>
              <w:bottom w:val="single" w:sz="4" w:space="0" w:color="auto"/>
            </w:tcBorders>
            <w:tcMar>
              <w:top w:w="0" w:type="dxa"/>
              <w:left w:w="108" w:type="dxa"/>
              <w:bottom w:w="0" w:type="dxa"/>
              <w:right w:w="108" w:type="dxa"/>
            </w:tcMar>
          </w:tcPr>
          <w:p w14:paraId="6DCE7AA5" w14:textId="77777777" w:rsidR="002E056D" w:rsidRPr="00355805" w:rsidRDefault="002E056D">
            <w:pPr>
              <w:suppressAutoHyphens w:val="0"/>
              <w:spacing w:after="0" w:line="240" w:lineRule="auto"/>
              <w:rPr>
                <w:rFonts w:ascii="Aptos" w:eastAsia="Times New Roman" w:hAnsi="Aptos" w:cs="Times New Roman"/>
              </w:rPr>
            </w:pPr>
          </w:p>
        </w:tc>
        <w:tc>
          <w:tcPr>
            <w:tcW w:w="4125" w:type="dxa"/>
            <w:tcBorders>
              <w:left w:val="single" w:sz="6" w:space="0" w:color="000000"/>
              <w:bottom w:val="single" w:sz="4" w:space="0" w:color="auto"/>
              <w:right w:val="single" w:sz="6" w:space="0" w:color="000000"/>
            </w:tcBorders>
            <w:tcMar>
              <w:top w:w="0" w:type="dxa"/>
              <w:left w:w="108" w:type="dxa"/>
              <w:bottom w:w="0" w:type="dxa"/>
              <w:right w:w="108" w:type="dxa"/>
            </w:tcMar>
          </w:tcPr>
          <w:p w14:paraId="2543FD03" w14:textId="77777777" w:rsidR="002E056D" w:rsidRPr="00355805" w:rsidRDefault="002E056D">
            <w:pPr>
              <w:suppressAutoHyphens w:val="0"/>
              <w:spacing w:after="0" w:line="240" w:lineRule="auto"/>
              <w:rPr>
                <w:rFonts w:ascii="Aptos" w:eastAsia="Times New Roman" w:hAnsi="Aptos" w:cs="Times New Roman"/>
              </w:rPr>
            </w:pPr>
          </w:p>
        </w:tc>
        <w:tc>
          <w:tcPr>
            <w:tcW w:w="1264" w:type="dxa"/>
            <w:tcBorders>
              <w:left w:val="single" w:sz="6" w:space="0" w:color="000000"/>
              <w:bottom w:val="single" w:sz="4" w:space="0" w:color="auto"/>
              <w:right w:val="single" w:sz="18" w:space="0" w:color="000000"/>
            </w:tcBorders>
            <w:tcMar>
              <w:top w:w="0" w:type="dxa"/>
              <w:left w:w="108" w:type="dxa"/>
              <w:bottom w:w="0" w:type="dxa"/>
              <w:right w:w="108" w:type="dxa"/>
            </w:tcMar>
          </w:tcPr>
          <w:p w14:paraId="3C4E1350" w14:textId="77777777" w:rsidR="002E056D" w:rsidRPr="00355805" w:rsidRDefault="002E056D">
            <w:pPr>
              <w:suppressAutoHyphens w:val="0"/>
              <w:spacing w:after="0" w:line="240" w:lineRule="auto"/>
              <w:rPr>
                <w:rFonts w:ascii="Aptos" w:eastAsia="Times New Roman" w:hAnsi="Aptos" w:cs="Times New Roman"/>
              </w:rPr>
            </w:pPr>
          </w:p>
        </w:tc>
        <w:tc>
          <w:tcPr>
            <w:tcW w:w="994" w:type="dxa"/>
            <w:tcBorders>
              <w:left w:val="single" w:sz="18" w:space="0" w:color="000000"/>
              <w:bottom w:val="single" w:sz="4" w:space="0" w:color="auto"/>
              <w:right w:val="single" w:sz="6" w:space="0" w:color="000000"/>
            </w:tcBorders>
            <w:tcMar>
              <w:top w:w="0" w:type="dxa"/>
              <w:left w:w="108" w:type="dxa"/>
              <w:bottom w:w="0" w:type="dxa"/>
              <w:right w:w="108" w:type="dxa"/>
            </w:tcMar>
          </w:tcPr>
          <w:p w14:paraId="1A47B8E2" w14:textId="77777777" w:rsidR="002E056D" w:rsidRPr="00355805" w:rsidRDefault="002E056D">
            <w:pPr>
              <w:suppressAutoHyphens w:val="0"/>
              <w:spacing w:after="0" w:line="240" w:lineRule="auto"/>
              <w:rPr>
                <w:rFonts w:ascii="Aptos" w:eastAsia="Times New Roman" w:hAnsi="Aptos" w:cs="Times New Roman"/>
              </w:rPr>
            </w:pPr>
          </w:p>
        </w:tc>
        <w:tc>
          <w:tcPr>
            <w:tcW w:w="3765" w:type="dxa"/>
            <w:tcBorders>
              <w:left w:val="single" w:sz="6" w:space="0" w:color="000000"/>
              <w:bottom w:val="single" w:sz="4" w:space="0" w:color="auto"/>
              <w:right w:val="single" w:sz="6" w:space="0" w:color="000000"/>
            </w:tcBorders>
            <w:tcMar>
              <w:top w:w="0" w:type="dxa"/>
              <w:left w:w="108" w:type="dxa"/>
              <w:bottom w:w="0" w:type="dxa"/>
              <w:right w:w="108" w:type="dxa"/>
            </w:tcMar>
          </w:tcPr>
          <w:p w14:paraId="4C8C8141" w14:textId="77777777" w:rsidR="002E056D" w:rsidRPr="00355805" w:rsidRDefault="002E056D">
            <w:pPr>
              <w:suppressAutoHyphens w:val="0"/>
              <w:spacing w:after="0" w:line="240" w:lineRule="auto"/>
              <w:rPr>
                <w:rFonts w:ascii="Aptos" w:eastAsia="Times New Roman" w:hAnsi="Aptos" w:cs="Times New Roman"/>
              </w:rPr>
            </w:pPr>
          </w:p>
        </w:tc>
        <w:tc>
          <w:tcPr>
            <w:tcW w:w="1747" w:type="dxa"/>
            <w:tcBorders>
              <w:left w:val="single" w:sz="6" w:space="0" w:color="000000"/>
              <w:bottom w:val="single" w:sz="4" w:space="0" w:color="auto"/>
              <w:right w:val="single" w:sz="6" w:space="0" w:color="000000"/>
            </w:tcBorders>
            <w:tcMar>
              <w:top w:w="0" w:type="dxa"/>
              <w:left w:w="108" w:type="dxa"/>
              <w:bottom w:w="0" w:type="dxa"/>
              <w:right w:w="108" w:type="dxa"/>
            </w:tcMar>
          </w:tcPr>
          <w:p w14:paraId="45477B92" w14:textId="77777777" w:rsidR="002E056D" w:rsidRPr="00355805" w:rsidRDefault="002E056D">
            <w:pPr>
              <w:suppressAutoHyphens w:val="0"/>
              <w:spacing w:after="0" w:line="240" w:lineRule="auto"/>
              <w:rPr>
                <w:rFonts w:ascii="Aptos" w:eastAsia="Times New Roman" w:hAnsi="Aptos" w:cs="Times New Roman"/>
              </w:rPr>
            </w:pPr>
          </w:p>
        </w:tc>
      </w:tr>
    </w:tbl>
    <w:p w14:paraId="376A3200" w14:textId="77777777" w:rsidR="002E056D" w:rsidRPr="00355805" w:rsidRDefault="002E056D">
      <w:pPr>
        <w:suppressAutoHyphens w:val="0"/>
        <w:spacing w:after="0" w:line="240" w:lineRule="auto"/>
        <w:rPr>
          <w:rFonts w:ascii="Aptos" w:eastAsia="Times New Roman" w:hAnsi="Aptos" w:cs="Times New Roman"/>
        </w:rPr>
      </w:pPr>
    </w:p>
    <w:tbl>
      <w:tblPr>
        <w:tblW w:w="4219" w:type="dxa"/>
        <w:tblLayout w:type="fixed"/>
        <w:tblCellMar>
          <w:left w:w="10" w:type="dxa"/>
          <w:right w:w="10" w:type="dxa"/>
        </w:tblCellMar>
        <w:tblLook w:val="0000" w:firstRow="0" w:lastRow="0" w:firstColumn="0" w:lastColumn="0" w:noHBand="0" w:noVBand="0"/>
      </w:tblPr>
      <w:tblGrid>
        <w:gridCol w:w="2109"/>
        <w:gridCol w:w="2110"/>
      </w:tblGrid>
      <w:tr w:rsidR="006B07A5" w:rsidRPr="00355805" w14:paraId="3814B6CD" w14:textId="77777777" w:rsidTr="00EC39BF">
        <w:tc>
          <w:tcPr>
            <w:tcW w:w="4219"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9040DB" w14:textId="3D7D3DD9" w:rsidR="006B07A5" w:rsidRPr="00355805" w:rsidRDefault="006B07A5">
            <w:pPr>
              <w:suppressAutoHyphens w:val="0"/>
              <w:spacing w:after="0" w:line="240" w:lineRule="auto"/>
              <w:rPr>
                <w:rFonts w:ascii="Aptos" w:eastAsia="Times New Roman" w:hAnsi="Aptos" w:cs="Times New Roman"/>
              </w:rPr>
            </w:pPr>
            <w:r w:rsidRPr="00355805">
              <w:rPr>
                <w:rFonts w:ascii="Aptos" w:eastAsia="Times New Roman" w:hAnsi="Aptos" w:cs="Times New Roman"/>
                <w:b/>
                <w:bCs/>
              </w:rPr>
              <w:t>Key – Stage identified</w:t>
            </w:r>
          </w:p>
        </w:tc>
      </w:tr>
      <w:tr w:rsidR="002E056D" w:rsidRPr="00355805" w14:paraId="09EBC0DC" w14:textId="77777777">
        <w:tc>
          <w:tcPr>
            <w:tcW w:w="21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DB5A22C"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AF</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C1B2F21"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Application Form</w:t>
            </w:r>
          </w:p>
        </w:tc>
      </w:tr>
      <w:tr w:rsidR="002E056D" w:rsidRPr="00355805" w14:paraId="3F5CE4A2" w14:textId="77777777">
        <w:tc>
          <w:tcPr>
            <w:tcW w:w="21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452706B"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C</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59AF910F"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Certificates</w:t>
            </w:r>
          </w:p>
        </w:tc>
      </w:tr>
      <w:tr w:rsidR="002E056D" w:rsidRPr="00355805" w14:paraId="2C9FCD2B" w14:textId="77777777">
        <w:tc>
          <w:tcPr>
            <w:tcW w:w="21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9BC022D"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T</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CAC64B1"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Tests</w:t>
            </w:r>
          </w:p>
        </w:tc>
      </w:tr>
      <w:tr w:rsidR="002E056D" w:rsidRPr="00355805" w14:paraId="5F8AEDEB" w14:textId="77777777">
        <w:tc>
          <w:tcPr>
            <w:tcW w:w="21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8EAFA2"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P</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41F4987E"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Presentation</w:t>
            </w:r>
          </w:p>
        </w:tc>
      </w:tr>
      <w:tr w:rsidR="002E056D" w:rsidRPr="00355805" w14:paraId="6DF5D654" w14:textId="77777777">
        <w:tc>
          <w:tcPr>
            <w:tcW w:w="21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6FD62988"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I</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6044C75"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Interview</w:t>
            </w:r>
          </w:p>
        </w:tc>
      </w:tr>
      <w:tr w:rsidR="002E056D" w:rsidRPr="00355805" w14:paraId="0C08A70C" w14:textId="77777777">
        <w:tc>
          <w:tcPr>
            <w:tcW w:w="210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B2C4CB4"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R</w:t>
            </w:r>
          </w:p>
        </w:tc>
        <w:tc>
          <w:tcPr>
            <w:tcW w:w="211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D87565B" w14:textId="77777777" w:rsidR="002E056D" w:rsidRPr="00355805" w:rsidRDefault="00FC237D">
            <w:pPr>
              <w:suppressAutoHyphens w:val="0"/>
              <w:spacing w:after="0" w:line="240" w:lineRule="auto"/>
              <w:rPr>
                <w:rFonts w:ascii="Aptos" w:eastAsia="Times New Roman" w:hAnsi="Aptos" w:cs="Times New Roman"/>
              </w:rPr>
            </w:pPr>
            <w:r w:rsidRPr="00355805">
              <w:rPr>
                <w:rFonts w:ascii="Aptos" w:eastAsia="Times New Roman" w:hAnsi="Aptos" w:cs="Times New Roman"/>
              </w:rPr>
              <w:t>References</w:t>
            </w:r>
          </w:p>
        </w:tc>
      </w:tr>
    </w:tbl>
    <w:p w14:paraId="42FD1D7F" w14:textId="77777777" w:rsidR="002E056D" w:rsidRPr="00355805" w:rsidRDefault="002E056D">
      <w:pPr>
        <w:tabs>
          <w:tab w:val="left" w:pos="8745"/>
        </w:tabs>
        <w:suppressAutoHyphens w:val="0"/>
        <w:spacing w:after="0" w:line="240" w:lineRule="auto"/>
        <w:rPr>
          <w:rFonts w:ascii="Aptos" w:eastAsia="Times New Roman" w:hAnsi="Aptos" w:cs="Times New Roman"/>
        </w:rPr>
      </w:pPr>
    </w:p>
    <w:p w14:paraId="03617C70" w14:textId="77777777" w:rsidR="002E056D" w:rsidRPr="00355805" w:rsidRDefault="002E056D">
      <w:pPr>
        <w:suppressAutoHyphens w:val="0"/>
        <w:spacing w:after="0" w:line="240" w:lineRule="auto"/>
        <w:jc w:val="both"/>
        <w:rPr>
          <w:rFonts w:ascii="Aptos" w:eastAsia="Times New Roman" w:hAnsi="Aptos"/>
          <w:b/>
          <w:bCs/>
          <w:sz w:val="20"/>
          <w:szCs w:val="20"/>
        </w:rPr>
      </w:pPr>
    </w:p>
    <w:p w14:paraId="4DEF8C5C" w14:textId="77777777" w:rsidR="002E056D" w:rsidRPr="00355805" w:rsidRDefault="002E056D">
      <w:pPr>
        <w:pStyle w:val="NormalWeb"/>
        <w:shd w:val="clear" w:color="auto" w:fill="FFFFFF"/>
        <w:spacing w:before="0" w:after="240"/>
        <w:rPr>
          <w:rFonts w:ascii="Aptos" w:hAnsi="Aptos" w:cs="Arial"/>
          <w:b/>
        </w:rPr>
      </w:pPr>
    </w:p>
    <w:sectPr w:rsidR="002E056D" w:rsidRPr="00355805">
      <w:headerReference w:type="default" r:id="rId15"/>
      <w:footerReference w:type="default" r:id="rId16"/>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A4299" w14:textId="77777777" w:rsidR="00371EA1" w:rsidRDefault="00371EA1">
      <w:pPr>
        <w:spacing w:after="0" w:line="240" w:lineRule="auto"/>
      </w:pPr>
      <w:r>
        <w:separator/>
      </w:r>
    </w:p>
  </w:endnote>
  <w:endnote w:type="continuationSeparator" w:id="0">
    <w:p w14:paraId="3C88391B" w14:textId="77777777" w:rsidR="00371EA1" w:rsidRDefault="00371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entury Gothic">
    <w:altName w:val="Calibri"/>
    <w:panose1 w:val="020B0502020202020204"/>
    <w:charset w:val="00"/>
    <w:family w:val="swiss"/>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1F3FA" w14:textId="77777777" w:rsidR="007F1251" w:rsidRDefault="00FC237D">
    <w:pPr>
      <w:pStyle w:val="Footer"/>
    </w:pPr>
    <w:r>
      <w:rPr>
        <w:noProof/>
      </w:rPr>
      <w:drawing>
        <wp:anchor distT="0" distB="0" distL="114300" distR="114300" simplePos="0" relativeHeight="251659264" behindDoc="0" locked="0" layoutInCell="1" allowOverlap="1" wp14:anchorId="0D8302B7" wp14:editId="760BE531">
          <wp:simplePos x="0" y="0"/>
          <wp:positionH relativeFrom="margin">
            <wp:posOffset>9235440</wp:posOffset>
          </wp:positionH>
          <wp:positionV relativeFrom="paragraph">
            <wp:posOffset>43177</wp:posOffset>
          </wp:positionV>
          <wp:extent cx="1714500" cy="533396"/>
          <wp:effectExtent l="0" t="0" r="0" b="4"/>
          <wp:wrapTight wrapText="bothSides">
            <wp:wrapPolygon edited="0">
              <wp:start x="0" y="0"/>
              <wp:lineTo x="0" y="20829"/>
              <wp:lineTo x="21360" y="20829"/>
              <wp:lineTo x="21360" y="0"/>
              <wp:lineTo x="0" y="0"/>
            </wp:wrapPolygon>
          </wp:wrapTight>
          <wp:docPr id="2" name="Picture 8" descr="LET Logo Thumb"/>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714500" cy="533396"/>
                  </a:xfrm>
                  <a:prstGeom prst="rect">
                    <a:avLst/>
                  </a:prstGeom>
                  <a:noFill/>
                  <a:ln>
                    <a:noFill/>
                    <a:prstDash/>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18F02" w14:textId="77777777" w:rsidR="007F1251" w:rsidRDefault="007F1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C0C74" w14:textId="77777777" w:rsidR="00371EA1" w:rsidRDefault="00371EA1">
      <w:pPr>
        <w:spacing w:after="0" w:line="240" w:lineRule="auto"/>
      </w:pPr>
      <w:r>
        <w:rPr>
          <w:color w:val="000000"/>
        </w:rPr>
        <w:separator/>
      </w:r>
    </w:p>
  </w:footnote>
  <w:footnote w:type="continuationSeparator" w:id="0">
    <w:p w14:paraId="4645E554" w14:textId="77777777" w:rsidR="00371EA1" w:rsidRDefault="00371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67965" w14:textId="77777777" w:rsidR="007F1251" w:rsidRDefault="00FC237D">
    <w:pPr>
      <w:pStyle w:val="Header"/>
      <w:jc w:val="right"/>
    </w:pPr>
    <w:r>
      <w:rPr>
        <w:noProof/>
      </w:rPr>
      <w:drawing>
        <wp:inline distT="0" distB="0" distL="0" distR="0" wp14:anchorId="066E8405" wp14:editId="790C24A7">
          <wp:extent cx="1390650" cy="510540"/>
          <wp:effectExtent l="0" t="0" r="0" b="3810"/>
          <wp:docPr id="1"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392317" cy="511152"/>
                  </a:xfrm>
                  <a:prstGeom prst="rect">
                    <a:avLst/>
                  </a:prstGeom>
                  <a:noFill/>
                  <a:ln>
                    <a:noFill/>
                    <a:prstDash/>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A0866" w14:textId="77777777" w:rsidR="007F1251" w:rsidRDefault="00FC237D">
    <w:pPr>
      <w:pStyle w:val="Header"/>
      <w:jc w:val="right"/>
    </w:pPr>
    <w:r>
      <w:rPr>
        <w:noProof/>
      </w:rPr>
      <w:drawing>
        <wp:inline distT="0" distB="0" distL="0" distR="0" wp14:anchorId="41648A47" wp14:editId="49199AD6">
          <wp:extent cx="1713228" cy="530223"/>
          <wp:effectExtent l="0" t="0" r="1272" b="3177"/>
          <wp:docPr id="3" name="Picture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713228" cy="530223"/>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702A3"/>
    <w:multiLevelType w:val="multilevel"/>
    <w:tmpl w:val="A090643A"/>
    <w:lvl w:ilvl="0">
      <w:numFmt w:val="bullet"/>
      <w:lvlText w:val=""/>
      <w:lvlJc w:val="left"/>
      <w:pPr>
        <w:ind w:left="360" w:hanging="360"/>
      </w:pPr>
      <w:rPr>
        <w:rFonts w:ascii="Wingdings" w:hAnsi="Wingdings"/>
        <w:sz w:val="20"/>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B5329D9"/>
    <w:multiLevelType w:val="multilevel"/>
    <w:tmpl w:val="32704440"/>
    <w:lvl w:ilvl="0">
      <w:start w:val="1"/>
      <w:numFmt w:val="decimal"/>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3D0822FE"/>
    <w:multiLevelType w:val="multilevel"/>
    <w:tmpl w:val="5BD8F184"/>
    <w:lvl w:ilvl="0">
      <w:start w:val="1"/>
      <w:numFmt w:val="decimal"/>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43FF4A77"/>
    <w:multiLevelType w:val="multilevel"/>
    <w:tmpl w:val="DE92138E"/>
    <w:lvl w:ilvl="0">
      <w:numFmt w:val="bullet"/>
      <w:lvlText w:val=""/>
      <w:lvlJc w:val="left"/>
      <w:pPr>
        <w:ind w:left="1485" w:hanging="360"/>
      </w:pPr>
      <w:rPr>
        <w:rFonts w:ascii="Symbol" w:hAnsi="Symbol"/>
      </w:rPr>
    </w:lvl>
    <w:lvl w:ilvl="1">
      <w:numFmt w:val="bullet"/>
      <w:lvlText w:val="o"/>
      <w:lvlJc w:val="left"/>
      <w:pPr>
        <w:ind w:left="2205" w:hanging="360"/>
      </w:pPr>
      <w:rPr>
        <w:rFonts w:ascii="Courier New" w:hAnsi="Courier New" w:cs="Courier New"/>
      </w:rPr>
    </w:lvl>
    <w:lvl w:ilvl="2">
      <w:numFmt w:val="bullet"/>
      <w:lvlText w:val=""/>
      <w:lvlJc w:val="left"/>
      <w:pPr>
        <w:ind w:left="2925" w:hanging="360"/>
      </w:pPr>
      <w:rPr>
        <w:rFonts w:ascii="Wingdings" w:hAnsi="Wingdings"/>
      </w:rPr>
    </w:lvl>
    <w:lvl w:ilvl="3">
      <w:numFmt w:val="bullet"/>
      <w:lvlText w:val=""/>
      <w:lvlJc w:val="left"/>
      <w:pPr>
        <w:ind w:left="3645" w:hanging="360"/>
      </w:pPr>
      <w:rPr>
        <w:rFonts w:ascii="Symbol" w:hAnsi="Symbol"/>
      </w:rPr>
    </w:lvl>
    <w:lvl w:ilvl="4">
      <w:numFmt w:val="bullet"/>
      <w:lvlText w:val="o"/>
      <w:lvlJc w:val="left"/>
      <w:pPr>
        <w:ind w:left="4365" w:hanging="360"/>
      </w:pPr>
      <w:rPr>
        <w:rFonts w:ascii="Courier New" w:hAnsi="Courier New" w:cs="Courier New"/>
      </w:rPr>
    </w:lvl>
    <w:lvl w:ilvl="5">
      <w:numFmt w:val="bullet"/>
      <w:lvlText w:val=""/>
      <w:lvlJc w:val="left"/>
      <w:pPr>
        <w:ind w:left="5085" w:hanging="360"/>
      </w:pPr>
      <w:rPr>
        <w:rFonts w:ascii="Wingdings" w:hAnsi="Wingdings"/>
      </w:rPr>
    </w:lvl>
    <w:lvl w:ilvl="6">
      <w:numFmt w:val="bullet"/>
      <w:lvlText w:val=""/>
      <w:lvlJc w:val="left"/>
      <w:pPr>
        <w:ind w:left="5805" w:hanging="360"/>
      </w:pPr>
      <w:rPr>
        <w:rFonts w:ascii="Symbol" w:hAnsi="Symbol"/>
      </w:rPr>
    </w:lvl>
    <w:lvl w:ilvl="7">
      <w:numFmt w:val="bullet"/>
      <w:lvlText w:val="o"/>
      <w:lvlJc w:val="left"/>
      <w:pPr>
        <w:ind w:left="6525" w:hanging="360"/>
      </w:pPr>
      <w:rPr>
        <w:rFonts w:ascii="Courier New" w:hAnsi="Courier New" w:cs="Courier New"/>
      </w:rPr>
    </w:lvl>
    <w:lvl w:ilvl="8">
      <w:numFmt w:val="bullet"/>
      <w:lvlText w:val=""/>
      <w:lvlJc w:val="left"/>
      <w:pPr>
        <w:ind w:left="7245" w:hanging="360"/>
      </w:pPr>
      <w:rPr>
        <w:rFonts w:ascii="Wingdings" w:hAnsi="Wingdings"/>
      </w:rPr>
    </w:lvl>
  </w:abstractNum>
  <w:abstractNum w:abstractNumId="4" w15:restartNumberingAfterBreak="0">
    <w:nsid w:val="48AA58B1"/>
    <w:multiLevelType w:val="hybridMultilevel"/>
    <w:tmpl w:val="92EE4D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F387987"/>
    <w:multiLevelType w:val="multilevel"/>
    <w:tmpl w:val="EBF26230"/>
    <w:lvl w:ilvl="0">
      <w:start w:val="1"/>
      <w:numFmt w:val="decimal"/>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6F560EB9"/>
    <w:multiLevelType w:val="multilevel"/>
    <w:tmpl w:val="0FB2A4BE"/>
    <w:lvl w:ilvl="0">
      <w:start w:val="1"/>
      <w:numFmt w:val="decimal"/>
      <w:lvlText w:val="%1."/>
      <w:lvlJc w:val="left"/>
      <w:pPr>
        <w:ind w:left="720"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1776631257">
    <w:abstractNumId w:val="0"/>
  </w:num>
  <w:num w:numId="2" w16cid:durableId="478495502">
    <w:abstractNumId w:val="3"/>
  </w:num>
  <w:num w:numId="3" w16cid:durableId="1076705890">
    <w:abstractNumId w:val="2"/>
  </w:num>
  <w:num w:numId="4" w16cid:durableId="594897634">
    <w:abstractNumId w:val="6"/>
  </w:num>
  <w:num w:numId="5" w16cid:durableId="1166818315">
    <w:abstractNumId w:val="1"/>
  </w:num>
  <w:num w:numId="6" w16cid:durableId="140080326">
    <w:abstractNumId w:val="5"/>
  </w:num>
  <w:num w:numId="7" w16cid:durableId="21256890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56D"/>
    <w:rsid w:val="000273C3"/>
    <w:rsid w:val="00034EC3"/>
    <w:rsid w:val="0016454F"/>
    <w:rsid w:val="001C02FE"/>
    <w:rsid w:val="001F300C"/>
    <w:rsid w:val="002501BD"/>
    <w:rsid w:val="002B3F1F"/>
    <w:rsid w:val="002D0FBF"/>
    <w:rsid w:val="002E056D"/>
    <w:rsid w:val="002E7EC5"/>
    <w:rsid w:val="003078AB"/>
    <w:rsid w:val="0032666E"/>
    <w:rsid w:val="0033203B"/>
    <w:rsid w:val="00343741"/>
    <w:rsid w:val="00355805"/>
    <w:rsid w:val="00371EA1"/>
    <w:rsid w:val="00404A70"/>
    <w:rsid w:val="00453663"/>
    <w:rsid w:val="00477CF4"/>
    <w:rsid w:val="00533867"/>
    <w:rsid w:val="00637F90"/>
    <w:rsid w:val="00642010"/>
    <w:rsid w:val="00665D43"/>
    <w:rsid w:val="00670EE1"/>
    <w:rsid w:val="006974BF"/>
    <w:rsid w:val="006B07A5"/>
    <w:rsid w:val="006B48D7"/>
    <w:rsid w:val="006F65B3"/>
    <w:rsid w:val="0070583A"/>
    <w:rsid w:val="0072536F"/>
    <w:rsid w:val="00756CBE"/>
    <w:rsid w:val="0078761D"/>
    <w:rsid w:val="007C1DED"/>
    <w:rsid w:val="007D490A"/>
    <w:rsid w:val="007E0840"/>
    <w:rsid w:val="007F0A29"/>
    <w:rsid w:val="007F1251"/>
    <w:rsid w:val="007F594F"/>
    <w:rsid w:val="0084473D"/>
    <w:rsid w:val="008C1924"/>
    <w:rsid w:val="009104FA"/>
    <w:rsid w:val="009119E7"/>
    <w:rsid w:val="0092332A"/>
    <w:rsid w:val="00924639"/>
    <w:rsid w:val="0094562C"/>
    <w:rsid w:val="009D54F5"/>
    <w:rsid w:val="009D73AB"/>
    <w:rsid w:val="00A92C17"/>
    <w:rsid w:val="00A9465F"/>
    <w:rsid w:val="00AA1A35"/>
    <w:rsid w:val="00AC282D"/>
    <w:rsid w:val="00BA783F"/>
    <w:rsid w:val="00C3691E"/>
    <w:rsid w:val="00C37A23"/>
    <w:rsid w:val="00C9747E"/>
    <w:rsid w:val="00CA379A"/>
    <w:rsid w:val="00CA3B8E"/>
    <w:rsid w:val="00D07C04"/>
    <w:rsid w:val="00D937F6"/>
    <w:rsid w:val="00E05B1A"/>
    <w:rsid w:val="00E54CF1"/>
    <w:rsid w:val="00E852B9"/>
    <w:rsid w:val="00E97595"/>
    <w:rsid w:val="00EC50F1"/>
    <w:rsid w:val="00F07417"/>
    <w:rsid w:val="00F24AD3"/>
    <w:rsid w:val="00F25670"/>
    <w:rsid w:val="00F5250C"/>
    <w:rsid w:val="00FC237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882B2"/>
  <w15:docId w15:val="{1F0BDE7F-3231-4476-9AB6-3351FAD88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GB" w:eastAsia="en-US" w:bidi="ar-SA"/>
      </w:rPr>
    </w:rPrDefault>
    <w:pPrDefault>
      <w:pPr>
        <w:autoSpaceDN w:val="0"/>
        <w:spacing w:after="160" w:line="25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240" w:after="0"/>
      <w:outlineLvl w:val="0"/>
    </w:pPr>
    <w:rPr>
      <w:rFonts w:ascii="Calibri Light" w:eastAsia="Times New Roman" w:hAnsi="Calibri Light" w:cs="Times New Roman"/>
      <w:color w:val="2F5496"/>
      <w:sz w:val="32"/>
      <w:szCs w:val="32"/>
    </w:rPr>
  </w:style>
  <w:style w:type="paragraph" w:styleId="Heading2">
    <w:name w:val="heading 2"/>
    <w:basedOn w:val="Normal"/>
    <w:next w:val="Normal"/>
    <w:uiPriority w:val="9"/>
    <w:semiHidden/>
    <w:unhideWhenUsed/>
    <w:qFormat/>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uiPriority w:val="9"/>
    <w:semiHidden/>
    <w:unhideWhenUsed/>
    <w:qFormat/>
    <w:pPr>
      <w:spacing w:before="240" w:after="60" w:line="240" w:lineRule="auto"/>
      <w:outlineLvl w:val="4"/>
    </w:pPr>
    <w:rPr>
      <w:rFonts w:eastAsia="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rPr>
      <w:rFonts w:ascii="Cambria" w:eastAsia="Times New Roman" w:hAnsi="Cambria" w:cs="Times New Roman"/>
      <w:b/>
      <w:bCs/>
      <w:i/>
      <w:iCs/>
      <w:sz w:val="28"/>
      <w:szCs w:val="28"/>
      <w:lang w:eastAsia="en-GB"/>
    </w:rPr>
  </w:style>
  <w:style w:type="character" w:customStyle="1" w:styleId="Heading5Char">
    <w:name w:val="Heading 5 Char"/>
    <w:basedOn w:val="DefaultParagraphFont"/>
    <w:rPr>
      <w:rFonts w:ascii="Calibri" w:eastAsia="Times New Roman" w:hAnsi="Calibri" w:cs="Times New Roman"/>
      <w:b/>
      <w:bCs/>
      <w:i/>
      <w:iCs/>
      <w:sz w:val="26"/>
      <w:szCs w:val="26"/>
      <w:lang w:eastAsia="en-GB"/>
    </w:rPr>
  </w:style>
  <w:style w:type="paragraph" w:styleId="Footer">
    <w:name w:val="footer"/>
    <w:basedOn w:val="Normal"/>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rPr>
      <w:rFonts w:ascii="Arial" w:eastAsia="Times New Roman" w:hAnsi="Arial" w:cs="Times New Roman"/>
      <w:sz w:val="24"/>
      <w:szCs w:val="24"/>
      <w:lang w:eastAsia="en-GB"/>
    </w:rPr>
  </w:style>
  <w:style w:type="paragraph" w:styleId="Header">
    <w:name w:val="header"/>
    <w:basedOn w:val="Normal"/>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rPr>
      <w:rFonts w:ascii="Arial" w:eastAsia="Times New Roman" w:hAnsi="Arial" w:cs="Times New Roman"/>
      <w:sz w:val="24"/>
      <w:szCs w:val="24"/>
      <w:lang w:eastAsia="en-GB"/>
    </w:rPr>
  </w:style>
  <w:style w:type="paragraph" w:styleId="BodyText">
    <w:name w:val="Body Text"/>
    <w:basedOn w:val="Normal"/>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rPr>
      <w:rFonts w:ascii="Arial" w:eastAsia="Times New Roman" w:hAnsi="Arial" w:cs="Times New Roman"/>
      <w:b/>
      <w:sz w:val="24"/>
      <w:szCs w:val="20"/>
    </w:rPr>
  </w:style>
  <w:style w:type="paragraph" w:styleId="ListParagraph">
    <w:name w:val="List Paragraph"/>
    <w:basedOn w:val="Normal"/>
    <w:pPr>
      <w:ind w:left="720"/>
    </w:pPr>
  </w:style>
  <w:style w:type="character" w:styleId="Hyperlink">
    <w:name w:val="Hyperlink"/>
    <w:basedOn w:val="DefaultParagraphFont"/>
    <w:rPr>
      <w:color w:val="0563C1"/>
      <w:u w:val="single"/>
    </w:rPr>
  </w:style>
  <w:style w:type="paragraph" w:styleId="NormalWeb">
    <w:name w:val="Normal (Web)"/>
    <w:basedOn w:val="Normal"/>
    <w:pPr>
      <w:spacing w:before="100" w:after="100" w:line="240" w:lineRule="auto"/>
    </w:pPr>
    <w:rPr>
      <w:rFonts w:ascii="Times New Roman" w:eastAsia="Times New Roman" w:hAnsi="Times New Roman" w:cs="Times New Roman"/>
      <w:sz w:val="24"/>
      <w:szCs w:val="24"/>
      <w:lang w:eastAsia="en-GB"/>
    </w:rPr>
  </w:style>
  <w:style w:type="character" w:styleId="Strong">
    <w:name w:val="Strong"/>
    <w:basedOn w:val="DefaultParagraphFont"/>
    <w:rPr>
      <w:b/>
      <w:bCs/>
    </w:rPr>
  </w:style>
  <w:style w:type="paragraph" w:styleId="NoSpacing">
    <w:name w:val="No Spacing"/>
    <w:pPr>
      <w:suppressAutoHyphens/>
      <w:spacing w:after="0" w:line="240" w:lineRule="auto"/>
    </w:pPr>
  </w:style>
  <w:style w:type="character" w:customStyle="1" w:styleId="Heading1Char">
    <w:name w:val="Heading 1 Char"/>
    <w:basedOn w:val="DefaultParagraphFont"/>
    <w:rPr>
      <w:rFonts w:ascii="Calibri Light" w:eastAsia="Times New Roman" w:hAnsi="Calibri Light" w:cs="Times New Roman"/>
      <w:color w:val="2F5496"/>
      <w:sz w:val="32"/>
      <w:szCs w:val="32"/>
    </w:rPr>
  </w:style>
  <w:style w:type="paragraph" w:styleId="BodyText2">
    <w:name w:val="Body Text 2"/>
    <w:basedOn w:val="Normal"/>
    <w:pPr>
      <w:spacing w:after="120" w:line="480" w:lineRule="auto"/>
    </w:pPr>
  </w:style>
  <w:style w:type="character" w:customStyle="1" w:styleId="BodyText2Char">
    <w:name w:val="Body Text 2 Char"/>
    <w:basedOn w:val="DefaultParagraphFont"/>
  </w:style>
  <w:style w:type="character" w:styleId="UnresolvedMention">
    <w:name w:val="Unresolved Mention"/>
    <w:basedOn w:val="DefaultParagraphFont"/>
    <w:uiPriority w:val="99"/>
    <w:semiHidden/>
    <w:unhideWhenUsed/>
    <w:rsid w:val="00F074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nglebymill.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glebymill.org.uk"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DBEEAE-8204-4CDA-9100-C1DFDACCD327}">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customXml/itemProps2.xml><?xml version="1.0" encoding="utf-8"?>
<ds:datastoreItem xmlns:ds="http://schemas.openxmlformats.org/officeDocument/2006/customXml" ds:itemID="{59CB1BF9-B309-4486-9872-186729869F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664ED8-D484-404B-8F25-588D1B9F8D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8</Pages>
  <Words>1482</Words>
  <Characters>8450</Characters>
  <Application>Microsoft Office Word</Application>
  <DocSecurity>2</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Witton-le-Wear Primary School</Company>
  <LinksUpToDate>false</LinksUpToDate>
  <CharactersWithSpaces>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dc:description/>
  <cp:lastModifiedBy>L Wheeldon</cp:lastModifiedBy>
  <cp:revision>48</cp:revision>
  <cp:lastPrinted>2026-10-05T11:54:00Z</cp:lastPrinted>
  <dcterms:created xsi:type="dcterms:W3CDTF">2026-10-04T16:54:00Z</dcterms:created>
  <dcterms:modified xsi:type="dcterms:W3CDTF">2026-10-05T13:57:00Z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3267400</vt:r8>
  </property>
  <property fmtid="{D5CDD505-2E9C-101B-9397-08002B2CF9AE}" pid="4" name="MediaServiceImageTags">
    <vt:lpwstr/>
  </property>
</Properties>
</file>