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A6EC" w14:textId="77777777" w:rsidR="00F31079" w:rsidRDefault="00494B02">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14:anchorId="4350EF51" wp14:editId="12F9CF25">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B3756" w14:textId="77777777" w:rsidR="00F31079" w:rsidRDefault="00494B02">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28B6A281" w14:textId="77777777" w:rsidR="00F31079" w:rsidRDefault="00F31079">
                            <w:pPr>
                              <w:pStyle w:val="Title"/>
                              <w:rPr>
                                <w:rFonts w:asciiTheme="minorHAnsi" w:hAnsiTheme="minorHAnsi"/>
                                <w:color w:val="1F497D" w:themeColor="text2"/>
                                <w:sz w:val="40"/>
                              </w:rPr>
                            </w:pPr>
                          </w:p>
                          <w:p w14:paraId="0184F48D" w14:textId="77777777"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0EF51"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" filled="f" stroked="f">
                <v:textbox>
                  <w:txbxContent>
                    <w:p w14:paraId="26EB3756" w14:textId="77777777" w:rsidR="00F31079" w:rsidRDefault="00494B02">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28B6A281" w14:textId="77777777" w:rsidR="00F31079" w:rsidRDefault="00F31079">
                      <w:pPr>
                        <w:pStyle w:val="Title"/>
                        <w:rPr>
                          <w:rFonts w:asciiTheme="minorHAnsi" w:hAnsiTheme="minorHAnsi"/>
                          <w:color w:val="1F497D" w:themeColor="text2"/>
                          <w:sz w:val="40"/>
                        </w:rPr>
                      </w:pPr>
                    </w:p>
                    <w:p w14:paraId="0184F48D" w14:textId="77777777" w:rsidR="00F31079" w:rsidRDefault="00F31079">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14:anchorId="148C7451" wp14:editId="6B5711E7">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14:anchorId="0656B9E4" wp14:editId="482613C1">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p>
    <w:p w14:paraId="03BD7073" w14:textId="77777777" w:rsidR="00F31079" w:rsidRDefault="00494B02">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14:anchorId="77D0A83B" wp14:editId="1AD2C676">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F8E8C" w14:textId="77777777" w:rsidR="00F31079" w:rsidRDefault="00F31079">
      <w:pPr>
        <w:rPr>
          <w:rFonts w:ascii="Comic Sans MS" w:hAnsi="Comic Sans MS"/>
          <w:sz w:val="16"/>
        </w:rPr>
      </w:pPr>
    </w:p>
    <w:p w14:paraId="3F5C4F20" w14:textId="77777777" w:rsidR="00F31079" w:rsidRDefault="00494B02">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14:anchorId="23146D6B" wp14:editId="61B65F76">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4019D" w14:textId="77777777" w:rsidR="00F31079" w:rsidRDefault="00494B02">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1BECC08" w14:textId="77777777"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46D6B"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" filled="f" stroked="f">
                <v:textbox>
                  <w:txbxContent>
                    <w:p w14:paraId="6104019D" w14:textId="77777777" w:rsidR="00F31079" w:rsidRDefault="00494B02">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1BECC08" w14:textId="77777777" w:rsidR="00F31079" w:rsidRDefault="00F31079">
                      <w:pPr>
                        <w:rPr>
                          <w:rFonts w:asciiTheme="minorHAnsi" w:hAnsiTheme="minorHAnsi"/>
                          <w:color w:val="1F497D" w:themeColor="text2"/>
                        </w:rPr>
                      </w:pPr>
                    </w:p>
                  </w:txbxContent>
                </v:textbox>
                <w10:wrap anchorx="margin"/>
              </v:shape>
            </w:pict>
          </mc:Fallback>
        </mc:AlternateContent>
      </w:r>
    </w:p>
    <w:p w14:paraId="5354564A" w14:textId="77777777" w:rsidR="00F31079" w:rsidRDefault="00F31079">
      <w:pPr>
        <w:rPr>
          <w:rFonts w:ascii="Comic Sans MS" w:hAnsi="Comic Sans MS"/>
          <w:sz w:val="4"/>
          <w:szCs w:val="4"/>
        </w:rPr>
      </w:pPr>
    </w:p>
    <w:p w14:paraId="657F42A7" w14:textId="77777777" w:rsidR="00F31079" w:rsidRDefault="00F31079">
      <w:pPr>
        <w:rPr>
          <w:rFonts w:asciiTheme="minorHAnsi" w:hAnsiTheme="minorHAnsi"/>
          <w:color w:val="1F497D" w:themeColor="text2"/>
          <w:sz w:val="16"/>
        </w:rPr>
      </w:pPr>
    </w:p>
    <w:p w14:paraId="5E2CDE7A" w14:textId="77777777" w:rsidR="00F31079" w:rsidRDefault="00494B02">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 xml:space="preserve">Tel: 0191 </w:t>
      </w:r>
      <w:proofErr w:type="gramStart"/>
      <w:r>
        <w:rPr>
          <w:rFonts w:asciiTheme="minorHAnsi" w:hAnsiTheme="minorHAnsi"/>
          <w:color w:val="1F497D" w:themeColor="text2"/>
          <w:sz w:val="16"/>
        </w:rPr>
        <w:t>2153260  Fax</w:t>
      </w:r>
      <w:proofErr w:type="gramEnd"/>
      <w:r>
        <w:rPr>
          <w:rFonts w:asciiTheme="minorHAnsi" w:hAnsiTheme="minorHAnsi"/>
          <w:color w:val="1F497D" w:themeColor="text2"/>
          <w:sz w:val="16"/>
        </w:rPr>
        <w:t>: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w:t>
      </w:r>
      <w:proofErr w:type="spellStart"/>
      <w:r>
        <w:rPr>
          <w:rFonts w:asciiTheme="minorHAnsi" w:hAnsiTheme="minorHAnsi" w:cstheme="minorHAnsi"/>
          <w:color w:val="1F497D" w:themeColor="text2"/>
          <w:sz w:val="16"/>
          <w:szCs w:val="16"/>
          <w:lang w:eastAsia="en-GB"/>
        </w:rPr>
        <w:t>StMarysNewc</w:t>
      </w:r>
      <w:proofErr w:type="spellEnd"/>
    </w:p>
    <w:p w14:paraId="7A5FD80A" w14:textId="77777777" w:rsidR="00F31079" w:rsidRDefault="00494B02">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14:anchorId="2C79178C" wp14:editId="3C891BFE">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14:paraId="49F00326" w14:textId="77777777" w:rsidR="00F31079" w:rsidRDefault="00F31079">
      <w:pPr>
        <w:rPr>
          <w:rFonts w:asciiTheme="minorHAnsi" w:hAnsiTheme="minorHAnsi" w:cstheme="minorHAnsi"/>
          <w:sz w:val="22"/>
          <w:szCs w:val="22"/>
        </w:rPr>
      </w:pPr>
    </w:p>
    <w:p w14:paraId="17B5AB0A" w14:textId="42307734" w:rsidR="00F31079" w:rsidRDefault="00A31E5B" w:rsidP="00A31E5B">
      <w:pPr>
        <w:jc w:val="right"/>
        <w:rPr>
          <w:rFonts w:asciiTheme="minorHAnsi" w:hAnsiTheme="minorHAnsi" w:cstheme="minorHAnsi"/>
          <w:sz w:val="21"/>
          <w:szCs w:val="21"/>
        </w:rPr>
      </w:pPr>
      <w:r>
        <w:rPr>
          <w:rFonts w:asciiTheme="minorHAnsi" w:hAnsiTheme="minorHAnsi" w:cstheme="minorHAnsi"/>
          <w:sz w:val="21"/>
          <w:szCs w:val="21"/>
        </w:rPr>
        <w:t>October 2026</w:t>
      </w:r>
    </w:p>
    <w:p w14:paraId="2F6F5721" w14:textId="77777777" w:rsidR="00F31079" w:rsidRDefault="00F31079">
      <w:pPr>
        <w:jc w:val="both"/>
        <w:rPr>
          <w:rFonts w:asciiTheme="minorHAnsi" w:hAnsiTheme="minorHAnsi" w:cstheme="minorHAnsi"/>
          <w:sz w:val="21"/>
          <w:szCs w:val="21"/>
        </w:rPr>
      </w:pPr>
    </w:p>
    <w:p w14:paraId="5D6E652D" w14:textId="77777777" w:rsidR="00F31079" w:rsidRDefault="00494B02">
      <w:pPr>
        <w:jc w:val="both"/>
        <w:rPr>
          <w:rFonts w:asciiTheme="minorHAnsi" w:hAnsiTheme="minorHAnsi" w:cstheme="minorHAnsi"/>
          <w:sz w:val="21"/>
          <w:szCs w:val="21"/>
        </w:rPr>
      </w:pPr>
      <w:r>
        <w:rPr>
          <w:rFonts w:asciiTheme="minorHAnsi" w:hAnsiTheme="minorHAnsi" w:cstheme="minorHAnsi"/>
          <w:sz w:val="21"/>
          <w:szCs w:val="21"/>
        </w:rPr>
        <w:t xml:space="preserve">Dear Applicant, </w:t>
      </w:r>
    </w:p>
    <w:p w14:paraId="6F2C6788" w14:textId="77777777" w:rsidR="00F31079" w:rsidRDefault="00F31079">
      <w:pPr>
        <w:jc w:val="both"/>
        <w:rPr>
          <w:rFonts w:asciiTheme="minorHAnsi" w:hAnsiTheme="minorHAnsi" w:cstheme="minorHAnsi"/>
          <w:sz w:val="21"/>
          <w:szCs w:val="21"/>
        </w:rPr>
      </w:pPr>
    </w:p>
    <w:p w14:paraId="158CB3BC" w14:textId="77777777" w:rsidR="00F31079" w:rsidRDefault="00494B02">
      <w:pPr>
        <w:ind w:right="283"/>
        <w:jc w:val="both"/>
        <w:rPr>
          <w:rFonts w:asciiTheme="minorHAnsi" w:hAnsiTheme="minorHAnsi" w:cstheme="minorHAnsi"/>
          <w:sz w:val="21"/>
          <w:szCs w:val="21"/>
        </w:rPr>
      </w:pPr>
      <w:r>
        <w:rPr>
          <w:rFonts w:asciiTheme="minorHAnsi" w:hAnsiTheme="minorHAnsi" w:cstheme="minorHAnsi"/>
          <w:sz w:val="21"/>
          <w:szCs w:val="21"/>
        </w:rPr>
        <w:t xml:space="preserve">Thank you for your interest in our Student Reception Administrator post, which, I believe, is a great opportunity to join our highly successful school, at a very exciting point in its development. </w:t>
      </w:r>
    </w:p>
    <w:p w14:paraId="51D7F95B" w14:textId="77777777" w:rsidR="00F31079" w:rsidRDefault="00F31079">
      <w:pPr>
        <w:ind w:right="282"/>
        <w:jc w:val="both"/>
        <w:rPr>
          <w:rFonts w:asciiTheme="minorHAnsi" w:hAnsiTheme="minorHAnsi" w:cstheme="minorHAnsi"/>
          <w:sz w:val="21"/>
          <w:szCs w:val="21"/>
        </w:rPr>
      </w:pPr>
    </w:p>
    <w:p w14:paraId="6585EB87" w14:textId="12225C04" w:rsidR="00494B02" w:rsidRPr="006721CD" w:rsidRDefault="00494B02" w:rsidP="00494B02">
      <w:pPr>
        <w:spacing w:line="276" w:lineRule="auto"/>
        <w:jc w:val="both"/>
        <w:rPr>
          <w:rFonts w:asciiTheme="minorHAnsi" w:hAnsiTheme="minorHAnsi" w:cstheme="minorHAnsi"/>
          <w:sz w:val="21"/>
          <w:szCs w:val="21"/>
        </w:rPr>
      </w:pPr>
      <w:r w:rsidRPr="006721CD">
        <w:rPr>
          <w:rFonts w:asciiTheme="minorHAnsi" w:hAnsiTheme="minorHAnsi" w:cstheme="minorHAnsi"/>
          <w:sz w:val="21"/>
          <w:szCs w:val="21"/>
          <w:shd w:val="clear" w:color="auto" w:fill="FFFFFF"/>
        </w:rPr>
        <w:t>St Mary’s is a wonderful school, first and foremost because of our fantastic students.  Our students are lovely young people and we are blessed to have them in our school.  It is our privilege to nurture our students throughout their time with us, ensuring that all students are fully supported in reaching their full potential and developing their own unique God-given gifts and talents.  Many of our students are Catholics but we welcome equally students from many Faith backgrounds.  There is a vibrant mix of cultural, ethnic, socio-economic and faith backgrounds represented in the school and whilst the vast majority of students are English, children from over 40 countries are on roll.  This diversity within the student body is one of the many positive features of St Mary’s.  It is very rewarding to serve these wonderful students in a happy and inclusive community</w:t>
      </w:r>
      <w:r w:rsidRPr="006721CD">
        <w:rPr>
          <w:rFonts w:asciiTheme="minorHAnsi" w:hAnsiTheme="minorHAnsi" w:cstheme="minorHAnsi"/>
          <w:sz w:val="21"/>
          <w:szCs w:val="21"/>
        </w:rPr>
        <w:t>.  The roll has grown from around 1100 five years ago to over 1440 by September 202</w:t>
      </w:r>
      <w:r w:rsidR="00A31E5B">
        <w:rPr>
          <w:rFonts w:asciiTheme="minorHAnsi" w:hAnsiTheme="minorHAnsi" w:cstheme="minorHAnsi"/>
          <w:sz w:val="21"/>
          <w:szCs w:val="21"/>
        </w:rPr>
        <w:t>6</w:t>
      </w:r>
      <w:r w:rsidRPr="006721CD">
        <w:rPr>
          <w:rFonts w:asciiTheme="minorHAnsi" w:hAnsiTheme="minorHAnsi" w:cstheme="minorHAnsi"/>
          <w:sz w:val="21"/>
          <w:szCs w:val="21"/>
        </w:rPr>
        <w:t>, with 5 main school year groups of around 235 and a Sixth Form of approximately 270 students.  We expect the Sixth Form to continue to grow in the next couple of years, as strongly academic year groups continue to move into Sixth Form.</w:t>
      </w:r>
    </w:p>
    <w:p w14:paraId="5DA98138" w14:textId="77777777" w:rsidR="00F31079" w:rsidRDefault="00F31079">
      <w:pPr>
        <w:ind w:right="282"/>
        <w:jc w:val="both"/>
        <w:rPr>
          <w:rFonts w:asciiTheme="minorHAnsi" w:hAnsiTheme="minorHAnsi" w:cstheme="minorHAnsi"/>
          <w:sz w:val="21"/>
          <w:szCs w:val="21"/>
        </w:rPr>
      </w:pPr>
    </w:p>
    <w:p w14:paraId="4ACF1FC1" w14:textId="77777777" w:rsidR="00494B02" w:rsidRPr="006721CD" w:rsidRDefault="00494B02" w:rsidP="00494B02">
      <w:pPr>
        <w:spacing w:line="276" w:lineRule="auto"/>
        <w:jc w:val="both"/>
        <w:rPr>
          <w:rFonts w:asciiTheme="minorHAnsi" w:hAnsiTheme="minorHAnsi" w:cstheme="minorHAnsi"/>
          <w:sz w:val="21"/>
          <w:szCs w:val="21"/>
        </w:rPr>
      </w:pPr>
      <w:r w:rsidRPr="006721CD">
        <w:rPr>
          <w:rFonts w:asciiTheme="minorHAnsi" w:hAnsiTheme="minorHAnsi" w:cstheme="minorHAnsi"/>
          <w:sz w:val="21"/>
          <w:szCs w:val="21"/>
        </w:rPr>
        <w:t>St Mary’s joined the Bishop Bewick Catholic Education Trust in June 2020, which has grown to a partnership of 39 North-east schools over time.  The Trust is founded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6721CD">
        <w:rPr>
          <w:rFonts w:asciiTheme="minorHAnsi" w:hAnsiTheme="minorHAnsi" w:cstheme="minorHAnsi"/>
          <w:sz w:val="21"/>
          <w:szCs w:val="21"/>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We also play a leading role in teacher training across the region.</w:t>
      </w:r>
    </w:p>
    <w:p w14:paraId="070203DC" w14:textId="77777777" w:rsidR="00F31079" w:rsidRDefault="00F31079">
      <w:pPr>
        <w:ind w:left="284" w:right="282"/>
        <w:jc w:val="both"/>
        <w:rPr>
          <w:rFonts w:asciiTheme="minorHAnsi" w:hAnsiTheme="minorHAnsi" w:cstheme="minorHAnsi"/>
          <w:sz w:val="21"/>
          <w:szCs w:val="21"/>
        </w:rPr>
      </w:pPr>
    </w:p>
    <w:p w14:paraId="735AD31B" w14:textId="77777777" w:rsidR="00F31079" w:rsidRDefault="00494B02" w:rsidP="00494B02">
      <w:pPr>
        <w:spacing w:line="276" w:lineRule="auto"/>
        <w:ind w:right="282"/>
        <w:jc w:val="both"/>
        <w:rPr>
          <w:rFonts w:asciiTheme="minorHAnsi" w:hAnsiTheme="minorHAnsi" w:cstheme="minorHAnsi"/>
          <w:sz w:val="21"/>
          <w:szCs w:val="21"/>
        </w:rPr>
      </w:pPr>
      <w:r>
        <w:rPr>
          <w:rFonts w:asciiTheme="minorHAnsi" w:hAnsiTheme="minorHAnsi" w:cstheme="minorHAnsi"/>
          <w:sz w:val="21"/>
          <w:szCs w:val="21"/>
        </w:rPr>
        <w:t xml:space="preserve">The appointment of high calibre staff from within and beyond the school has been a significant factor in St Mary’s achievements and as such the appointment of a Student Reception Administrator is an extremely important one.  We are seeking an enthusiastic, motivated team player who is keen to work with young people on Student Reception, as well as being part of the school office team.  The Student Reception Administrator is a key role at St Mary’s, not only in supporting our students, but also the staff and pastoral system of the school.  It requires patience, understanding, excellent communication and interpersonal skills.  School is a busy environment and the flexibility to deal with a wide range of issues in this role will be a great advantage.  The Job Description outlines the main responsibilities of the post and the Person Specification summarises the key qualities required.  </w:t>
      </w:r>
    </w:p>
    <w:p w14:paraId="7E6197E2" w14:textId="77777777" w:rsidR="00F31079" w:rsidRDefault="00F31079">
      <w:pPr>
        <w:ind w:left="284" w:right="282" w:hanging="1"/>
        <w:jc w:val="both"/>
        <w:rPr>
          <w:rFonts w:asciiTheme="minorHAnsi" w:hAnsiTheme="minorHAnsi" w:cstheme="minorHAnsi"/>
          <w:sz w:val="21"/>
          <w:szCs w:val="21"/>
        </w:rPr>
      </w:pPr>
    </w:p>
    <w:p w14:paraId="010CBAA8" w14:textId="77777777" w:rsidR="00F31079" w:rsidRDefault="00494B02">
      <w:pPr>
        <w:spacing w:line="276" w:lineRule="auto"/>
        <w:jc w:val="both"/>
        <w:rPr>
          <w:rFonts w:asciiTheme="minorHAnsi" w:hAnsiTheme="minorHAnsi" w:cstheme="minorHAnsi"/>
          <w:sz w:val="21"/>
          <w:szCs w:val="21"/>
        </w:rPr>
      </w:pPr>
      <w:r>
        <w:rPr>
          <w:rFonts w:asciiTheme="minorHAnsi" w:hAnsiTheme="minorHAnsi" w:cstheme="minorHAnsi"/>
          <w:sz w:val="21"/>
          <w:szCs w:val="21"/>
        </w:rPr>
        <w:t xml:space="preserve">St Mary’s benefits from having excellent staff, both teaching and support.  The staff team are the school’s greatest asset and, therefore, the task of appointing new staff is always given great importance.  Governors are really committed to the school and are very supportive of staff, as are parents.  </w:t>
      </w:r>
      <w:r>
        <w:rPr>
          <w:rFonts w:asciiTheme="minorHAnsi" w:hAnsiTheme="minorHAnsi" w:cstheme="minorHAnsi"/>
          <w:b/>
          <w:sz w:val="21"/>
          <w:szCs w:val="21"/>
        </w:rPr>
        <w:t>Staff are very well supported here at St Mary’s, are very happy and really enjoy working in the school.  St Mary’s is a beacon within the Bishop Bewick Catholic Education Trust, and therefore, professional development and career progression opportunities are plentiful.</w:t>
      </w:r>
      <w:r>
        <w:rPr>
          <w:rFonts w:asciiTheme="minorHAnsi" w:hAnsiTheme="minorHAnsi" w:cstheme="minorHAnsi"/>
          <w:sz w:val="21"/>
          <w:szCs w:val="21"/>
        </w:rPr>
        <w:t xml:space="preserve">  We also enjoy a very strong partnership with our family of primaries, all of whom are supportive of St Mary’s. Links with parishes are strong as is our partnership with Diocesan and Local Authority schools. </w:t>
      </w:r>
    </w:p>
    <w:p w14:paraId="606174C1" w14:textId="77777777" w:rsidR="00F31079" w:rsidRDefault="00F31079">
      <w:pPr>
        <w:spacing w:line="276" w:lineRule="auto"/>
        <w:jc w:val="both"/>
        <w:rPr>
          <w:rFonts w:asciiTheme="minorHAnsi" w:hAnsiTheme="minorHAnsi" w:cstheme="minorHAnsi"/>
          <w:sz w:val="21"/>
          <w:szCs w:val="21"/>
        </w:rPr>
      </w:pPr>
    </w:p>
    <w:p w14:paraId="15C8F306" w14:textId="77777777" w:rsidR="00F31079" w:rsidRDefault="00494B02" w:rsidP="00494B02">
      <w:pPr>
        <w:spacing w:line="276" w:lineRule="auto"/>
        <w:ind w:right="-1"/>
        <w:jc w:val="both"/>
        <w:rPr>
          <w:rFonts w:asciiTheme="minorHAnsi" w:hAnsiTheme="minorHAnsi" w:cstheme="minorHAnsi"/>
          <w:color w:val="000000" w:themeColor="text1"/>
          <w:sz w:val="21"/>
          <w:szCs w:val="21"/>
        </w:rPr>
      </w:pPr>
      <w:r>
        <w:rPr>
          <w:rFonts w:asciiTheme="minorHAnsi" w:hAnsiTheme="minorHAnsi" w:cstheme="minorHAnsi"/>
          <w:color w:val="000000" w:themeColor="text1"/>
          <w:sz w:val="21"/>
          <w:szCs w:val="21"/>
        </w:rPr>
        <w:lastRenderedPageBreak/>
        <w:t xml:space="preserve">St Mary’s has been judged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went and it was wonderful to hear the inspection team praise exceptional standards in all areas.  Again, I would encourage you to read this report. </w:t>
      </w:r>
    </w:p>
    <w:p w14:paraId="591FE320" w14:textId="77777777" w:rsidR="00F31079" w:rsidRDefault="00F31079" w:rsidP="00494B02">
      <w:pPr>
        <w:spacing w:line="276" w:lineRule="auto"/>
        <w:ind w:left="284" w:right="282" w:hanging="1"/>
        <w:jc w:val="both"/>
        <w:rPr>
          <w:rFonts w:asciiTheme="minorHAnsi" w:hAnsiTheme="minorHAnsi" w:cstheme="minorHAnsi"/>
          <w:sz w:val="21"/>
          <w:szCs w:val="21"/>
        </w:rPr>
      </w:pPr>
    </w:p>
    <w:p w14:paraId="37593A70" w14:textId="77777777" w:rsidR="00F31079" w:rsidRDefault="00494B02" w:rsidP="00494B02">
      <w:pPr>
        <w:spacing w:line="276" w:lineRule="auto"/>
        <w:jc w:val="both"/>
        <w:rPr>
          <w:rFonts w:asciiTheme="minorHAnsi" w:hAnsiTheme="minorHAnsi" w:cstheme="minorHAnsi"/>
          <w:b/>
          <w:sz w:val="21"/>
          <w:szCs w:val="21"/>
        </w:rPr>
      </w:pPr>
      <w:r>
        <w:rPr>
          <w:rFonts w:asciiTheme="minorHAnsi" w:hAnsiTheme="minorHAnsi" w:cstheme="minorHAnsi"/>
          <w:sz w:val="21"/>
          <w:szCs w:val="21"/>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r>
        <w:rPr>
          <w:rFonts w:asciiTheme="minorHAnsi" w:hAnsiTheme="minorHAnsi" w:cstheme="minorHAnsi"/>
          <w:b/>
          <w:sz w:val="21"/>
          <w:szCs w:val="21"/>
        </w:rPr>
        <w:t>.</w:t>
      </w:r>
    </w:p>
    <w:p w14:paraId="75239F2B" w14:textId="77777777" w:rsidR="00F31079" w:rsidRDefault="00F31079" w:rsidP="00494B02">
      <w:pPr>
        <w:spacing w:line="276" w:lineRule="auto"/>
        <w:jc w:val="both"/>
        <w:rPr>
          <w:rFonts w:asciiTheme="minorHAnsi" w:hAnsiTheme="minorHAnsi" w:cstheme="minorHAnsi"/>
          <w:sz w:val="21"/>
          <w:szCs w:val="21"/>
        </w:rPr>
      </w:pPr>
    </w:p>
    <w:p w14:paraId="729E3592" w14:textId="77777777" w:rsidR="00F31079" w:rsidRDefault="00494B02" w:rsidP="00494B02">
      <w:pPr>
        <w:spacing w:line="276" w:lineRule="auto"/>
        <w:jc w:val="both"/>
        <w:rPr>
          <w:rFonts w:asciiTheme="minorHAnsi" w:hAnsiTheme="minorHAnsi" w:cstheme="minorHAnsi"/>
          <w:sz w:val="21"/>
          <w:szCs w:val="21"/>
        </w:rPr>
      </w:pPr>
      <w:r>
        <w:rPr>
          <w:rFonts w:asciiTheme="minorHAnsi" w:hAnsiTheme="minorHAnsi" w:cstheme="minorHAnsi"/>
          <w:sz w:val="21"/>
          <w:szCs w:val="21"/>
        </w:rPr>
        <w:t xml:space="preserve">We have an excellent climate for learning in school.  Students are extremely well behaved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14:paraId="3A7A131B" w14:textId="77777777" w:rsidR="00F31079" w:rsidRDefault="00F31079" w:rsidP="00494B02">
      <w:pPr>
        <w:spacing w:line="276" w:lineRule="auto"/>
        <w:jc w:val="both"/>
        <w:rPr>
          <w:rFonts w:asciiTheme="minorHAnsi" w:hAnsiTheme="minorHAnsi" w:cstheme="minorHAnsi"/>
          <w:sz w:val="21"/>
          <w:szCs w:val="21"/>
        </w:rPr>
      </w:pPr>
    </w:p>
    <w:p w14:paraId="783BD064" w14:textId="77777777" w:rsidR="00F31079" w:rsidRDefault="00494B02" w:rsidP="00494B02">
      <w:pPr>
        <w:spacing w:line="276" w:lineRule="auto"/>
        <w:jc w:val="both"/>
        <w:rPr>
          <w:rFonts w:asciiTheme="minorHAnsi" w:hAnsiTheme="minorHAnsi" w:cstheme="minorHAnsi"/>
          <w:sz w:val="21"/>
          <w:szCs w:val="21"/>
        </w:rPr>
      </w:pPr>
      <w:r>
        <w:rPr>
          <w:rFonts w:asciiTheme="minorHAnsi" w:hAnsiTheme="minorHAnsi" w:cstheme="minorHAnsi"/>
          <w:sz w:val="21"/>
          <w:szCs w:val="21"/>
        </w:rPr>
        <w:t xml:space="preserve">I hope that once you have had the chance to read the information in this pack and to find out more about the school, you will be keen to apply.  Should you be successful, I can assure you that you will be given unstinting support.   </w:t>
      </w:r>
    </w:p>
    <w:p w14:paraId="29B68783" w14:textId="77777777" w:rsidR="00F31079" w:rsidRDefault="00F31079" w:rsidP="00494B02">
      <w:pPr>
        <w:spacing w:line="276" w:lineRule="auto"/>
        <w:ind w:left="284" w:right="283"/>
        <w:jc w:val="both"/>
        <w:rPr>
          <w:rFonts w:asciiTheme="minorHAnsi" w:hAnsiTheme="minorHAnsi" w:cstheme="minorHAnsi"/>
          <w:sz w:val="21"/>
          <w:szCs w:val="21"/>
        </w:rPr>
      </w:pPr>
    </w:p>
    <w:p w14:paraId="0139754D" w14:textId="77777777" w:rsidR="00A31E5B" w:rsidRPr="00133577" w:rsidRDefault="00A31E5B" w:rsidP="00A31E5B">
      <w:pPr>
        <w:spacing w:line="276" w:lineRule="auto"/>
        <w:jc w:val="both"/>
        <w:rPr>
          <w:rFonts w:asciiTheme="minorHAnsi" w:hAnsiTheme="minorHAnsi" w:cstheme="minorHAnsi"/>
          <w:b/>
          <w:sz w:val="21"/>
          <w:szCs w:val="21"/>
        </w:rPr>
      </w:pPr>
      <w:r w:rsidRPr="00133577">
        <w:rPr>
          <w:rFonts w:asciiTheme="minorHAnsi" w:hAnsiTheme="minorHAnsi" w:cstheme="minorHAnsi"/>
          <w:b/>
          <w:sz w:val="21"/>
          <w:szCs w:val="21"/>
        </w:rPr>
        <w:t xml:space="preserve">To apply, please complete the CES online application form via </w:t>
      </w:r>
      <w:proofErr w:type="spellStart"/>
      <w:r w:rsidRPr="00133577">
        <w:rPr>
          <w:rFonts w:asciiTheme="minorHAnsi" w:hAnsiTheme="minorHAnsi" w:cstheme="minorHAnsi"/>
          <w:b/>
          <w:sz w:val="21"/>
          <w:szCs w:val="21"/>
        </w:rPr>
        <w:t>Eteach</w:t>
      </w:r>
      <w:proofErr w:type="spellEnd"/>
      <w:r w:rsidRPr="00133577">
        <w:rPr>
          <w:rFonts w:asciiTheme="minorHAnsi" w:hAnsiTheme="minorHAnsi" w:cstheme="minorHAnsi"/>
          <w:b/>
          <w:sz w:val="21"/>
          <w:szCs w:val="21"/>
        </w:rPr>
        <w:t>.  Please complete the application in full including the ‘Supporting Statement’ section</w:t>
      </w:r>
      <w:r>
        <w:rPr>
          <w:rFonts w:asciiTheme="minorHAnsi" w:hAnsiTheme="minorHAnsi" w:cstheme="minorHAnsi"/>
          <w:b/>
          <w:sz w:val="21"/>
          <w:szCs w:val="21"/>
        </w:rPr>
        <w:t xml:space="preserve"> which should be around 1 side of A4 in length</w:t>
      </w:r>
      <w:r w:rsidRPr="00133577">
        <w:rPr>
          <w:rFonts w:asciiTheme="minorHAnsi" w:hAnsiTheme="minorHAnsi" w:cstheme="minorHAnsi"/>
          <w:b/>
          <w:sz w:val="21"/>
          <w:szCs w:val="21"/>
        </w:rPr>
        <w:t xml:space="preserve">.  Please address the supporting statement to me, outlining the qualifications, experience, skills and attributes, which you will bring to the post. </w:t>
      </w:r>
    </w:p>
    <w:p w14:paraId="1455A92C" w14:textId="77777777" w:rsidR="00A31E5B" w:rsidRPr="00133577" w:rsidRDefault="00A31E5B" w:rsidP="00A31E5B">
      <w:pPr>
        <w:spacing w:line="276" w:lineRule="auto"/>
        <w:jc w:val="both"/>
        <w:rPr>
          <w:rFonts w:asciiTheme="minorHAnsi" w:hAnsiTheme="minorHAnsi" w:cstheme="minorHAnsi"/>
          <w:b/>
          <w:sz w:val="21"/>
          <w:szCs w:val="21"/>
        </w:rPr>
      </w:pPr>
    </w:p>
    <w:p w14:paraId="3547B82E" w14:textId="77777777" w:rsidR="00A31E5B" w:rsidRPr="00133577" w:rsidRDefault="00A31E5B" w:rsidP="00A31E5B">
      <w:pPr>
        <w:spacing w:line="276" w:lineRule="auto"/>
        <w:jc w:val="both"/>
        <w:rPr>
          <w:rFonts w:asciiTheme="minorHAnsi" w:hAnsiTheme="minorHAnsi" w:cstheme="minorHAnsi"/>
          <w:b/>
          <w:bCs/>
          <w:color w:val="000000"/>
          <w:sz w:val="21"/>
          <w:szCs w:val="21"/>
        </w:rPr>
      </w:pPr>
      <w:r w:rsidRPr="00133577">
        <w:rPr>
          <w:rFonts w:asciiTheme="minorHAnsi" w:hAnsiTheme="minorHAnsi" w:cstheme="minorHAnsi"/>
          <w:b/>
          <w:bCs/>
          <w:color w:val="000000"/>
          <w:sz w:val="21"/>
          <w:szCs w:val="21"/>
        </w:rPr>
        <w:t>Could I ask all applicants to include in the qualifications section of the form, details of their degree class and division, as well as A Level grades.</w:t>
      </w:r>
    </w:p>
    <w:p w14:paraId="1B718EB9" w14:textId="77777777" w:rsidR="00A31E5B" w:rsidRPr="00133577" w:rsidRDefault="00A31E5B" w:rsidP="00A31E5B">
      <w:pPr>
        <w:spacing w:line="276" w:lineRule="auto"/>
        <w:jc w:val="both"/>
        <w:rPr>
          <w:rFonts w:asciiTheme="minorHAnsi" w:hAnsiTheme="minorHAnsi" w:cstheme="minorHAnsi"/>
          <w:sz w:val="21"/>
          <w:szCs w:val="21"/>
        </w:rPr>
      </w:pPr>
    </w:p>
    <w:p w14:paraId="6E7D0E68" w14:textId="3A0CF4D1" w:rsidR="00A31E5B" w:rsidRPr="00133577" w:rsidRDefault="00A31E5B" w:rsidP="00A31E5B">
      <w:pPr>
        <w:spacing w:line="276" w:lineRule="auto"/>
        <w:jc w:val="both"/>
        <w:rPr>
          <w:rFonts w:asciiTheme="minorHAnsi" w:hAnsiTheme="minorHAnsi" w:cstheme="minorHAnsi"/>
          <w:sz w:val="21"/>
          <w:szCs w:val="21"/>
        </w:rPr>
      </w:pPr>
      <w:r w:rsidRPr="00133577">
        <w:rPr>
          <w:rFonts w:asciiTheme="minorHAnsi" w:hAnsiTheme="minorHAnsi" w:cstheme="minorHAnsi"/>
          <w:sz w:val="21"/>
          <w:szCs w:val="21"/>
        </w:rPr>
        <w:t xml:space="preserve">Your completed application form, letter and reference consent form should be </w:t>
      </w:r>
      <w:r w:rsidRPr="00133577">
        <w:rPr>
          <w:rFonts w:asciiTheme="minorHAnsi" w:hAnsiTheme="minorHAnsi" w:cstheme="minorHAnsi"/>
          <w:b/>
          <w:bCs/>
          <w:sz w:val="21"/>
          <w:szCs w:val="21"/>
        </w:rPr>
        <w:t xml:space="preserve">completed electronically via </w:t>
      </w:r>
      <w:proofErr w:type="spellStart"/>
      <w:r w:rsidRPr="00133577">
        <w:rPr>
          <w:rFonts w:asciiTheme="minorHAnsi" w:hAnsiTheme="minorHAnsi" w:cstheme="minorHAnsi"/>
          <w:b/>
          <w:bCs/>
          <w:sz w:val="21"/>
          <w:szCs w:val="21"/>
        </w:rPr>
        <w:t>Eteach</w:t>
      </w:r>
      <w:proofErr w:type="spellEnd"/>
      <w:r w:rsidRPr="00133577">
        <w:rPr>
          <w:rFonts w:asciiTheme="minorHAnsi" w:hAnsiTheme="minorHAnsi" w:cstheme="minorHAnsi"/>
          <w:b/>
          <w:bCs/>
          <w:sz w:val="21"/>
          <w:szCs w:val="21"/>
        </w:rPr>
        <w:t>, by 9.00am</w:t>
      </w:r>
      <w:r w:rsidRPr="00133577">
        <w:rPr>
          <w:rFonts w:asciiTheme="minorHAnsi" w:hAnsiTheme="minorHAnsi" w:cstheme="minorHAnsi"/>
          <w:b/>
          <w:sz w:val="21"/>
          <w:szCs w:val="21"/>
        </w:rPr>
        <w:t xml:space="preserve"> on </w:t>
      </w:r>
      <w:r>
        <w:rPr>
          <w:rFonts w:asciiTheme="minorHAnsi" w:hAnsiTheme="minorHAnsi" w:cstheme="minorHAnsi"/>
          <w:b/>
          <w:sz w:val="21"/>
          <w:szCs w:val="21"/>
        </w:rPr>
        <w:t>Wednesday 21</w:t>
      </w:r>
      <w:r w:rsidRPr="00A31E5B">
        <w:rPr>
          <w:rFonts w:asciiTheme="minorHAnsi" w:hAnsiTheme="minorHAnsi" w:cstheme="minorHAnsi"/>
          <w:b/>
          <w:sz w:val="21"/>
          <w:szCs w:val="21"/>
          <w:vertAlign w:val="superscript"/>
        </w:rPr>
        <w:t>st</w:t>
      </w:r>
      <w:r>
        <w:rPr>
          <w:rFonts w:asciiTheme="minorHAnsi" w:hAnsiTheme="minorHAnsi" w:cstheme="minorHAnsi"/>
          <w:b/>
          <w:sz w:val="21"/>
          <w:szCs w:val="21"/>
        </w:rPr>
        <w:t xml:space="preserve"> October</w:t>
      </w:r>
      <w:r>
        <w:rPr>
          <w:rFonts w:asciiTheme="minorHAnsi" w:hAnsiTheme="minorHAnsi" w:cstheme="minorHAnsi"/>
          <w:b/>
          <w:sz w:val="21"/>
          <w:szCs w:val="21"/>
        </w:rPr>
        <w:t xml:space="preserve"> 2026</w:t>
      </w:r>
      <w:r w:rsidRPr="00133577">
        <w:rPr>
          <w:rFonts w:asciiTheme="minorHAnsi" w:hAnsiTheme="minorHAnsi" w:cstheme="minorHAnsi"/>
          <w:b/>
          <w:sz w:val="21"/>
          <w:szCs w:val="21"/>
        </w:rPr>
        <w:t xml:space="preserve">. Interviews will be held </w:t>
      </w:r>
      <w:r>
        <w:rPr>
          <w:rFonts w:asciiTheme="minorHAnsi" w:hAnsiTheme="minorHAnsi" w:cstheme="minorHAnsi"/>
          <w:b/>
          <w:sz w:val="21"/>
          <w:szCs w:val="21"/>
        </w:rPr>
        <w:t>shortly after the deadline</w:t>
      </w:r>
      <w:r w:rsidRPr="00133577">
        <w:rPr>
          <w:rFonts w:asciiTheme="minorHAnsi" w:hAnsiTheme="minorHAnsi" w:cstheme="minorHAnsi"/>
          <w:b/>
          <w:sz w:val="21"/>
          <w:szCs w:val="21"/>
        </w:rPr>
        <w:t>.</w:t>
      </w:r>
      <w:r w:rsidRPr="00133577">
        <w:rPr>
          <w:rFonts w:asciiTheme="minorHAnsi" w:hAnsiTheme="minorHAnsi" w:cstheme="minorHAnsi"/>
          <w:sz w:val="21"/>
          <w:szCs w:val="21"/>
        </w:rPr>
        <w:t xml:space="preserve">  </w:t>
      </w:r>
      <w:r w:rsidRPr="00133577">
        <w:rPr>
          <w:rFonts w:asciiTheme="minorHAnsi" w:hAnsiTheme="minorHAnsi" w:cstheme="minorHAnsi"/>
          <w:b/>
          <w:sz w:val="21"/>
          <w:szCs w:val="21"/>
        </w:rPr>
        <w:t xml:space="preserve">If you would like to discuss this post </w:t>
      </w:r>
      <w:proofErr w:type="gramStart"/>
      <w:r w:rsidRPr="00133577">
        <w:rPr>
          <w:rFonts w:asciiTheme="minorHAnsi" w:hAnsiTheme="minorHAnsi" w:cstheme="minorHAnsi"/>
          <w:b/>
          <w:sz w:val="21"/>
          <w:szCs w:val="21"/>
        </w:rPr>
        <w:t>further,  please</w:t>
      </w:r>
      <w:proofErr w:type="gramEnd"/>
      <w:r w:rsidRPr="00133577">
        <w:rPr>
          <w:rFonts w:asciiTheme="minorHAnsi" w:hAnsiTheme="minorHAnsi" w:cstheme="minorHAnsi"/>
          <w:b/>
          <w:sz w:val="21"/>
          <w:szCs w:val="21"/>
        </w:rPr>
        <w:t xml:space="preserve"> do not hesitate to get in touch with Danielle Largue, Deputy Headteacher on 0191 215 3260.</w:t>
      </w:r>
    </w:p>
    <w:p w14:paraId="030F7777" w14:textId="77777777" w:rsidR="00F31079" w:rsidRDefault="00F31079">
      <w:pPr>
        <w:ind w:right="283"/>
        <w:jc w:val="both"/>
        <w:rPr>
          <w:rFonts w:asciiTheme="minorHAnsi" w:hAnsiTheme="minorHAnsi" w:cstheme="minorHAnsi"/>
          <w:b/>
          <w:sz w:val="21"/>
          <w:szCs w:val="21"/>
        </w:rPr>
      </w:pPr>
    </w:p>
    <w:p w14:paraId="0366CAAE" w14:textId="77777777" w:rsidR="00F31079" w:rsidRDefault="00494B02">
      <w:pPr>
        <w:ind w:right="283"/>
        <w:jc w:val="both"/>
        <w:rPr>
          <w:rFonts w:ascii="Calibri" w:hAnsi="Calibri" w:cs="Calibri"/>
          <w:sz w:val="21"/>
          <w:szCs w:val="21"/>
        </w:rPr>
      </w:pPr>
      <w:r>
        <w:rPr>
          <w:rFonts w:ascii="Calibri" w:hAnsi="Calibri" w:cs="Calibri"/>
          <w:sz w:val="21"/>
          <w:szCs w:val="21"/>
        </w:rPr>
        <w:t xml:space="preserve">Yours faithfully, </w:t>
      </w:r>
    </w:p>
    <w:p w14:paraId="197A1C67" w14:textId="77777777" w:rsidR="00F31079" w:rsidRDefault="00494B02">
      <w:pPr>
        <w:jc w:val="both"/>
        <w:rPr>
          <w:rFonts w:asciiTheme="minorHAnsi" w:hAnsiTheme="minorHAnsi" w:cstheme="minorHAnsi"/>
          <w:sz w:val="21"/>
          <w:szCs w:val="21"/>
        </w:rPr>
      </w:pPr>
      <w:r>
        <w:rPr>
          <w:rFonts w:asciiTheme="minorHAnsi" w:hAnsiTheme="minorHAnsi" w:cstheme="minorHAnsi"/>
          <w:noProof/>
          <w:sz w:val="21"/>
          <w:szCs w:val="21"/>
          <w:lang w:eastAsia="en-GB"/>
        </w:rPr>
        <w:drawing>
          <wp:anchor distT="0" distB="0" distL="114300" distR="114300" simplePos="0" relativeHeight="251664384" behindDoc="0" locked="0" layoutInCell="1" allowOverlap="1" wp14:anchorId="7303B9B6" wp14:editId="70F85E2B">
            <wp:simplePos x="0" y="0"/>
            <wp:positionH relativeFrom="column">
              <wp:posOffset>139686</wp:posOffset>
            </wp:positionH>
            <wp:positionV relativeFrom="paragraph">
              <wp:posOffset>10101</wp:posOffset>
            </wp:positionV>
            <wp:extent cx="1181204" cy="5341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6632" cy="536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A065CF" w14:textId="77777777" w:rsidR="00F31079" w:rsidRDefault="00F31079">
      <w:pPr>
        <w:jc w:val="both"/>
        <w:rPr>
          <w:rFonts w:asciiTheme="minorHAnsi" w:hAnsiTheme="minorHAnsi" w:cstheme="minorHAnsi"/>
          <w:sz w:val="21"/>
          <w:szCs w:val="21"/>
        </w:rPr>
      </w:pPr>
    </w:p>
    <w:p w14:paraId="306EB551" w14:textId="77777777" w:rsidR="00F31079" w:rsidRDefault="00F31079">
      <w:pPr>
        <w:jc w:val="both"/>
        <w:rPr>
          <w:rFonts w:asciiTheme="minorHAnsi" w:hAnsiTheme="minorHAnsi" w:cstheme="minorHAnsi"/>
          <w:sz w:val="21"/>
          <w:szCs w:val="21"/>
        </w:rPr>
      </w:pPr>
    </w:p>
    <w:p w14:paraId="0FBA10A1" w14:textId="77777777" w:rsidR="00A31E5B" w:rsidRDefault="00A31E5B">
      <w:pPr>
        <w:jc w:val="both"/>
        <w:rPr>
          <w:rFonts w:asciiTheme="minorHAnsi" w:hAnsiTheme="minorHAnsi" w:cstheme="minorHAnsi"/>
          <w:sz w:val="21"/>
          <w:szCs w:val="21"/>
        </w:rPr>
      </w:pPr>
    </w:p>
    <w:p w14:paraId="222EB114" w14:textId="7444D55C" w:rsidR="00F31079" w:rsidRDefault="00494B02">
      <w:pPr>
        <w:jc w:val="both"/>
        <w:rPr>
          <w:rFonts w:asciiTheme="minorHAnsi" w:hAnsiTheme="minorHAnsi" w:cstheme="minorHAnsi"/>
          <w:sz w:val="21"/>
          <w:szCs w:val="21"/>
        </w:rPr>
      </w:pPr>
      <w:r>
        <w:rPr>
          <w:rFonts w:asciiTheme="minorHAnsi" w:hAnsiTheme="minorHAnsi" w:cstheme="minorHAnsi"/>
          <w:sz w:val="21"/>
          <w:szCs w:val="21"/>
        </w:rPr>
        <w:t>Emma Patterson</w:t>
      </w:r>
    </w:p>
    <w:p w14:paraId="744C1F22" w14:textId="087E6712" w:rsidR="00F31079" w:rsidRDefault="00A31E5B">
      <w:pPr>
        <w:jc w:val="both"/>
        <w:rPr>
          <w:rFonts w:asciiTheme="minorHAnsi" w:hAnsiTheme="minorHAnsi" w:cstheme="minorHAnsi"/>
          <w:sz w:val="21"/>
          <w:szCs w:val="21"/>
        </w:rPr>
      </w:pPr>
      <w:r>
        <w:rPr>
          <w:rFonts w:asciiTheme="minorHAnsi" w:hAnsiTheme="minorHAnsi" w:cstheme="minorHAnsi"/>
          <w:sz w:val="21"/>
          <w:szCs w:val="21"/>
        </w:rPr>
        <w:t xml:space="preserve">Executive </w:t>
      </w:r>
      <w:r w:rsidR="00494B02">
        <w:rPr>
          <w:rFonts w:asciiTheme="minorHAnsi" w:hAnsiTheme="minorHAnsi" w:cstheme="minorHAnsi"/>
          <w:sz w:val="21"/>
          <w:szCs w:val="21"/>
        </w:rPr>
        <w:t>Headteacher</w:t>
      </w:r>
    </w:p>
    <w:p w14:paraId="27535782" w14:textId="77777777" w:rsidR="00F31079" w:rsidRDefault="00F31079">
      <w:pPr>
        <w:rPr>
          <w:rFonts w:asciiTheme="minorHAnsi" w:hAnsiTheme="minorHAnsi" w:cstheme="minorHAnsi"/>
          <w:sz w:val="22"/>
          <w:szCs w:val="22"/>
        </w:rPr>
      </w:pPr>
    </w:p>
    <w:sectPr w:rsidR="00F31079">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A5F5B" w14:textId="77777777" w:rsidR="00787376" w:rsidRDefault="00787376">
      <w:r>
        <w:separator/>
      </w:r>
    </w:p>
  </w:endnote>
  <w:endnote w:type="continuationSeparator" w:id="0">
    <w:p w14:paraId="1D0F615E" w14:textId="77777777" w:rsidR="00787376" w:rsidRDefault="00787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Interstate-Ligh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EB93" w14:textId="77777777" w:rsidR="00F31079" w:rsidRDefault="00F310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EF74" w14:textId="77777777" w:rsidR="00F31079" w:rsidRDefault="00494B02">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14:anchorId="26701178" wp14:editId="345ADF84">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14:anchorId="1D3DAA44" wp14:editId="61B9A7FA">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14:anchorId="2A6E0148" wp14:editId="5933EA5E">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14:paraId="0238072C" w14:textId="77777777" w:rsidR="00F31079" w:rsidRDefault="00494B02">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3A77DD5B" w14:textId="77777777" w:rsidR="00F31079" w:rsidRDefault="00494B02">
                          <w:pPr>
                            <w:pStyle w:val="Body2"/>
                            <w:spacing w:after="0" w:line="312" w:lineRule="auto"/>
                            <w:jc w:val="center"/>
                            <w:rPr>
                              <w:rFonts w:asciiTheme="minorHAnsi" w:eastAsia="Interstate-Light" w:hAnsiTheme="minorHAnsi" w:cstheme="minorHAnsi"/>
                              <w:color w:val="153167"/>
                              <w:spacing w:val="-2"/>
                              <w:sz w:val="13"/>
                              <w:szCs w:val="13"/>
                            </w:rPr>
                          </w:pPr>
                          <w:proofErr w:type="gramStart"/>
                          <w:r>
                            <w:rPr>
                              <w:rFonts w:asciiTheme="minorHAnsi" w:hAnsiTheme="minorHAnsi" w:cstheme="minorHAnsi"/>
                              <w:color w:val="153167"/>
                              <w:spacing w:val="-2"/>
                              <w:sz w:val="13"/>
                              <w:szCs w:val="13"/>
                            </w:rPr>
                            <w:t>under</w:t>
                          </w:r>
                          <w:proofErr w:type="gramEnd"/>
                          <w:r>
                            <w:rPr>
                              <w:rFonts w:asciiTheme="minorHAnsi" w:hAnsiTheme="minorHAnsi" w:cstheme="minorHAnsi"/>
                              <w:color w:val="153167"/>
                              <w:spacing w:val="-2"/>
                              <w:sz w:val="13"/>
                              <w:szCs w:val="13"/>
                            </w:rPr>
                            <w:t xml:space="preserve">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2A6E0148"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" filled="f" stroked="f" strokeweight="1pt">
              <v:stroke miterlimit="4"/>
              <v:textbox inset="4pt,4pt,4pt,4pt">
                <w:txbxContent>
                  <w:p w14:paraId="0238072C" w14:textId="77777777" w:rsidR="00F31079" w:rsidRDefault="00494B02">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3A77DD5B" w14:textId="77777777" w:rsidR="00F31079" w:rsidRDefault="00494B02">
                    <w:pPr>
                      <w:pStyle w:val="Body2"/>
                      <w:spacing w:after="0" w:line="312" w:lineRule="auto"/>
                      <w:jc w:val="center"/>
                      <w:rPr>
                        <w:rFonts w:asciiTheme="minorHAnsi" w:eastAsia="Interstate-Light" w:hAnsiTheme="minorHAnsi" w:cstheme="minorHAnsi"/>
                        <w:color w:val="153167"/>
                        <w:spacing w:val="-2"/>
                        <w:sz w:val="13"/>
                        <w:szCs w:val="13"/>
                      </w:rPr>
                    </w:pPr>
                    <w:proofErr w:type="gramStart"/>
                    <w:r>
                      <w:rPr>
                        <w:rFonts w:asciiTheme="minorHAnsi" w:hAnsiTheme="minorHAnsi" w:cstheme="minorHAnsi"/>
                        <w:color w:val="153167"/>
                        <w:spacing w:val="-2"/>
                        <w:sz w:val="13"/>
                        <w:szCs w:val="13"/>
                      </w:rPr>
                      <w:t>under</w:t>
                    </w:r>
                    <w:proofErr w:type="gramEnd"/>
                    <w:r>
                      <w:rPr>
                        <w:rFonts w:asciiTheme="minorHAnsi" w:hAnsiTheme="minorHAnsi" w:cstheme="minorHAnsi"/>
                        <w:color w:val="153167"/>
                        <w:spacing w:val="-2"/>
                        <w:sz w:val="13"/>
                        <w:szCs w:val="13"/>
                      </w:rPr>
                      <w:t xml:space="preserve">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14:anchorId="37B2EF5E" wp14:editId="6695AD1B">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B6408" w14:textId="77777777" w:rsidR="00F31079" w:rsidRDefault="00F31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E9650" w14:textId="77777777" w:rsidR="00787376" w:rsidRDefault="00787376">
      <w:r>
        <w:separator/>
      </w:r>
    </w:p>
  </w:footnote>
  <w:footnote w:type="continuationSeparator" w:id="0">
    <w:p w14:paraId="3A88F185" w14:textId="77777777" w:rsidR="00787376" w:rsidRDefault="00787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55EB" w14:textId="77777777" w:rsidR="00F31079" w:rsidRDefault="00F31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118A" w14:textId="77777777" w:rsidR="00F31079" w:rsidRDefault="00F310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52F8" w14:textId="77777777" w:rsidR="00F31079" w:rsidRDefault="00F310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1"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06169031">
    <w:abstractNumId w:val="3"/>
  </w:num>
  <w:num w:numId="2" w16cid:durableId="1087187420">
    <w:abstractNumId w:val="0"/>
  </w:num>
  <w:num w:numId="3" w16cid:durableId="619649037">
    <w:abstractNumId w:val="2"/>
  </w:num>
  <w:num w:numId="4" w16cid:durableId="2042974814">
    <w:abstractNumId w:val="1"/>
    <w:lvlOverride w:ilvl="0">
      <w:startOverride w:val="1"/>
    </w:lvlOverride>
    <w:lvlOverride w:ilvl="1"/>
    <w:lvlOverride w:ilvl="2"/>
    <w:lvlOverride w:ilvl="3"/>
    <w:lvlOverride w:ilvl="4"/>
    <w:lvlOverride w:ilvl="5"/>
    <w:lvlOverride w:ilvl="6"/>
    <w:lvlOverride w:ilvl="7"/>
    <w:lvlOverride w:ilvl="8"/>
  </w:num>
  <w:num w:numId="5" w16cid:durableId="106967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079"/>
    <w:rsid w:val="00494B02"/>
    <w:rsid w:val="004E5527"/>
    <w:rsid w:val="00725B05"/>
    <w:rsid w:val="00787376"/>
    <w:rsid w:val="00A31E5B"/>
    <w:rsid w:val="00F31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72416A"/>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Largue, Danielle</cp:lastModifiedBy>
  <cp:revision>5</cp:revision>
  <cp:lastPrinted>2024-01-09T13:26:00Z</cp:lastPrinted>
  <dcterms:created xsi:type="dcterms:W3CDTF">2024-03-07T12:31:00Z</dcterms:created>
  <dcterms:modified xsi:type="dcterms:W3CDTF">2026-10-06T13:36:00Z</dcterms:modified>
</cp:coreProperties>
</file>