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E6E9" w14:textId="102CFC51" w:rsidR="00DC5E3F" w:rsidRDefault="006714B4">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007E9" w14:textId="77777777" w:rsidR="006714B4" w:rsidRPr="006714B4" w:rsidRDefault="006714B4" w:rsidP="006714B4"/>
    <w:p w14:paraId="28EECE06" w14:textId="77777777" w:rsidR="006714B4" w:rsidRDefault="006714B4" w:rsidP="006714B4"/>
    <w:p w14:paraId="5828822B" w14:textId="29B12A18" w:rsidR="07554ADB" w:rsidRDefault="07554ADB" w:rsidP="07554ADB">
      <w:pPr>
        <w:spacing w:line="240" w:lineRule="auto"/>
        <w:contextualSpacing/>
        <w:jc w:val="both"/>
        <w:rPr>
          <w:rFonts w:ascii="Calibri" w:hAnsi="Calibri" w:cs="Calibri"/>
          <w:b/>
          <w:bCs/>
        </w:rPr>
      </w:pPr>
    </w:p>
    <w:p w14:paraId="70180212" w14:textId="77777777" w:rsidR="006714B4" w:rsidRPr="00CA5FD5" w:rsidRDefault="006714B4" w:rsidP="006714B4">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14:paraId="6414725C" w14:textId="77777777" w:rsidR="006714B4" w:rsidRPr="00CA5FD5" w:rsidRDefault="006714B4" w:rsidP="006714B4">
      <w:pPr>
        <w:spacing w:line="240" w:lineRule="auto"/>
        <w:contextualSpacing/>
        <w:jc w:val="both"/>
        <w:rPr>
          <w:rFonts w:ascii="Calibri" w:hAnsi="Calibri" w:cs="Calibri"/>
          <w:szCs w:val="24"/>
        </w:rPr>
      </w:pPr>
    </w:p>
    <w:p w14:paraId="7F741D24" w14:textId="77777777"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115EA617" w14:textId="77777777" w:rsidR="00F63629" w:rsidRDefault="00F63629" w:rsidP="006714B4">
      <w:pPr>
        <w:spacing w:line="240" w:lineRule="auto"/>
        <w:contextualSpacing/>
        <w:jc w:val="both"/>
        <w:rPr>
          <w:rFonts w:ascii="Calibri" w:hAnsi="Calibri" w:cs="Calibri"/>
          <w:szCs w:val="24"/>
        </w:rPr>
      </w:pPr>
    </w:p>
    <w:p w14:paraId="34ED7277" w14:textId="6B48200A" w:rsidR="00F63629" w:rsidRPr="00CA5FD5" w:rsidRDefault="00BC428C" w:rsidP="006714B4">
      <w:pPr>
        <w:spacing w:line="240" w:lineRule="auto"/>
        <w:contextualSpacing/>
        <w:jc w:val="both"/>
        <w:rPr>
          <w:rFonts w:ascii="Calibri" w:hAnsi="Calibri" w:cs="Calibri"/>
          <w:szCs w:val="24"/>
        </w:rPr>
      </w:pPr>
      <w:r w:rsidRPr="00BC428C">
        <w:rPr>
          <w:rFonts w:ascii="Calibri" w:hAnsi="Calibri" w:cs="Calibri"/>
          <w:szCs w:val="24"/>
        </w:rPr>
        <w:t>Employee</w:t>
      </w:r>
      <w:r w:rsidR="00442B8D">
        <w:rPr>
          <w:rFonts w:ascii="Calibri" w:hAnsi="Calibri" w:cs="Calibri"/>
          <w:szCs w:val="24"/>
        </w:rPr>
        <w:t>’s</w:t>
      </w:r>
      <w:r w:rsidRPr="00BC428C">
        <w:rPr>
          <w:rFonts w:ascii="Calibri" w:hAnsi="Calibri" w:cs="Calibri"/>
          <w:szCs w:val="24"/>
        </w:rPr>
        <w:t xml:space="preserve"> physical fitness and providing health support is critical for safety when working at height. Risk assessments for work at height should </w:t>
      </w:r>
      <w:r w:rsidR="00442B8D" w:rsidRPr="00BC428C">
        <w:rPr>
          <w:rFonts w:ascii="Calibri" w:hAnsi="Calibri" w:cs="Calibri"/>
          <w:szCs w:val="24"/>
        </w:rPr>
        <w:t>consider</w:t>
      </w:r>
      <w:r w:rsidRPr="00BC428C">
        <w:rPr>
          <w:rFonts w:ascii="Calibri" w:hAnsi="Calibri" w:cs="Calibri"/>
          <w:szCs w:val="24"/>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248EF999" w14:textId="77777777" w:rsidR="006714B4" w:rsidRPr="00CA5FD5" w:rsidRDefault="006714B4" w:rsidP="006714B4">
      <w:pPr>
        <w:spacing w:line="240" w:lineRule="auto"/>
        <w:contextualSpacing/>
        <w:jc w:val="both"/>
        <w:rPr>
          <w:rFonts w:ascii="Calibri" w:hAnsi="Calibri" w:cs="Calibri"/>
          <w:szCs w:val="24"/>
        </w:rPr>
      </w:pPr>
    </w:p>
    <w:p w14:paraId="1C0A1E74" w14:textId="2F936E5B"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The associated known risks identified below are sent to OH for assessment either as part of the pre-employment checks in the event of a new starter to the organisation, or where risks change </w:t>
      </w:r>
      <w:proofErr w:type="gramStart"/>
      <w:r w:rsidRPr="00CA5FD5">
        <w:rPr>
          <w:rFonts w:ascii="Calibri" w:hAnsi="Calibri" w:cs="Calibri"/>
          <w:szCs w:val="24"/>
        </w:rPr>
        <w:t>as a result of</w:t>
      </w:r>
      <w:proofErr w:type="gramEnd"/>
      <w:r w:rsidRPr="00CA5FD5">
        <w:rPr>
          <w:rFonts w:ascii="Calibri" w:hAnsi="Calibri" w:cs="Calibri"/>
          <w:szCs w:val="24"/>
        </w:rPr>
        <w:t xml:space="preserve"> a job, environment or any other change which affects the potential risk. </w:t>
      </w:r>
    </w:p>
    <w:p w14:paraId="2AFA52FA" w14:textId="77777777" w:rsidR="006714B4" w:rsidRPr="00CA5FD5" w:rsidRDefault="006714B4" w:rsidP="006714B4">
      <w:pPr>
        <w:spacing w:line="240" w:lineRule="auto"/>
        <w:contextualSpacing/>
        <w:jc w:val="both"/>
        <w:rPr>
          <w:rFonts w:ascii="Calibri" w:hAnsi="Calibri" w:cs="Calibri"/>
          <w:szCs w:val="24"/>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gridCol w:w="1701"/>
      </w:tblGrid>
      <w:tr w:rsidR="006714B4" w:rsidRPr="00CA5FD5" w14:paraId="572DFC3E" w14:textId="77777777" w:rsidTr="07554ADB">
        <w:tc>
          <w:tcPr>
            <w:tcW w:w="7400" w:type="dxa"/>
            <w:shd w:val="clear" w:color="auto" w:fill="BFBFBF" w:themeFill="background1" w:themeFillShade="BF"/>
          </w:tcPr>
          <w:p w14:paraId="31FAEE6D" w14:textId="77777777" w:rsidR="006714B4" w:rsidRPr="00CA5FD5" w:rsidRDefault="006714B4" w:rsidP="006714B4">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Pr>
          <w:p w14:paraId="0299891E" w14:textId="77777777" w:rsidR="006714B4" w:rsidRPr="00CA5FD5" w:rsidRDefault="006714B4" w:rsidP="006714B4">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6714B4" w:rsidRPr="00CA5FD5" w14:paraId="3148E5F4" w14:textId="77777777" w:rsidTr="07554ADB">
        <w:tc>
          <w:tcPr>
            <w:tcW w:w="7400" w:type="dxa"/>
            <w:tcBorders>
              <w:bottom w:val="single" w:sz="4" w:space="0" w:color="auto"/>
            </w:tcBorders>
            <w:shd w:val="clear" w:color="auto" w:fill="auto"/>
          </w:tcPr>
          <w:p w14:paraId="1A32C725"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sz="4" w:space="0" w:color="auto"/>
            </w:tcBorders>
            <w:shd w:val="clear" w:color="auto" w:fill="auto"/>
          </w:tcPr>
          <w:p w14:paraId="290EA126" w14:textId="25D1EE61" w:rsidR="006714B4" w:rsidRPr="00CA5FD5"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405540F1" w14:textId="77777777" w:rsidTr="07554ADB">
        <w:tc>
          <w:tcPr>
            <w:tcW w:w="7400" w:type="dxa"/>
            <w:tcBorders>
              <w:bottom w:val="single" w:sz="4" w:space="0" w:color="auto"/>
            </w:tcBorders>
            <w:shd w:val="clear" w:color="auto" w:fill="auto"/>
          </w:tcPr>
          <w:p w14:paraId="54AA8F7D"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sz="4" w:space="0" w:color="auto"/>
            </w:tcBorders>
            <w:shd w:val="clear" w:color="auto" w:fill="auto"/>
          </w:tcPr>
          <w:p w14:paraId="2E4FA40D" w14:textId="419E2FB6" w:rsidR="006714B4" w:rsidRPr="00CA5FD5"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322C68D9" w14:textId="77777777" w:rsidTr="07554ADB">
        <w:tc>
          <w:tcPr>
            <w:tcW w:w="7400" w:type="dxa"/>
            <w:tcBorders>
              <w:bottom w:val="single" w:sz="4" w:space="0" w:color="auto"/>
            </w:tcBorders>
            <w:shd w:val="clear" w:color="auto" w:fill="auto"/>
          </w:tcPr>
          <w:p w14:paraId="21A93C90"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sz="4" w:space="0" w:color="auto"/>
            </w:tcBorders>
            <w:shd w:val="clear" w:color="auto" w:fill="auto"/>
          </w:tcPr>
          <w:p w14:paraId="74852013" w14:textId="4A75FE80" w:rsidR="006714B4" w:rsidRPr="00CA5FD5"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35C6890F" w14:textId="77777777" w:rsidTr="07554ADB">
        <w:trPr>
          <w:trHeight w:val="230"/>
        </w:trPr>
        <w:tc>
          <w:tcPr>
            <w:tcW w:w="7400" w:type="dxa"/>
            <w:tcBorders>
              <w:bottom w:val="single" w:sz="4" w:space="0" w:color="auto"/>
            </w:tcBorders>
            <w:shd w:val="clear" w:color="auto" w:fill="auto"/>
          </w:tcPr>
          <w:p w14:paraId="6CBF0EB1"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shd w:val="clear" w:color="auto" w:fill="auto"/>
          </w:tcPr>
          <w:p w14:paraId="78A38F8A" w14:textId="4C5C2E2C" w:rsidR="006714B4" w:rsidRPr="00CA5FD5"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54AC7A79" w14:textId="77777777" w:rsidTr="07554ADB">
        <w:trPr>
          <w:trHeight w:val="230"/>
        </w:trPr>
        <w:tc>
          <w:tcPr>
            <w:tcW w:w="7400" w:type="dxa"/>
            <w:tcBorders>
              <w:bottom w:val="single" w:sz="4" w:space="0" w:color="auto"/>
            </w:tcBorders>
            <w:shd w:val="clear" w:color="auto" w:fill="auto"/>
          </w:tcPr>
          <w:p w14:paraId="1C84DBE5"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sz="4" w:space="0" w:color="auto"/>
            </w:tcBorders>
            <w:shd w:val="clear" w:color="auto" w:fill="auto"/>
          </w:tcPr>
          <w:p w14:paraId="2FF492B2" w14:textId="2AB4402B" w:rsidR="006714B4" w:rsidRPr="00CA5FD5"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2B1FBA95" w14:textId="77777777" w:rsidTr="07554ADB">
        <w:tc>
          <w:tcPr>
            <w:tcW w:w="7400" w:type="dxa"/>
            <w:tcBorders>
              <w:bottom w:val="single" w:sz="4" w:space="0" w:color="auto"/>
            </w:tcBorders>
            <w:shd w:val="clear" w:color="auto" w:fill="auto"/>
          </w:tcPr>
          <w:p w14:paraId="77E35C8E"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sz="4" w:space="0" w:color="auto"/>
            </w:tcBorders>
            <w:shd w:val="clear" w:color="auto" w:fill="auto"/>
          </w:tcPr>
          <w:p w14:paraId="6862A34D" w14:textId="25C1A54E" w:rsidR="006714B4" w:rsidRPr="00CA5FD5"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2E9297B6" w14:textId="77777777" w:rsidTr="07554ADB">
        <w:tc>
          <w:tcPr>
            <w:tcW w:w="7400" w:type="dxa"/>
            <w:tcBorders>
              <w:bottom w:val="single" w:sz="4" w:space="0" w:color="auto"/>
            </w:tcBorders>
            <w:shd w:val="clear" w:color="auto" w:fill="auto"/>
          </w:tcPr>
          <w:p w14:paraId="7B45B866"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sz="4" w:space="0" w:color="auto"/>
            </w:tcBorders>
            <w:shd w:val="clear" w:color="auto" w:fill="auto"/>
          </w:tcPr>
          <w:p w14:paraId="3CC00BD4" w14:textId="4AA0A9B2" w:rsidR="006714B4" w:rsidRPr="00CA5FD5"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1B6CB841" w14:textId="77777777" w:rsidTr="07554ADB">
        <w:tc>
          <w:tcPr>
            <w:tcW w:w="7400" w:type="dxa"/>
            <w:tcBorders>
              <w:bottom w:val="single" w:sz="4" w:space="0" w:color="auto"/>
            </w:tcBorders>
            <w:shd w:val="clear" w:color="auto" w:fill="auto"/>
          </w:tcPr>
          <w:p w14:paraId="48D2F6D6"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sz="4" w:space="0" w:color="auto"/>
            </w:tcBorders>
            <w:shd w:val="clear" w:color="auto" w:fill="auto"/>
          </w:tcPr>
          <w:p w14:paraId="605441C9" w14:textId="3B49CA8A" w:rsidR="006714B4" w:rsidRPr="00CA5FD5"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7287D5F7" w14:textId="77777777" w:rsidTr="07554ADB">
        <w:tc>
          <w:tcPr>
            <w:tcW w:w="7400" w:type="dxa"/>
            <w:tcBorders>
              <w:bottom w:val="single" w:sz="4" w:space="0" w:color="auto"/>
            </w:tcBorders>
            <w:shd w:val="clear" w:color="auto" w:fill="auto"/>
          </w:tcPr>
          <w:p w14:paraId="34E54F3C"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sz="4" w:space="0" w:color="auto"/>
            </w:tcBorders>
            <w:shd w:val="clear" w:color="auto" w:fill="auto"/>
          </w:tcPr>
          <w:p w14:paraId="5C1D7E6C" w14:textId="15B1AF6C" w:rsidR="006714B4" w:rsidRPr="00CA5FD5" w:rsidRDefault="00314BF1" w:rsidP="72D8A892">
            <w:pPr>
              <w:spacing w:line="240" w:lineRule="auto"/>
              <w:contextualSpacing/>
              <w:jc w:val="center"/>
              <w:rPr>
                <w:rFonts w:ascii="Calibri" w:hAnsi="Calibri" w:cs="Calibri"/>
              </w:rPr>
            </w:pPr>
            <w:r>
              <w:rPr>
                <w:rFonts w:ascii="Calibri" w:hAnsi="Calibri" w:cs="Calibri"/>
              </w:rPr>
              <w:t>YES</w:t>
            </w:r>
          </w:p>
        </w:tc>
      </w:tr>
      <w:tr w:rsidR="006714B4" w:rsidRPr="00CA5FD5" w14:paraId="6CB6B15D" w14:textId="77777777" w:rsidTr="07554ADB">
        <w:tc>
          <w:tcPr>
            <w:tcW w:w="7400" w:type="dxa"/>
            <w:tcBorders>
              <w:bottom w:val="single" w:sz="4" w:space="0" w:color="auto"/>
            </w:tcBorders>
            <w:shd w:val="clear" w:color="auto" w:fill="auto"/>
          </w:tcPr>
          <w:p w14:paraId="602851AD"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 xml:space="preserve">Is required to drive </w:t>
            </w:r>
            <w:proofErr w:type="gramStart"/>
            <w:r w:rsidRPr="00CA5FD5">
              <w:rPr>
                <w:rFonts w:ascii="Calibri" w:hAnsi="Calibri" w:cs="Calibri"/>
                <w:b/>
                <w:szCs w:val="24"/>
              </w:rPr>
              <w:t>a</w:t>
            </w:r>
            <w:proofErr w:type="gramEnd"/>
            <w:r w:rsidRPr="00CA5FD5">
              <w:rPr>
                <w:rFonts w:ascii="Calibri" w:hAnsi="Calibri" w:cs="Calibri"/>
                <w:b/>
                <w:szCs w:val="24"/>
              </w:rPr>
              <w:t xml:space="preserve"> HGV / LGV / PCV / FLT or similar</w:t>
            </w:r>
          </w:p>
        </w:tc>
        <w:tc>
          <w:tcPr>
            <w:tcW w:w="1701" w:type="dxa"/>
            <w:tcBorders>
              <w:bottom w:val="single" w:sz="4" w:space="0" w:color="auto"/>
            </w:tcBorders>
            <w:shd w:val="clear" w:color="auto" w:fill="auto"/>
          </w:tcPr>
          <w:p w14:paraId="05D237E3" w14:textId="07F880FF" w:rsidR="006714B4" w:rsidRPr="00CA5FD5"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34EE4DEC" w14:textId="77777777" w:rsidTr="07554ADB">
        <w:trPr>
          <w:trHeight w:val="503"/>
        </w:trPr>
        <w:tc>
          <w:tcPr>
            <w:tcW w:w="7400" w:type="dxa"/>
            <w:tcBorders>
              <w:bottom w:val="single" w:sz="4" w:space="0" w:color="auto"/>
            </w:tcBorders>
            <w:shd w:val="clear" w:color="auto" w:fill="auto"/>
          </w:tcPr>
          <w:p w14:paraId="37BF3BF0"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sz="4" w:space="0" w:color="auto"/>
            </w:tcBorders>
            <w:shd w:val="clear" w:color="auto" w:fill="auto"/>
          </w:tcPr>
          <w:p w14:paraId="3E6B4978" w14:textId="45305D77" w:rsidR="006714B4" w:rsidRPr="0018706C"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2C3065E8" w14:textId="77777777" w:rsidTr="07554ADB">
        <w:trPr>
          <w:trHeight w:val="278"/>
        </w:trPr>
        <w:tc>
          <w:tcPr>
            <w:tcW w:w="7400" w:type="dxa"/>
            <w:tcBorders>
              <w:bottom w:val="single" w:sz="4" w:space="0" w:color="auto"/>
            </w:tcBorders>
            <w:shd w:val="clear" w:color="auto" w:fill="auto"/>
          </w:tcPr>
          <w:p w14:paraId="35301B98"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sz="4" w:space="0" w:color="auto"/>
            </w:tcBorders>
            <w:shd w:val="clear" w:color="auto" w:fill="auto"/>
          </w:tcPr>
          <w:p w14:paraId="119F6D4A" w14:textId="6C55AD48" w:rsidR="006714B4" w:rsidRPr="0018706C"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25B5B34B" w14:textId="77777777" w:rsidTr="07554ADB">
        <w:trPr>
          <w:trHeight w:val="278"/>
        </w:trPr>
        <w:tc>
          <w:tcPr>
            <w:tcW w:w="7400" w:type="dxa"/>
            <w:tcBorders>
              <w:bottom w:val="single" w:sz="4" w:space="0" w:color="auto"/>
            </w:tcBorders>
            <w:shd w:val="clear" w:color="auto" w:fill="auto"/>
          </w:tcPr>
          <w:p w14:paraId="57C24DB2"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sz="4" w:space="0" w:color="auto"/>
            </w:tcBorders>
            <w:shd w:val="clear" w:color="auto" w:fill="auto"/>
          </w:tcPr>
          <w:p w14:paraId="542B8C64" w14:textId="58F60900" w:rsidR="006714B4" w:rsidRPr="0018706C"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14D5017C" w14:textId="77777777" w:rsidTr="07554ADB">
        <w:trPr>
          <w:trHeight w:val="278"/>
        </w:trPr>
        <w:tc>
          <w:tcPr>
            <w:tcW w:w="7400" w:type="dxa"/>
            <w:tcBorders>
              <w:bottom w:val="single" w:sz="4" w:space="0" w:color="auto"/>
            </w:tcBorders>
            <w:shd w:val="clear" w:color="auto" w:fill="auto"/>
          </w:tcPr>
          <w:p w14:paraId="46AC0B5A"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sz="4" w:space="0" w:color="auto"/>
            </w:tcBorders>
            <w:shd w:val="clear" w:color="auto" w:fill="auto"/>
          </w:tcPr>
          <w:p w14:paraId="513C63FF" w14:textId="0FFEE051" w:rsidR="006714B4" w:rsidRPr="0018706C"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05E2A0C4" w14:textId="77777777" w:rsidTr="07554ADB">
        <w:trPr>
          <w:trHeight w:val="278"/>
        </w:trPr>
        <w:tc>
          <w:tcPr>
            <w:tcW w:w="7400" w:type="dxa"/>
            <w:tcBorders>
              <w:bottom w:val="single" w:sz="4" w:space="0" w:color="auto"/>
            </w:tcBorders>
            <w:shd w:val="clear" w:color="auto" w:fill="auto"/>
          </w:tcPr>
          <w:p w14:paraId="4AA6AF57"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sz="4" w:space="0" w:color="auto"/>
            </w:tcBorders>
            <w:shd w:val="clear" w:color="auto" w:fill="auto"/>
          </w:tcPr>
          <w:p w14:paraId="77A16668" w14:textId="00B8A817" w:rsidR="006714B4" w:rsidRPr="0018706C"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6E99D6CD" w14:textId="77777777" w:rsidTr="07554ADB">
        <w:trPr>
          <w:trHeight w:val="278"/>
        </w:trPr>
        <w:tc>
          <w:tcPr>
            <w:tcW w:w="7400" w:type="dxa"/>
            <w:tcBorders>
              <w:bottom w:val="single" w:sz="4" w:space="0" w:color="auto"/>
            </w:tcBorders>
            <w:shd w:val="clear" w:color="auto" w:fill="auto"/>
          </w:tcPr>
          <w:p w14:paraId="623E31C7"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sz="4" w:space="0" w:color="auto"/>
            </w:tcBorders>
            <w:shd w:val="clear" w:color="auto" w:fill="auto"/>
          </w:tcPr>
          <w:p w14:paraId="07089070" w14:textId="119AA0EB" w:rsidR="006714B4" w:rsidRPr="0018706C" w:rsidRDefault="00314BF1" w:rsidP="72D8A892">
            <w:pPr>
              <w:spacing w:line="240" w:lineRule="auto"/>
              <w:contextualSpacing/>
              <w:jc w:val="center"/>
              <w:rPr>
                <w:rFonts w:ascii="Calibri" w:hAnsi="Calibri" w:cs="Calibri"/>
              </w:rPr>
            </w:pPr>
            <w:r>
              <w:rPr>
                <w:rFonts w:ascii="Calibri" w:hAnsi="Calibri" w:cs="Calibri"/>
              </w:rPr>
              <w:t>NO</w:t>
            </w:r>
          </w:p>
        </w:tc>
      </w:tr>
      <w:tr w:rsidR="003D30B2" w:rsidRPr="00CA5FD5" w14:paraId="1CA2F84F" w14:textId="77777777" w:rsidTr="07554ADB">
        <w:trPr>
          <w:trHeight w:val="278"/>
        </w:trPr>
        <w:tc>
          <w:tcPr>
            <w:tcW w:w="7400" w:type="dxa"/>
            <w:tcBorders>
              <w:bottom w:val="single" w:sz="4" w:space="0" w:color="auto"/>
            </w:tcBorders>
            <w:shd w:val="clear" w:color="auto" w:fill="auto"/>
          </w:tcPr>
          <w:p w14:paraId="70D35F7A" w14:textId="1ED4CE6B" w:rsidR="003D30B2" w:rsidRPr="00CA5FD5" w:rsidRDefault="00F658AC" w:rsidP="006714B4">
            <w:pPr>
              <w:numPr>
                <w:ilvl w:val="0"/>
                <w:numId w:val="1"/>
              </w:numPr>
              <w:spacing w:after="0" w:line="240" w:lineRule="auto"/>
              <w:contextualSpacing/>
              <w:rPr>
                <w:rFonts w:ascii="Calibri" w:hAnsi="Calibri" w:cs="Calibri"/>
                <w:b/>
                <w:szCs w:val="24"/>
              </w:rPr>
            </w:pPr>
            <w:r w:rsidRPr="00F658AC">
              <w:rPr>
                <w:rFonts w:ascii="Calibri" w:hAnsi="Calibri" w:cs="Calibri"/>
                <w:b/>
                <w:szCs w:val="24"/>
              </w:rPr>
              <w:t>In the course of their work this employee</w:t>
            </w:r>
            <w:r w:rsidR="00F10D11">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701" w:type="dxa"/>
            <w:tcBorders>
              <w:bottom w:val="single" w:sz="4" w:space="0" w:color="auto"/>
            </w:tcBorders>
            <w:shd w:val="clear" w:color="auto" w:fill="auto"/>
          </w:tcPr>
          <w:p w14:paraId="7802C094" w14:textId="74A203F0" w:rsidR="003D30B2" w:rsidRPr="0018706C" w:rsidRDefault="00314BF1" w:rsidP="72D8A892">
            <w:pPr>
              <w:spacing w:line="240" w:lineRule="auto"/>
              <w:contextualSpacing/>
              <w:jc w:val="center"/>
              <w:rPr>
                <w:rFonts w:ascii="Calibri" w:hAnsi="Calibri" w:cs="Calibri"/>
              </w:rPr>
            </w:pPr>
            <w:r>
              <w:rPr>
                <w:rFonts w:ascii="Calibri" w:hAnsi="Calibri" w:cs="Calibri"/>
              </w:rPr>
              <w:t>NO</w:t>
            </w:r>
          </w:p>
        </w:tc>
      </w:tr>
      <w:tr w:rsidR="006714B4" w:rsidRPr="00CA5FD5" w14:paraId="08B59854" w14:textId="77777777" w:rsidTr="07554ADB">
        <w:trPr>
          <w:trHeight w:val="312"/>
        </w:trPr>
        <w:tc>
          <w:tcPr>
            <w:tcW w:w="9101" w:type="dxa"/>
            <w:gridSpan w:val="2"/>
            <w:shd w:val="clear" w:color="auto" w:fill="auto"/>
          </w:tcPr>
          <w:p w14:paraId="1ED26691" w14:textId="77777777" w:rsidR="006714B4" w:rsidRPr="0018706C" w:rsidRDefault="006714B4" w:rsidP="006714B4">
            <w:pPr>
              <w:spacing w:line="240" w:lineRule="auto"/>
              <w:contextualSpacing/>
              <w:rPr>
                <w:rFonts w:ascii="Calibri" w:hAnsi="Calibri" w:cs="Calibri"/>
                <w:b/>
                <w:szCs w:val="24"/>
              </w:rPr>
            </w:pPr>
            <w:r w:rsidRPr="0018706C">
              <w:rPr>
                <w:rFonts w:ascii="Calibri" w:hAnsi="Calibri" w:cs="Calibri"/>
                <w:b/>
                <w:szCs w:val="24"/>
              </w:rPr>
              <w:t>Other – Please specify</w:t>
            </w:r>
          </w:p>
        </w:tc>
      </w:tr>
    </w:tbl>
    <w:p w14:paraId="662386E1" w14:textId="00C423E7" w:rsidR="07554ADB" w:rsidRDefault="07554ADB" w:rsidP="07554ADB">
      <w:pPr>
        <w:pStyle w:val="Header"/>
        <w:jc w:val="center"/>
        <w:rPr>
          <w:rFonts w:ascii="Calibri" w:hAnsi="Calibri" w:cs="Calibri"/>
          <w:b/>
          <w:bCs/>
          <w:u w:val="single"/>
        </w:rPr>
      </w:pPr>
    </w:p>
    <w:sectPr w:rsidR="07554ADB">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ACB79" w14:textId="77777777" w:rsidR="006714B4" w:rsidRDefault="006714B4" w:rsidP="006714B4">
      <w:pPr>
        <w:spacing w:after="0" w:line="240" w:lineRule="auto"/>
      </w:pPr>
      <w:r>
        <w:separator/>
      </w:r>
    </w:p>
  </w:endnote>
  <w:endnote w:type="continuationSeparator" w:id="0">
    <w:p w14:paraId="5A33278E" w14:textId="77777777" w:rsidR="006714B4" w:rsidRDefault="006714B4" w:rsidP="006714B4">
      <w:pPr>
        <w:spacing w:after="0" w:line="240" w:lineRule="auto"/>
      </w:pPr>
      <w:r>
        <w:continuationSeparator/>
      </w:r>
    </w:p>
  </w:endnote>
  <w:endnote w:type="continuationNotice" w:id="1">
    <w:p w14:paraId="6CEB9273" w14:textId="77777777" w:rsidR="00ED3494" w:rsidRDefault="00ED34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CCABB" w14:textId="77777777" w:rsidR="006714B4" w:rsidRDefault="006714B4" w:rsidP="006714B4">
      <w:pPr>
        <w:spacing w:after="0" w:line="240" w:lineRule="auto"/>
      </w:pPr>
      <w:r>
        <w:separator/>
      </w:r>
    </w:p>
  </w:footnote>
  <w:footnote w:type="continuationSeparator" w:id="0">
    <w:p w14:paraId="187C8440" w14:textId="77777777" w:rsidR="006714B4" w:rsidRDefault="006714B4" w:rsidP="006714B4">
      <w:pPr>
        <w:spacing w:after="0" w:line="240" w:lineRule="auto"/>
      </w:pPr>
      <w:r>
        <w:continuationSeparator/>
      </w:r>
    </w:p>
  </w:footnote>
  <w:footnote w:type="continuationNotice" w:id="1">
    <w:p w14:paraId="14005F21" w14:textId="77777777" w:rsidR="00ED3494" w:rsidRDefault="00ED34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73CB" w14:textId="76A195FE" w:rsidR="006714B4" w:rsidRDefault="006714B4">
    <w:pPr>
      <w:pStyle w:val="Header"/>
    </w:pPr>
    <w:r>
      <w:rPr>
        <w:noProof/>
      </w:rPr>
      <mc:AlternateContent>
        <mc:Choice Requires="wps">
          <w:drawing>
            <wp:anchor distT="0" distB="0" distL="0" distR="0" simplePos="0" relativeHeight="251658241"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042424"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textbox style="mso-fit-shape-to-text:t" inset="20pt,15pt,0,0">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CB75" w14:textId="2F872C02" w:rsidR="006714B4" w:rsidRDefault="006714B4">
    <w:pPr>
      <w:pStyle w:val="Header"/>
    </w:pPr>
    <w:r>
      <w:rPr>
        <w:noProof/>
      </w:rPr>
      <mc:AlternateContent>
        <mc:Choice Requires="wps">
          <w:drawing>
            <wp:anchor distT="0" distB="0" distL="0" distR="0" simplePos="0" relativeHeight="251658242"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0239D"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textbox style="mso-fit-shape-to-text:t" inset="20pt,15pt,0,0">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8EBC" w14:textId="3DA1B314" w:rsidR="006714B4" w:rsidRDefault="006714B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5FD49A"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textbox style="mso-fit-shape-to-text:t" inset="20pt,15pt,0,0">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29652990">
    <w:abstractNumId w:val="1"/>
  </w:num>
  <w:num w:numId="2" w16cid:durableId="383144329">
    <w:abstractNumId w:val="2"/>
  </w:num>
  <w:num w:numId="3" w16cid:durableId="1113011071">
    <w:abstractNumId w:val="5"/>
  </w:num>
  <w:num w:numId="4" w16cid:durableId="1433547346">
    <w:abstractNumId w:val="4"/>
  </w:num>
  <w:num w:numId="5" w16cid:durableId="868372617">
    <w:abstractNumId w:val="3"/>
  </w:num>
  <w:num w:numId="6" w16cid:durableId="721251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314BF1"/>
    <w:rsid w:val="003673E7"/>
    <w:rsid w:val="00372EF2"/>
    <w:rsid w:val="00384239"/>
    <w:rsid w:val="003B5574"/>
    <w:rsid w:val="003D30B2"/>
    <w:rsid w:val="003E5421"/>
    <w:rsid w:val="00442B8D"/>
    <w:rsid w:val="005131E6"/>
    <w:rsid w:val="00584EF6"/>
    <w:rsid w:val="006714B4"/>
    <w:rsid w:val="007314B6"/>
    <w:rsid w:val="007817B4"/>
    <w:rsid w:val="007E55E0"/>
    <w:rsid w:val="008D4790"/>
    <w:rsid w:val="009C07C7"/>
    <w:rsid w:val="00A644F4"/>
    <w:rsid w:val="00BC428C"/>
    <w:rsid w:val="00D03A87"/>
    <w:rsid w:val="00DC5E3F"/>
    <w:rsid w:val="00EC3FDA"/>
    <w:rsid w:val="00ED3494"/>
    <w:rsid w:val="00F10D11"/>
    <w:rsid w:val="00F63629"/>
    <w:rsid w:val="00F658AC"/>
    <w:rsid w:val="07554ADB"/>
    <w:rsid w:val="72D8A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594"/>
  <w15:chartTrackingRefBased/>
  <w15:docId w15:val="{F212DB0D-3523-4829-8B12-0DD160348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customStyle="1" w:styleId="QuoteChar">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4B4"/>
  </w:style>
  <w:style w:type="paragraph" w:styleId="ListBullet">
    <w:name w:val="List Bullet"/>
    <w:basedOn w:val="Normal"/>
    <w:rsid w:val="00384239"/>
    <w:pPr>
      <w:numPr>
        <w:numId w:val="6"/>
      </w:numPr>
      <w:tabs>
        <w:tab w:val="clear" w:pos="360"/>
        <w:tab w:val="num" w:pos="720"/>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9380278C-4CEE-4257-A31E-95F872AF7DF1}"/>
</file>

<file path=customXml/itemProps2.xml><?xml version="1.0" encoding="utf-8"?>
<ds:datastoreItem xmlns:ds="http://schemas.openxmlformats.org/officeDocument/2006/customXml" ds:itemID="{68EE6E14-8674-4574-B992-5908CDDBBF4F}">
  <ds:schemaRefs>
    <ds:schemaRef ds:uri="http://schemas.microsoft.com/sharepoint/v3/contenttype/forms"/>
  </ds:schemaRefs>
</ds:datastoreItem>
</file>

<file path=customXml/itemProps3.xml><?xml version="1.0" encoding="utf-8"?>
<ds:datastoreItem xmlns:ds="http://schemas.openxmlformats.org/officeDocument/2006/customXml" ds:itemID="{C99273A7-32EB-47AC-A666-E803FCE8E00D}">
  <ds:schemaRefs>
    <ds:schemaRef ds:uri="http://purl.org/dc/terms/"/>
    <ds:schemaRef ds:uri="9a022b84-6a2a-47f2-b3d6-bc68969e62b8"/>
    <ds:schemaRef ds:uri="efc70cec-8eb7-4ed3-81a5-8908affa4b1a"/>
    <ds:schemaRef ds:uri="http://schemas.openxmlformats.org/package/2006/metadata/core-properties"/>
    <ds:schemaRef ds:uri="http://purl.org/dc/elements/1.1/"/>
    <ds:schemaRef ds:uri="http://schemas.microsoft.com/office/2006/documentManagement/types"/>
    <ds:schemaRef ds:uri="http://www.w3.org/XML/1998/namespace"/>
    <ds:schemaRef ds:uri="http://schemas.microsoft.com/office/2006/metadata/properties"/>
    <ds:schemaRef ds:uri="http://purl.org/dc/dcmityp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374</Words>
  <Characters>2134</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Zoe Strike</cp:lastModifiedBy>
  <cp:revision>3</cp:revision>
  <dcterms:created xsi:type="dcterms:W3CDTF">2025-02-14T16:11:00Z</dcterms:created>
  <dcterms:modified xsi:type="dcterms:W3CDTF">2025-02-14T16:12:00Z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