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33530" w14:textId="77777777" w:rsidR="0070746F" w:rsidRDefault="0070746F"/>
    <w:p w14:paraId="4E2C744A" w14:textId="77777777" w:rsidR="00F73441" w:rsidRDefault="00F73441" w:rsidP="0070746F">
      <w:pPr>
        <w:rPr>
          <w:rFonts w:ascii="Arial" w:hAnsi="Arial" w:cs="Arial"/>
        </w:rPr>
      </w:pPr>
      <w:bookmarkStart w:id="0" w:name="_Hlk211602901"/>
    </w:p>
    <w:p w14:paraId="1A762369"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41393588" w14:textId="77777777" w:rsidR="00134342" w:rsidRDefault="00134342" w:rsidP="0070746F">
      <w:pPr>
        <w:rPr>
          <w:rFonts w:ascii="Arial" w:hAnsi="Arial" w:cs="Arial"/>
        </w:rPr>
      </w:pPr>
    </w:p>
    <w:bookmarkEnd w:id="0"/>
    <w:p w14:paraId="4AC779B3" w14:textId="77777777" w:rsidR="00C129FC" w:rsidRDefault="00C129FC" w:rsidP="00C129FC">
      <w:pPr>
        <w:pStyle w:val="PlainText"/>
        <w:jc w:val="center"/>
        <w:outlineLvl w:val="0"/>
        <w:rPr>
          <w:rFonts w:ascii="Arial" w:hAnsi="Arial" w:cs="Arial"/>
          <w:b/>
          <w:sz w:val="24"/>
          <w:szCs w:val="24"/>
          <w:u w:val="single"/>
        </w:rPr>
      </w:pPr>
      <w:r>
        <w:rPr>
          <w:rFonts w:ascii="Arial" w:hAnsi="Arial" w:cs="Arial"/>
          <w:b/>
          <w:sz w:val="24"/>
          <w:szCs w:val="24"/>
          <w:u w:val="single"/>
        </w:rPr>
        <w:t>Division / Department</w:t>
      </w:r>
    </w:p>
    <w:p w14:paraId="619492F4" w14:textId="77777777" w:rsidR="00C129FC" w:rsidRDefault="00C129FC" w:rsidP="00C129FC">
      <w:pPr>
        <w:pStyle w:val="PlainText"/>
        <w:jc w:val="center"/>
        <w:outlineLvl w:val="0"/>
        <w:rPr>
          <w:rFonts w:ascii="Arial" w:hAnsi="Arial" w:cs="Arial"/>
          <w:b/>
          <w:sz w:val="24"/>
          <w:szCs w:val="24"/>
          <w:u w:val="single"/>
        </w:rPr>
      </w:pPr>
    </w:p>
    <w:p w14:paraId="1BD68D0F" w14:textId="77777777" w:rsidR="00C129FC" w:rsidRDefault="00C129FC" w:rsidP="00C129FC">
      <w:pPr>
        <w:ind w:left="2880" w:hanging="2880"/>
        <w:rPr>
          <w:rFonts w:cs="Arial"/>
          <w:b/>
          <w:bCs/>
          <w:szCs w:val="24"/>
        </w:rPr>
      </w:pPr>
    </w:p>
    <w:p w14:paraId="10EE39F1" w14:textId="77777777" w:rsidR="00C129FC" w:rsidRPr="00D75188" w:rsidRDefault="00C129FC" w:rsidP="00C129FC">
      <w:pPr>
        <w:ind w:left="2880" w:hanging="2880"/>
        <w:rPr>
          <w:rFonts w:cs="Arial"/>
          <w:b/>
          <w:bCs/>
          <w:szCs w:val="24"/>
        </w:rPr>
      </w:pPr>
    </w:p>
    <w:p w14:paraId="1E317C97" w14:textId="7162DDD9"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D31F0A">
        <w:rPr>
          <w:rFonts w:ascii="Arial" w:hAnsi="Arial" w:cs="Arial"/>
          <w:szCs w:val="24"/>
        </w:rPr>
        <w:t>Team Clerk</w:t>
      </w:r>
    </w:p>
    <w:p w14:paraId="6B855C82" w14:textId="77777777" w:rsidR="00C129FC" w:rsidRPr="00C129FC" w:rsidRDefault="00C129FC" w:rsidP="00C129FC">
      <w:pPr>
        <w:ind w:left="2880" w:hanging="2880"/>
        <w:rPr>
          <w:rFonts w:ascii="Arial" w:hAnsi="Arial" w:cs="Arial"/>
          <w:b/>
          <w:bCs/>
          <w:szCs w:val="24"/>
        </w:rPr>
      </w:pPr>
    </w:p>
    <w:p w14:paraId="763AD525" w14:textId="498E4110"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D31F0A">
        <w:rPr>
          <w:rFonts w:ascii="Arial" w:hAnsi="Arial" w:cs="Arial"/>
          <w:szCs w:val="24"/>
        </w:rPr>
        <w:t>Adult Social Care Services</w:t>
      </w:r>
    </w:p>
    <w:p w14:paraId="4A0FD843" w14:textId="77777777" w:rsidR="00C129FC" w:rsidRPr="00C129FC" w:rsidRDefault="00C129FC" w:rsidP="00C129FC">
      <w:pPr>
        <w:rPr>
          <w:rFonts w:ascii="Arial" w:hAnsi="Arial" w:cs="Arial"/>
          <w:szCs w:val="24"/>
        </w:rPr>
      </w:pPr>
    </w:p>
    <w:p w14:paraId="5CE86ADD" w14:textId="08C958F4"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D31F0A">
        <w:rPr>
          <w:rFonts w:ascii="Arial" w:hAnsi="Arial" w:cs="Arial"/>
          <w:szCs w:val="24"/>
        </w:rPr>
        <w:t>Band 6</w:t>
      </w:r>
    </w:p>
    <w:p w14:paraId="5B588909" w14:textId="77777777" w:rsidR="00C129FC" w:rsidRPr="00C129FC" w:rsidRDefault="00C129FC" w:rsidP="00C129FC">
      <w:pPr>
        <w:rPr>
          <w:rFonts w:ascii="Arial" w:hAnsi="Arial" w:cs="Arial"/>
          <w:szCs w:val="24"/>
        </w:rPr>
      </w:pPr>
    </w:p>
    <w:p w14:paraId="6E8DF58F" w14:textId="374C0D70"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D31F0A">
        <w:rPr>
          <w:rFonts w:ascii="Arial" w:hAnsi="Arial" w:cs="Arial"/>
          <w:szCs w:val="24"/>
        </w:rPr>
        <w:t>Team Manager</w:t>
      </w:r>
    </w:p>
    <w:p w14:paraId="5712603D" w14:textId="1DC5F140" w:rsidR="00C129FC" w:rsidRPr="00C129FC" w:rsidRDefault="00C129FC" w:rsidP="00C129FC">
      <w:pPr>
        <w:rPr>
          <w:rFonts w:ascii="Arial" w:hAnsi="Arial" w:cs="Arial"/>
          <w:szCs w:val="24"/>
        </w:rPr>
      </w:pPr>
    </w:p>
    <w:p w14:paraId="7702F693" w14:textId="2A0F0937" w:rsidR="00C129FC" w:rsidRPr="00C129FC" w:rsidRDefault="00C129FC" w:rsidP="00C129FC">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D31F0A">
        <w:rPr>
          <w:rFonts w:ascii="Arial" w:hAnsi="Arial" w:cs="Arial"/>
          <w:szCs w:val="24"/>
        </w:rPr>
        <w:t>105674</w:t>
      </w:r>
    </w:p>
    <w:p w14:paraId="47BA4D41"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51328729"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1A7813DA"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0B9E5183"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53A9D4B9" w14:textId="77777777" w:rsidR="00C129FC" w:rsidRPr="00F56B8D" w:rsidRDefault="00C129FC" w:rsidP="00C129FC">
      <w:pPr>
        <w:tabs>
          <w:tab w:val="left" w:pos="851"/>
          <w:tab w:val="left" w:pos="3119"/>
        </w:tabs>
        <w:jc w:val="both"/>
        <w:rPr>
          <w:rFonts w:ascii="Arial" w:hAnsi="Arial" w:cs="Arial"/>
          <w:snapToGrid w:val="0"/>
          <w:szCs w:val="24"/>
        </w:rPr>
      </w:pPr>
    </w:p>
    <w:p w14:paraId="43CEFB35" w14:textId="77777777" w:rsidR="00D31F0A" w:rsidRPr="00D31F0A" w:rsidRDefault="00D31F0A" w:rsidP="00D31F0A">
      <w:pPr>
        <w:pStyle w:val="ListParagraph"/>
        <w:numPr>
          <w:ilvl w:val="0"/>
          <w:numId w:val="8"/>
        </w:numPr>
        <w:tabs>
          <w:tab w:val="left" w:pos="851"/>
          <w:tab w:val="left" w:pos="3119"/>
        </w:tabs>
        <w:jc w:val="both"/>
        <w:rPr>
          <w:rFonts w:ascii="Arial" w:hAnsi="Arial" w:cs="Arial"/>
          <w:snapToGrid w:val="0"/>
        </w:rPr>
      </w:pPr>
      <w:r w:rsidRPr="00D31F0A">
        <w:rPr>
          <w:rFonts w:ascii="Arial" w:hAnsi="Arial" w:cs="Arial"/>
          <w:snapToGrid w:val="0"/>
        </w:rPr>
        <w:t>To provide an effective and efficient clerical and administrative support service to the Team.</w:t>
      </w:r>
    </w:p>
    <w:p w14:paraId="7687EC4E" w14:textId="77777777" w:rsidR="00D31F0A" w:rsidRPr="00D31F0A" w:rsidRDefault="00D31F0A" w:rsidP="00D31F0A">
      <w:pPr>
        <w:tabs>
          <w:tab w:val="left" w:pos="851"/>
          <w:tab w:val="left" w:pos="3119"/>
        </w:tabs>
        <w:ind w:left="851" w:hanging="851"/>
        <w:jc w:val="both"/>
        <w:rPr>
          <w:rFonts w:ascii="Arial" w:hAnsi="Arial" w:cs="Arial"/>
          <w:snapToGrid w:val="0"/>
          <w:szCs w:val="24"/>
        </w:rPr>
      </w:pPr>
    </w:p>
    <w:p w14:paraId="5781542F" w14:textId="61B7C4CA" w:rsidR="00D31F0A" w:rsidRPr="00D31F0A" w:rsidRDefault="00D31F0A" w:rsidP="00D31F0A">
      <w:pPr>
        <w:pStyle w:val="ListParagraph"/>
        <w:numPr>
          <w:ilvl w:val="0"/>
          <w:numId w:val="8"/>
        </w:numPr>
        <w:tabs>
          <w:tab w:val="left" w:pos="851"/>
          <w:tab w:val="left" w:pos="3119"/>
        </w:tabs>
        <w:jc w:val="both"/>
        <w:rPr>
          <w:rFonts w:ascii="Arial" w:hAnsi="Arial" w:cs="Arial"/>
          <w:snapToGrid w:val="0"/>
        </w:rPr>
      </w:pPr>
      <w:r w:rsidRPr="00D31F0A">
        <w:rPr>
          <w:rFonts w:ascii="Arial" w:hAnsi="Arial" w:cs="Arial"/>
          <w:snapToGrid w:val="0"/>
        </w:rPr>
        <w:t xml:space="preserve">All staff will be expected to consider their role in the context of the objectives that the Department is working towards and to contribute constructively to the continuous improvement, performance management and best value culture </w:t>
      </w:r>
      <w:proofErr w:type="gramStart"/>
      <w:r w:rsidRPr="00D31F0A">
        <w:rPr>
          <w:rFonts w:ascii="Arial" w:hAnsi="Arial" w:cs="Arial"/>
          <w:snapToGrid w:val="0"/>
        </w:rPr>
        <w:t>and also</w:t>
      </w:r>
      <w:proofErr w:type="gramEnd"/>
      <w:r w:rsidRPr="00D31F0A">
        <w:rPr>
          <w:rFonts w:ascii="Arial" w:hAnsi="Arial" w:cs="Arial"/>
          <w:snapToGrid w:val="0"/>
        </w:rPr>
        <w:t xml:space="preserve"> the interagency context of the Department's work.</w:t>
      </w:r>
    </w:p>
    <w:p w14:paraId="0D58506D" w14:textId="77777777" w:rsidR="00F56B8D" w:rsidRDefault="00F56B8D" w:rsidP="00C129FC">
      <w:pPr>
        <w:tabs>
          <w:tab w:val="left" w:pos="851"/>
          <w:tab w:val="left" w:pos="3119"/>
        </w:tabs>
        <w:rPr>
          <w:rFonts w:ascii="Arial" w:hAnsi="Arial" w:cs="Arial"/>
          <w:b/>
          <w:snapToGrid w:val="0"/>
          <w:szCs w:val="24"/>
          <w:u w:val="single"/>
        </w:rPr>
      </w:pPr>
    </w:p>
    <w:p w14:paraId="10121076" w14:textId="77777777" w:rsidR="00C129FC" w:rsidRPr="00C129FC" w:rsidRDefault="00C129FC" w:rsidP="00C129FC">
      <w:pPr>
        <w:tabs>
          <w:tab w:val="left" w:pos="851"/>
          <w:tab w:val="left" w:pos="3119"/>
        </w:tabs>
        <w:rPr>
          <w:rFonts w:ascii="Arial" w:hAnsi="Arial" w:cs="Arial"/>
          <w:b/>
          <w:snapToGrid w:val="0"/>
          <w:szCs w:val="24"/>
          <w:u w:val="single"/>
        </w:rPr>
      </w:pPr>
      <w:r w:rsidRPr="00C129FC">
        <w:rPr>
          <w:rFonts w:ascii="Arial" w:hAnsi="Arial" w:cs="Arial"/>
          <w:b/>
          <w:snapToGrid w:val="0"/>
          <w:szCs w:val="24"/>
          <w:u w:val="single"/>
        </w:rPr>
        <w:t>Key Relationships</w:t>
      </w:r>
    </w:p>
    <w:p w14:paraId="200E2E73" w14:textId="77777777" w:rsidR="00C129FC" w:rsidRDefault="00C129FC" w:rsidP="00C129FC">
      <w:pPr>
        <w:tabs>
          <w:tab w:val="left" w:pos="851"/>
          <w:tab w:val="left" w:pos="3119"/>
        </w:tabs>
        <w:rPr>
          <w:rFonts w:ascii="Arial" w:hAnsi="Arial" w:cs="Arial"/>
          <w:snapToGrid w:val="0"/>
          <w:szCs w:val="24"/>
        </w:rPr>
      </w:pPr>
    </w:p>
    <w:p w14:paraId="5B18B25D" w14:textId="249D8379" w:rsidR="00C129FC" w:rsidRDefault="00D31F0A" w:rsidP="00C129FC">
      <w:pPr>
        <w:tabs>
          <w:tab w:val="left" w:pos="851"/>
          <w:tab w:val="left" w:pos="3119"/>
        </w:tabs>
        <w:rPr>
          <w:rFonts w:ascii="Arial" w:hAnsi="Arial" w:cs="Arial"/>
          <w:snapToGrid w:val="0"/>
          <w:szCs w:val="24"/>
        </w:rPr>
      </w:pPr>
      <w:r w:rsidRPr="00D31F0A">
        <w:rPr>
          <w:rFonts w:ascii="Arial" w:hAnsi="Arial" w:cs="Arial"/>
          <w:snapToGrid w:val="0"/>
          <w:szCs w:val="24"/>
        </w:rPr>
        <w:t xml:space="preserve">All staff will be expected to promote team working within their </w:t>
      </w:r>
      <w:proofErr w:type="gramStart"/>
      <w:r w:rsidRPr="00D31F0A">
        <w:rPr>
          <w:rFonts w:ascii="Arial" w:hAnsi="Arial" w:cs="Arial"/>
          <w:snapToGrid w:val="0"/>
          <w:szCs w:val="24"/>
        </w:rPr>
        <w:t>particular staff</w:t>
      </w:r>
      <w:proofErr w:type="gramEnd"/>
      <w:r w:rsidRPr="00D31F0A">
        <w:rPr>
          <w:rFonts w:ascii="Arial" w:hAnsi="Arial" w:cs="Arial"/>
          <w:snapToGrid w:val="0"/>
          <w:szCs w:val="24"/>
        </w:rPr>
        <w:t xml:space="preserve"> group/service area but also across the Department as a whole, with corporate colleagues, with staff from other agencies and representative groups and working with elected Members as appropriate</w:t>
      </w:r>
      <w:r>
        <w:rPr>
          <w:rFonts w:ascii="Arial" w:hAnsi="Arial" w:cs="Arial"/>
          <w:snapToGrid w:val="0"/>
          <w:szCs w:val="24"/>
        </w:rPr>
        <w:t xml:space="preserve">. </w:t>
      </w:r>
    </w:p>
    <w:p w14:paraId="3BC19911" w14:textId="77777777" w:rsidR="00D31F0A" w:rsidRDefault="00D31F0A" w:rsidP="00C129FC">
      <w:pPr>
        <w:tabs>
          <w:tab w:val="left" w:pos="851"/>
          <w:tab w:val="left" w:pos="3119"/>
        </w:tabs>
        <w:rPr>
          <w:rFonts w:ascii="Arial" w:hAnsi="Arial" w:cs="Arial"/>
          <w:snapToGrid w:val="0"/>
          <w:szCs w:val="24"/>
        </w:rPr>
      </w:pPr>
    </w:p>
    <w:p w14:paraId="4D9754C4" w14:textId="77777777" w:rsidR="00D31F0A" w:rsidRPr="00D31F0A" w:rsidRDefault="00D31F0A" w:rsidP="00D31F0A">
      <w:pPr>
        <w:tabs>
          <w:tab w:val="left" w:pos="851"/>
          <w:tab w:val="left" w:pos="3119"/>
        </w:tabs>
        <w:ind w:left="851" w:hanging="851"/>
        <w:jc w:val="both"/>
        <w:rPr>
          <w:rFonts w:ascii="Arial" w:hAnsi="Arial" w:cs="Arial"/>
          <w:snapToGrid w:val="0"/>
          <w:szCs w:val="24"/>
        </w:rPr>
      </w:pPr>
      <w:r w:rsidRPr="00D31F0A">
        <w:rPr>
          <w:rFonts w:ascii="Arial" w:hAnsi="Arial" w:cs="Arial"/>
          <w:snapToGrid w:val="0"/>
          <w:szCs w:val="24"/>
        </w:rPr>
        <w:t xml:space="preserve">Additionally, key relationships for this post will </w:t>
      </w:r>
      <w:proofErr w:type="gramStart"/>
      <w:r w:rsidRPr="00D31F0A">
        <w:rPr>
          <w:rFonts w:ascii="Arial" w:hAnsi="Arial" w:cs="Arial"/>
          <w:snapToGrid w:val="0"/>
          <w:szCs w:val="24"/>
        </w:rPr>
        <w:t>be:-</w:t>
      </w:r>
      <w:proofErr w:type="gramEnd"/>
    </w:p>
    <w:p w14:paraId="419BD060" w14:textId="77777777" w:rsidR="00D31F0A" w:rsidRPr="00D31F0A" w:rsidRDefault="00D31F0A" w:rsidP="00D31F0A">
      <w:pPr>
        <w:tabs>
          <w:tab w:val="left" w:pos="851"/>
          <w:tab w:val="left" w:pos="3119"/>
        </w:tabs>
        <w:ind w:left="851" w:hanging="851"/>
        <w:jc w:val="both"/>
        <w:rPr>
          <w:rFonts w:ascii="Arial" w:hAnsi="Arial" w:cs="Arial"/>
          <w:snapToGrid w:val="0"/>
          <w:szCs w:val="24"/>
        </w:rPr>
      </w:pPr>
    </w:p>
    <w:p w14:paraId="1195BF4E" w14:textId="77777777" w:rsidR="00D31F0A" w:rsidRPr="00D31F0A" w:rsidRDefault="00D31F0A" w:rsidP="00D31F0A">
      <w:pPr>
        <w:numPr>
          <w:ilvl w:val="0"/>
          <w:numId w:val="9"/>
        </w:numPr>
        <w:tabs>
          <w:tab w:val="left" w:pos="1418"/>
          <w:tab w:val="left" w:pos="3119"/>
        </w:tabs>
        <w:ind w:left="1418" w:hanging="567"/>
        <w:jc w:val="both"/>
        <w:rPr>
          <w:rFonts w:ascii="Arial" w:hAnsi="Arial" w:cs="Arial"/>
          <w:snapToGrid w:val="0"/>
          <w:szCs w:val="24"/>
        </w:rPr>
      </w:pPr>
      <w:r w:rsidRPr="00D31F0A">
        <w:rPr>
          <w:rFonts w:ascii="Arial" w:hAnsi="Arial" w:cs="Arial"/>
          <w:snapToGrid w:val="0"/>
          <w:szCs w:val="24"/>
        </w:rPr>
        <w:t xml:space="preserve">Line Manager and Principal Practitioner </w:t>
      </w:r>
    </w:p>
    <w:p w14:paraId="38D8D14D" w14:textId="77777777" w:rsidR="00D31F0A" w:rsidRPr="00D31F0A" w:rsidRDefault="00D31F0A" w:rsidP="00D31F0A">
      <w:pPr>
        <w:numPr>
          <w:ilvl w:val="0"/>
          <w:numId w:val="9"/>
        </w:numPr>
        <w:tabs>
          <w:tab w:val="left" w:pos="1418"/>
          <w:tab w:val="left" w:pos="3119"/>
        </w:tabs>
        <w:ind w:left="1418" w:hanging="567"/>
        <w:jc w:val="both"/>
        <w:rPr>
          <w:rFonts w:ascii="Arial" w:hAnsi="Arial" w:cs="Arial"/>
          <w:snapToGrid w:val="0"/>
          <w:szCs w:val="24"/>
        </w:rPr>
      </w:pPr>
      <w:r w:rsidRPr="00D31F0A">
        <w:rPr>
          <w:rFonts w:ascii="Arial" w:hAnsi="Arial" w:cs="Arial"/>
          <w:snapToGrid w:val="0"/>
          <w:szCs w:val="24"/>
        </w:rPr>
        <w:t xml:space="preserve">Heads of Business Units/Services </w:t>
      </w:r>
    </w:p>
    <w:p w14:paraId="70E25920" w14:textId="77777777" w:rsidR="00D31F0A" w:rsidRPr="00D31F0A" w:rsidRDefault="00D31F0A" w:rsidP="00D31F0A">
      <w:pPr>
        <w:numPr>
          <w:ilvl w:val="0"/>
          <w:numId w:val="9"/>
        </w:numPr>
        <w:tabs>
          <w:tab w:val="left" w:pos="1418"/>
          <w:tab w:val="left" w:pos="3119"/>
        </w:tabs>
        <w:ind w:left="1418" w:hanging="567"/>
        <w:jc w:val="both"/>
        <w:rPr>
          <w:rFonts w:ascii="Arial" w:hAnsi="Arial" w:cs="Arial"/>
          <w:snapToGrid w:val="0"/>
          <w:szCs w:val="24"/>
        </w:rPr>
      </w:pPr>
      <w:r w:rsidRPr="00D31F0A">
        <w:rPr>
          <w:rFonts w:ascii="Arial" w:hAnsi="Arial" w:cs="Arial"/>
          <w:snapToGrid w:val="0"/>
          <w:szCs w:val="24"/>
        </w:rPr>
        <w:t>Team Managers and Principal Practitioners from Care Management Teams.</w:t>
      </w:r>
    </w:p>
    <w:p w14:paraId="38E77A20" w14:textId="77777777" w:rsidR="00D31F0A" w:rsidRPr="00D31F0A" w:rsidRDefault="00D31F0A" w:rsidP="00D31F0A">
      <w:pPr>
        <w:tabs>
          <w:tab w:val="left" w:pos="1418"/>
          <w:tab w:val="left" w:pos="3119"/>
        </w:tabs>
        <w:jc w:val="both"/>
        <w:rPr>
          <w:rFonts w:ascii="Arial" w:hAnsi="Arial" w:cs="Arial"/>
          <w:snapToGrid w:val="0"/>
          <w:szCs w:val="24"/>
        </w:rPr>
      </w:pPr>
      <w:r w:rsidRPr="00D31F0A">
        <w:rPr>
          <w:rFonts w:ascii="Arial" w:hAnsi="Arial" w:cs="Arial"/>
          <w:snapToGrid w:val="0"/>
          <w:szCs w:val="24"/>
        </w:rPr>
        <w:t xml:space="preserve">Additional relationships for this post will </w:t>
      </w:r>
      <w:proofErr w:type="gramStart"/>
      <w:r w:rsidRPr="00D31F0A">
        <w:rPr>
          <w:rFonts w:ascii="Arial" w:hAnsi="Arial" w:cs="Arial"/>
          <w:snapToGrid w:val="0"/>
          <w:szCs w:val="24"/>
        </w:rPr>
        <w:t>be:-</w:t>
      </w:r>
      <w:proofErr w:type="gramEnd"/>
    </w:p>
    <w:p w14:paraId="2344F60B" w14:textId="77777777" w:rsidR="00D31F0A" w:rsidRPr="00D31F0A" w:rsidRDefault="00D31F0A" w:rsidP="00D31F0A">
      <w:pPr>
        <w:tabs>
          <w:tab w:val="left" w:pos="1418"/>
          <w:tab w:val="left" w:pos="3119"/>
        </w:tabs>
        <w:ind w:left="851"/>
        <w:jc w:val="both"/>
        <w:rPr>
          <w:rFonts w:ascii="Arial" w:hAnsi="Arial" w:cs="Arial"/>
          <w:snapToGrid w:val="0"/>
          <w:szCs w:val="24"/>
        </w:rPr>
      </w:pPr>
    </w:p>
    <w:p w14:paraId="279FC45C" w14:textId="77777777" w:rsidR="00D31F0A" w:rsidRPr="00D31F0A" w:rsidRDefault="00D31F0A" w:rsidP="00D31F0A">
      <w:pPr>
        <w:numPr>
          <w:ilvl w:val="0"/>
          <w:numId w:val="10"/>
        </w:numPr>
        <w:tabs>
          <w:tab w:val="left" w:pos="1418"/>
          <w:tab w:val="left" w:pos="3119"/>
        </w:tabs>
        <w:jc w:val="both"/>
        <w:rPr>
          <w:rFonts w:ascii="Arial" w:hAnsi="Arial" w:cs="Arial"/>
          <w:snapToGrid w:val="0"/>
          <w:szCs w:val="24"/>
        </w:rPr>
      </w:pPr>
      <w:r w:rsidRPr="00D31F0A">
        <w:rPr>
          <w:rFonts w:ascii="Arial" w:hAnsi="Arial" w:cs="Arial"/>
          <w:snapToGrid w:val="0"/>
          <w:szCs w:val="24"/>
        </w:rPr>
        <w:t>Management Information Systems Team</w:t>
      </w:r>
    </w:p>
    <w:p w14:paraId="373CD863" w14:textId="77777777" w:rsidR="00D31F0A" w:rsidRPr="00D31F0A" w:rsidRDefault="00D31F0A" w:rsidP="00D31F0A">
      <w:pPr>
        <w:numPr>
          <w:ilvl w:val="0"/>
          <w:numId w:val="10"/>
        </w:numPr>
        <w:tabs>
          <w:tab w:val="left" w:pos="1418"/>
          <w:tab w:val="left" w:pos="3119"/>
        </w:tabs>
        <w:jc w:val="both"/>
        <w:rPr>
          <w:rFonts w:ascii="Arial" w:hAnsi="Arial" w:cs="Arial"/>
          <w:snapToGrid w:val="0"/>
          <w:szCs w:val="24"/>
        </w:rPr>
      </w:pPr>
      <w:r w:rsidRPr="00D31F0A">
        <w:rPr>
          <w:rFonts w:ascii="Arial" w:hAnsi="Arial" w:cs="Arial"/>
          <w:snapToGrid w:val="0"/>
          <w:szCs w:val="24"/>
        </w:rPr>
        <w:t>Social Work Teams</w:t>
      </w:r>
    </w:p>
    <w:p w14:paraId="34461513" w14:textId="2A51E605" w:rsidR="00D31F0A" w:rsidRPr="00D31F0A" w:rsidRDefault="00D31F0A" w:rsidP="00D31F0A">
      <w:pPr>
        <w:numPr>
          <w:ilvl w:val="0"/>
          <w:numId w:val="10"/>
        </w:numPr>
        <w:rPr>
          <w:rFonts w:ascii="Arial" w:hAnsi="Arial" w:cs="Arial"/>
          <w:snapToGrid w:val="0"/>
          <w:szCs w:val="24"/>
        </w:rPr>
      </w:pPr>
      <w:r w:rsidRPr="00D31F0A">
        <w:rPr>
          <w:rFonts w:ascii="Arial" w:hAnsi="Arial" w:cs="Arial"/>
          <w:snapToGrid w:val="0"/>
          <w:szCs w:val="24"/>
        </w:rPr>
        <w:lastRenderedPageBreak/>
        <w:t>Integrated Care Teams</w:t>
      </w:r>
    </w:p>
    <w:p w14:paraId="7FA33BD6" w14:textId="77777777" w:rsidR="00D31F0A" w:rsidRPr="00D31F0A" w:rsidRDefault="00D31F0A" w:rsidP="00D31F0A">
      <w:pPr>
        <w:numPr>
          <w:ilvl w:val="0"/>
          <w:numId w:val="10"/>
        </w:numPr>
        <w:tabs>
          <w:tab w:val="left" w:pos="1418"/>
          <w:tab w:val="left" w:pos="3119"/>
        </w:tabs>
        <w:jc w:val="both"/>
        <w:rPr>
          <w:rFonts w:ascii="Arial" w:hAnsi="Arial" w:cs="Arial"/>
          <w:snapToGrid w:val="0"/>
          <w:szCs w:val="24"/>
        </w:rPr>
      </w:pPr>
      <w:r w:rsidRPr="00D31F0A">
        <w:rPr>
          <w:rFonts w:ascii="Arial" w:hAnsi="Arial" w:cs="Arial"/>
          <w:snapToGrid w:val="0"/>
          <w:szCs w:val="24"/>
        </w:rPr>
        <w:t>User Property Finance Teams</w:t>
      </w:r>
    </w:p>
    <w:p w14:paraId="343B7AF4" w14:textId="77777777" w:rsidR="00D31F0A" w:rsidRPr="00D31F0A" w:rsidRDefault="00D31F0A" w:rsidP="00D31F0A">
      <w:pPr>
        <w:numPr>
          <w:ilvl w:val="0"/>
          <w:numId w:val="10"/>
        </w:numPr>
        <w:tabs>
          <w:tab w:val="left" w:pos="1418"/>
          <w:tab w:val="left" w:pos="3119"/>
        </w:tabs>
        <w:jc w:val="both"/>
        <w:rPr>
          <w:rFonts w:ascii="Arial" w:hAnsi="Arial" w:cs="Arial"/>
          <w:snapToGrid w:val="0"/>
          <w:szCs w:val="24"/>
        </w:rPr>
      </w:pPr>
      <w:r w:rsidRPr="00D31F0A">
        <w:rPr>
          <w:rFonts w:ascii="Arial" w:hAnsi="Arial" w:cs="Arial"/>
          <w:snapToGrid w:val="0"/>
          <w:szCs w:val="24"/>
        </w:rPr>
        <w:t>Team Clerks of Interdepartmental Teams</w:t>
      </w:r>
    </w:p>
    <w:p w14:paraId="68E8A001" w14:textId="77777777" w:rsidR="00D31F0A" w:rsidRPr="00D31F0A" w:rsidRDefault="00D31F0A" w:rsidP="00D31F0A">
      <w:pPr>
        <w:numPr>
          <w:ilvl w:val="0"/>
          <w:numId w:val="10"/>
        </w:numPr>
        <w:tabs>
          <w:tab w:val="left" w:pos="1418"/>
          <w:tab w:val="left" w:pos="3119"/>
        </w:tabs>
        <w:jc w:val="both"/>
        <w:rPr>
          <w:rFonts w:ascii="Arial" w:hAnsi="Arial" w:cs="Arial"/>
          <w:snapToGrid w:val="0"/>
          <w:szCs w:val="24"/>
        </w:rPr>
      </w:pPr>
      <w:r w:rsidRPr="00D31F0A">
        <w:rPr>
          <w:rFonts w:ascii="Arial" w:hAnsi="Arial" w:cs="Arial"/>
          <w:snapToGrid w:val="0"/>
          <w:szCs w:val="24"/>
        </w:rPr>
        <w:t xml:space="preserve">Other Agency Contacts, </w:t>
      </w:r>
      <w:proofErr w:type="spellStart"/>
      <w:r w:rsidRPr="00D31F0A">
        <w:rPr>
          <w:rFonts w:ascii="Arial" w:hAnsi="Arial" w:cs="Arial"/>
          <w:snapToGrid w:val="0"/>
          <w:szCs w:val="24"/>
        </w:rPr>
        <w:t>ie</w:t>
      </w:r>
      <w:proofErr w:type="spellEnd"/>
      <w:r w:rsidRPr="00D31F0A">
        <w:rPr>
          <w:rFonts w:ascii="Arial" w:hAnsi="Arial" w:cs="Arial"/>
          <w:snapToGrid w:val="0"/>
          <w:szCs w:val="24"/>
        </w:rPr>
        <w:t xml:space="preserve"> Health, Voluntary Sector, Independent Sector</w:t>
      </w:r>
    </w:p>
    <w:p w14:paraId="3F4F3D80" w14:textId="77777777" w:rsidR="00D31F0A" w:rsidRPr="00D31F0A" w:rsidRDefault="00D31F0A" w:rsidP="00D31F0A">
      <w:pPr>
        <w:numPr>
          <w:ilvl w:val="0"/>
          <w:numId w:val="10"/>
        </w:numPr>
        <w:tabs>
          <w:tab w:val="left" w:pos="1418"/>
          <w:tab w:val="left" w:pos="3119"/>
        </w:tabs>
        <w:jc w:val="both"/>
        <w:rPr>
          <w:rFonts w:ascii="Arial" w:hAnsi="Arial" w:cs="Arial"/>
          <w:snapToGrid w:val="0"/>
          <w:szCs w:val="24"/>
        </w:rPr>
      </w:pPr>
      <w:r w:rsidRPr="00D31F0A">
        <w:rPr>
          <w:rFonts w:ascii="Arial" w:hAnsi="Arial" w:cs="Arial"/>
          <w:snapToGrid w:val="0"/>
          <w:szCs w:val="24"/>
        </w:rPr>
        <w:t xml:space="preserve">Other Departments within Child &amp; Adult Services and Hartlepool Borough   </w:t>
      </w:r>
    </w:p>
    <w:p w14:paraId="5DF729FF" w14:textId="4A0A34C7" w:rsidR="00D31F0A" w:rsidRPr="00D31F0A" w:rsidRDefault="00D31F0A" w:rsidP="00D31F0A">
      <w:pPr>
        <w:tabs>
          <w:tab w:val="left" w:pos="1418"/>
          <w:tab w:val="left" w:pos="3119"/>
        </w:tabs>
        <w:ind w:left="1080"/>
        <w:jc w:val="both"/>
        <w:rPr>
          <w:rFonts w:ascii="Arial" w:hAnsi="Arial" w:cs="Arial"/>
          <w:snapToGrid w:val="0"/>
          <w:szCs w:val="24"/>
        </w:rPr>
      </w:pPr>
      <w:r w:rsidRPr="00D31F0A">
        <w:rPr>
          <w:rFonts w:ascii="Arial" w:hAnsi="Arial" w:cs="Arial"/>
          <w:snapToGrid w:val="0"/>
          <w:szCs w:val="24"/>
        </w:rPr>
        <w:t xml:space="preserve">Council      </w:t>
      </w:r>
    </w:p>
    <w:p w14:paraId="6E12F4F3" w14:textId="77777777" w:rsidR="00D31F0A" w:rsidRPr="00D31F0A" w:rsidRDefault="00D31F0A" w:rsidP="00D31F0A">
      <w:pPr>
        <w:numPr>
          <w:ilvl w:val="0"/>
          <w:numId w:val="10"/>
        </w:numPr>
        <w:tabs>
          <w:tab w:val="left" w:pos="1418"/>
          <w:tab w:val="left" w:pos="3119"/>
        </w:tabs>
        <w:jc w:val="both"/>
        <w:rPr>
          <w:rFonts w:ascii="Arial" w:hAnsi="Arial" w:cs="Arial"/>
          <w:snapToGrid w:val="0"/>
          <w:szCs w:val="24"/>
        </w:rPr>
      </w:pPr>
      <w:r w:rsidRPr="00D31F0A">
        <w:rPr>
          <w:rFonts w:ascii="Arial" w:hAnsi="Arial" w:cs="Arial"/>
          <w:snapToGrid w:val="0"/>
          <w:szCs w:val="24"/>
        </w:rPr>
        <w:t>Service Users and their Carers</w:t>
      </w:r>
    </w:p>
    <w:p w14:paraId="684BFBE5" w14:textId="77777777" w:rsidR="00D31F0A" w:rsidRPr="00D31F0A" w:rsidRDefault="00D31F0A" w:rsidP="00D31F0A">
      <w:pPr>
        <w:numPr>
          <w:ilvl w:val="0"/>
          <w:numId w:val="10"/>
        </w:numPr>
        <w:tabs>
          <w:tab w:val="left" w:pos="1418"/>
          <w:tab w:val="left" w:pos="3119"/>
        </w:tabs>
        <w:jc w:val="both"/>
        <w:rPr>
          <w:rFonts w:ascii="Arial" w:hAnsi="Arial" w:cs="Arial"/>
          <w:snapToGrid w:val="0"/>
          <w:szCs w:val="24"/>
        </w:rPr>
      </w:pPr>
      <w:r w:rsidRPr="00D31F0A">
        <w:rPr>
          <w:rFonts w:ascii="Arial" w:hAnsi="Arial" w:cs="Arial"/>
          <w:snapToGrid w:val="0"/>
          <w:szCs w:val="24"/>
        </w:rPr>
        <w:t>Members of the public.</w:t>
      </w:r>
    </w:p>
    <w:p w14:paraId="3513A46A" w14:textId="77777777" w:rsidR="00D31F0A" w:rsidRPr="00D31F0A" w:rsidRDefault="00D31F0A" w:rsidP="00C129FC">
      <w:pPr>
        <w:tabs>
          <w:tab w:val="left" w:pos="851"/>
          <w:tab w:val="left" w:pos="3119"/>
        </w:tabs>
        <w:rPr>
          <w:rFonts w:ascii="Arial" w:hAnsi="Arial" w:cs="Arial"/>
          <w:snapToGrid w:val="0"/>
          <w:szCs w:val="24"/>
        </w:rPr>
      </w:pPr>
    </w:p>
    <w:p w14:paraId="5D7F89A7" w14:textId="77777777" w:rsidR="00C129FC" w:rsidRPr="00C129FC" w:rsidRDefault="00C129FC" w:rsidP="00C129FC">
      <w:pPr>
        <w:tabs>
          <w:tab w:val="left" w:pos="851"/>
          <w:tab w:val="left" w:pos="3119"/>
        </w:tabs>
        <w:rPr>
          <w:rFonts w:ascii="Arial" w:hAnsi="Arial" w:cs="Arial"/>
          <w:snapToGrid w:val="0"/>
          <w:szCs w:val="24"/>
        </w:rPr>
      </w:pPr>
    </w:p>
    <w:p w14:paraId="00D0ACC7" w14:textId="77777777" w:rsidR="00C129FC" w:rsidRPr="00C129FC" w:rsidRDefault="00C129FC" w:rsidP="00C129FC">
      <w:pPr>
        <w:rPr>
          <w:rFonts w:ascii="Arial" w:hAnsi="Arial" w:cs="Arial"/>
          <w:b/>
          <w:snapToGrid w:val="0"/>
          <w:szCs w:val="24"/>
          <w:u w:val="single"/>
        </w:rPr>
      </w:pPr>
      <w:r w:rsidRPr="00C129FC">
        <w:rPr>
          <w:rFonts w:ascii="Arial" w:hAnsi="Arial" w:cs="Arial"/>
          <w:b/>
          <w:snapToGrid w:val="0"/>
          <w:szCs w:val="24"/>
          <w:u w:val="single"/>
        </w:rPr>
        <w:t xml:space="preserve">Main Duties and Responsibilities </w:t>
      </w:r>
    </w:p>
    <w:p w14:paraId="6081115A" w14:textId="77777777" w:rsidR="00C129FC" w:rsidRDefault="00C129FC" w:rsidP="00D31F0A">
      <w:pPr>
        <w:tabs>
          <w:tab w:val="left" w:pos="851"/>
          <w:tab w:val="left" w:pos="3119"/>
        </w:tabs>
        <w:rPr>
          <w:rFonts w:ascii="Arial" w:hAnsi="Arial" w:cs="Arial"/>
          <w:snapToGrid w:val="0"/>
          <w:szCs w:val="24"/>
        </w:rPr>
      </w:pPr>
    </w:p>
    <w:p w14:paraId="204F1DB9" w14:textId="77777777" w:rsidR="00D31F0A" w:rsidRDefault="00D31F0A" w:rsidP="00D31F0A">
      <w:pPr>
        <w:tabs>
          <w:tab w:val="left" w:pos="851"/>
          <w:tab w:val="left" w:pos="3119"/>
        </w:tabs>
        <w:rPr>
          <w:rFonts w:ascii="Arial" w:hAnsi="Arial" w:cs="Arial"/>
          <w:snapToGrid w:val="0"/>
          <w:szCs w:val="24"/>
        </w:rPr>
      </w:pPr>
    </w:p>
    <w:p w14:paraId="0AE66A5D" w14:textId="77777777" w:rsidR="00D31F0A" w:rsidRPr="00D31F0A" w:rsidRDefault="00D31F0A" w:rsidP="00D31F0A">
      <w:pPr>
        <w:pStyle w:val="ListParagraph"/>
        <w:numPr>
          <w:ilvl w:val="0"/>
          <w:numId w:val="11"/>
        </w:numPr>
        <w:tabs>
          <w:tab w:val="left" w:pos="851"/>
          <w:tab w:val="left" w:pos="3119"/>
        </w:tabs>
        <w:jc w:val="both"/>
        <w:rPr>
          <w:rFonts w:ascii="Arial" w:hAnsi="Arial" w:cs="Arial"/>
          <w:snapToGrid w:val="0"/>
        </w:rPr>
      </w:pPr>
      <w:r w:rsidRPr="00D31F0A">
        <w:rPr>
          <w:rFonts w:ascii="Arial" w:hAnsi="Arial" w:cs="Arial"/>
          <w:snapToGrid w:val="0"/>
        </w:rPr>
        <w:t>To ensure that accurate administrative records and systems are maintained as required by policies and procedures.  This will involve the use of manual and computerised systems.</w:t>
      </w:r>
    </w:p>
    <w:p w14:paraId="448B1959" w14:textId="77777777" w:rsidR="00D31F0A" w:rsidRPr="00D31F0A" w:rsidRDefault="00D31F0A" w:rsidP="00D31F0A">
      <w:pPr>
        <w:tabs>
          <w:tab w:val="left" w:pos="851"/>
          <w:tab w:val="left" w:pos="3119"/>
        </w:tabs>
        <w:ind w:left="851" w:hanging="851"/>
        <w:jc w:val="both"/>
        <w:rPr>
          <w:rFonts w:ascii="Arial" w:hAnsi="Arial" w:cs="Arial"/>
          <w:snapToGrid w:val="0"/>
          <w:szCs w:val="24"/>
        </w:rPr>
      </w:pPr>
    </w:p>
    <w:p w14:paraId="27584194" w14:textId="630B9322" w:rsidR="00D31F0A" w:rsidRPr="00D31F0A" w:rsidRDefault="00D31F0A" w:rsidP="00D31F0A">
      <w:pPr>
        <w:pStyle w:val="ListParagraph"/>
        <w:numPr>
          <w:ilvl w:val="0"/>
          <w:numId w:val="11"/>
        </w:numPr>
        <w:tabs>
          <w:tab w:val="left" w:pos="851"/>
          <w:tab w:val="left" w:pos="3119"/>
        </w:tabs>
        <w:jc w:val="both"/>
        <w:rPr>
          <w:rFonts w:ascii="Arial" w:hAnsi="Arial" w:cs="Arial"/>
          <w:snapToGrid w:val="0"/>
        </w:rPr>
      </w:pPr>
      <w:r w:rsidRPr="00D31F0A">
        <w:rPr>
          <w:rFonts w:ascii="Arial" w:hAnsi="Arial" w:cs="Arial"/>
          <w:snapToGrid w:val="0"/>
        </w:rPr>
        <w:t>To respond appropriately to all telephone enquiries, ensuring that they are dealt with effectively and efficiently.  Line management is to be informed of any difficulties or issues.</w:t>
      </w:r>
    </w:p>
    <w:p w14:paraId="7FD880DC" w14:textId="77777777" w:rsidR="00D31F0A" w:rsidRPr="00D31F0A" w:rsidRDefault="00D31F0A" w:rsidP="00D31F0A">
      <w:pPr>
        <w:tabs>
          <w:tab w:val="left" w:pos="851"/>
          <w:tab w:val="left" w:pos="3119"/>
        </w:tabs>
        <w:ind w:left="851" w:hanging="851"/>
        <w:jc w:val="both"/>
        <w:rPr>
          <w:rFonts w:ascii="Arial" w:hAnsi="Arial" w:cs="Arial"/>
          <w:snapToGrid w:val="0"/>
          <w:szCs w:val="24"/>
        </w:rPr>
      </w:pPr>
    </w:p>
    <w:p w14:paraId="2FD47DAC" w14:textId="06F644C9" w:rsidR="00D31F0A" w:rsidRPr="00D31F0A" w:rsidRDefault="00D31F0A" w:rsidP="00D31F0A">
      <w:pPr>
        <w:pStyle w:val="ListParagraph"/>
        <w:numPr>
          <w:ilvl w:val="0"/>
          <w:numId w:val="11"/>
        </w:numPr>
        <w:tabs>
          <w:tab w:val="left" w:pos="851"/>
          <w:tab w:val="left" w:pos="3119"/>
        </w:tabs>
        <w:jc w:val="both"/>
        <w:rPr>
          <w:rFonts w:ascii="Arial" w:hAnsi="Arial" w:cs="Arial"/>
          <w:snapToGrid w:val="0"/>
        </w:rPr>
      </w:pPr>
      <w:r w:rsidRPr="00D31F0A">
        <w:rPr>
          <w:rFonts w:ascii="Arial" w:hAnsi="Arial" w:cs="Arial"/>
          <w:snapToGrid w:val="0"/>
        </w:rPr>
        <w:t>Respond effectively to appropriate requests for the provision of statistical information from any relevant management information systems.</w:t>
      </w:r>
    </w:p>
    <w:p w14:paraId="05E5EBCE" w14:textId="77777777" w:rsidR="00D31F0A" w:rsidRPr="00D31F0A" w:rsidRDefault="00D31F0A" w:rsidP="00D31F0A">
      <w:pPr>
        <w:tabs>
          <w:tab w:val="left" w:pos="851"/>
          <w:tab w:val="left" w:pos="3119"/>
        </w:tabs>
        <w:ind w:left="851" w:hanging="851"/>
        <w:jc w:val="both"/>
        <w:rPr>
          <w:rFonts w:ascii="Arial" w:hAnsi="Arial" w:cs="Arial"/>
          <w:snapToGrid w:val="0"/>
          <w:szCs w:val="24"/>
        </w:rPr>
      </w:pPr>
    </w:p>
    <w:p w14:paraId="6093F9C7" w14:textId="786FFE53" w:rsidR="00D31F0A" w:rsidRPr="00D31F0A" w:rsidRDefault="00D31F0A" w:rsidP="00D31F0A">
      <w:pPr>
        <w:pStyle w:val="ListParagraph"/>
        <w:numPr>
          <w:ilvl w:val="0"/>
          <w:numId w:val="11"/>
        </w:numPr>
        <w:tabs>
          <w:tab w:val="left" w:pos="851"/>
          <w:tab w:val="left" w:pos="3119"/>
        </w:tabs>
        <w:jc w:val="both"/>
        <w:rPr>
          <w:rFonts w:ascii="Arial" w:hAnsi="Arial" w:cs="Arial"/>
          <w:snapToGrid w:val="0"/>
        </w:rPr>
      </w:pPr>
      <w:r w:rsidRPr="00D31F0A">
        <w:rPr>
          <w:rFonts w:ascii="Arial" w:hAnsi="Arial" w:cs="Arial"/>
          <w:snapToGrid w:val="0"/>
        </w:rPr>
        <w:t>Ensure that strict confidentiality is maintained in all areas of work, in accordance with departmental policies, procedures and guidance.</w:t>
      </w:r>
    </w:p>
    <w:p w14:paraId="27E22D1F" w14:textId="77777777" w:rsidR="00D31F0A" w:rsidRPr="00D31F0A" w:rsidRDefault="00D31F0A" w:rsidP="00D31F0A">
      <w:pPr>
        <w:tabs>
          <w:tab w:val="left" w:pos="851"/>
          <w:tab w:val="left" w:pos="3119"/>
        </w:tabs>
        <w:ind w:left="851" w:hanging="851"/>
        <w:jc w:val="both"/>
        <w:rPr>
          <w:rFonts w:ascii="Arial" w:hAnsi="Arial" w:cs="Arial"/>
          <w:snapToGrid w:val="0"/>
          <w:szCs w:val="24"/>
        </w:rPr>
      </w:pPr>
    </w:p>
    <w:p w14:paraId="2AE9D255" w14:textId="5CAB7738" w:rsidR="00D31F0A" w:rsidRPr="00D31F0A" w:rsidRDefault="00D31F0A" w:rsidP="00D31F0A">
      <w:pPr>
        <w:pStyle w:val="ListParagraph"/>
        <w:numPr>
          <w:ilvl w:val="0"/>
          <w:numId w:val="11"/>
        </w:numPr>
        <w:tabs>
          <w:tab w:val="left" w:pos="851"/>
          <w:tab w:val="left" w:pos="3119"/>
        </w:tabs>
        <w:jc w:val="both"/>
        <w:rPr>
          <w:rFonts w:ascii="Arial" w:hAnsi="Arial" w:cs="Arial"/>
        </w:rPr>
      </w:pPr>
      <w:r w:rsidRPr="00D31F0A">
        <w:rPr>
          <w:rFonts w:ascii="Arial" w:hAnsi="Arial" w:cs="Arial"/>
        </w:rPr>
        <w:t>To operate and maintain the recording and management of effective and efficient office systems, including the creating of templates and computerised file management to support the team.</w:t>
      </w:r>
    </w:p>
    <w:p w14:paraId="6736D913" w14:textId="77777777" w:rsidR="00D31F0A" w:rsidRPr="00D31F0A" w:rsidRDefault="00D31F0A" w:rsidP="00D31F0A">
      <w:pPr>
        <w:tabs>
          <w:tab w:val="left" w:pos="851"/>
          <w:tab w:val="left" w:pos="3119"/>
        </w:tabs>
        <w:ind w:left="851" w:hanging="851"/>
        <w:jc w:val="both"/>
        <w:rPr>
          <w:rFonts w:ascii="Arial" w:hAnsi="Arial" w:cs="Arial"/>
          <w:snapToGrid w:val="0"/>
          <w:szCs w:val="24"/>
        </w:rPr>
      </w:pPr>
    </w:p>
    <w:p w14:paraId="3E3291B5" w14:textId="632B02E0" w:rsidR="00D31F0A" w:rsidRPr="00D31F0A" w:rsidRDefault="00D31F0A" w:rsidP="00D31F0A">
      <w:pPr>
        <w:pStyle w:val="ListParagraph"/>
        <w:numPr>
          <w:ilvl w:val="0"/>
          <w:numId w:val="11"/>
        </w:numPr>
        <w:tabs>
          <w:tab w:val="left" w:pos="851"/>
          <w:tab w:val="left" w:pos="3119"/>
        </w:tabs>
        <w:jc w:val="both"/>
        <w:rPr>
          <w:rFonts w:ascii="Arial" w:hAnsi="Arial" w:cs="Arial"/>
          <w:snapToGrid w:val="0"/>
        </w:rPr>
      </w:pPr>
      <w:r w:rsidRPr="00D31F0A">
        <w:rPr>
          <w:rFonts w:ascii="Arial" w:hAnsi="Arial" w:cs="Arial"/>
          <w:snapToGrid w:val="0"/>
        </w:rPr>
        <w:t>Ensure contractual financial data is accurately recorded and verified onto appropriate system.</w:t>
      </w:r>
    </w:p>
    <w:p w14:paraId="350CA47F" w14:textId="77777777" w:rsidR="00D31F0A" w:rsidRPr="00D31F0A" w:rsidRDefault="00D31F0A" w:rsidP="00D31F0A">
      <w:pPr>
        <w:tabs>
          <w:tab w:val="left" w:pos="851"/>
          <w:tab w:val="left" w:pos="3119"/>
        </w:tabs>
        <w:ind w:left="851" w:hanging="851"/>
        <w:jc w:val="both"/>
        <w:rPr>
          <w:rFonts w:ascii="Arial" w:hAnsi="Arial" w:cs="Arial"/>
          <w:snapToGrid w:val="0"/>
          <w:szCs w:val="24"/>
        </w:rPr>
      </w:pPr>
    </w:p>
    <w:p w14:paraId="410F6A83" w14:textId="1FBC4F8E" w:rsidR="00D31F0A" w:rsidRPr="00D31F0A" w:rsidRDefault="00D31F0A" w:rsidP="00D31F0A">
      <w:pPr>
        <w:pStyle w:val="ListParagraph"/>
        <w:numPr>
          <w:ilvl w:val="0"/>
          <w:numId w:val="11"/>
        </w:numPr>
        <w:tabs>
          <w:tab w:val="left" w:pos="851"/>
          <w:tab w:val="left" w:pos="3119"/>
        </w:tabs>
        <w:jc w:val="both"/>
        <w:rPr>
          <w:rFonts w:ascii="Arial" w:hAnsi="Arial" w:cs="Arial"/>
          <w:snapToGrid w:val="0"/>
        </w:rPr>
      </w:pPr>
      <w:r w:rsidRPr="00D31F0A">
        <w:rPr>
          <w:rFonts w:ascii="Arial" w:hAnsi="Arial" w:cs="Arial"/>
          <w:snapToGrid w:val="0"/>
        </w:rPr>
        <w:t>Ordering goods and services and dealing with payment of invoices using Integra.</w:t>
      </w:r>
    </w:p>
    <w:p w14:paraId="0775FD48" w14:textId="77777777" w:rsidR="00D31F0A" w:rsidRPr="00D31F0A" w:rsidRDefault="00D31F0A" w:rsidP="00D31F0A">
      <w:pPr>
        <w:tabs>
          <w:tab w:val="left" w:pos="851"/>
          <w:tab w:val="left" w:pos="3119"/>
        </w:tabs>
        <w:ind w:left="851" w:hanging="851"/>
        <w:jc w:val="both"/>
        <w:rPr>
          <w:rFonts w:ascii="Arial" w:hAnsi="Arial" w:cs="Arial"/>
          <w:snapToGrid w:val="0"/>
          <w:szCs w:val="24"/>
        </w:rPr>
      </w:pPr>
    </w:p>
    <w:p w14:paraId="548276E4" w14:textId="0AAD41F7" w:rsidR="00D31F0A" w:rsidRPr="00D31F0A" w:rsidRDefault="00D31F0A" w:rsidP="00D31F0A">
      <w:pPr>
        <w:pStyle w:val="ListParagraph"/>
        <w:numPr>
          <w:ilvl w:val="0"/>
          <w:numId w:val="11"/>
        </w:numPr>
        <w:tabs>
          <w:tab w:val="left" w:pos="851"/>
          <w:tab w:val="left" w:pos="3119"/>
        </w:tabs>
        <w:jc w:val="both"/>
        <w:rPr>
          <w:rFonts w:ascii="Arial" w:hAnsi="Arial" w:cs="Arial"/>
          <w:snapToGrid w:val="0"/>
        </w:rPr>
      </w:pPr>
      <w:r w:rsidRPr="00D31F0A">
        <w:rPr>
          <w:rFonts w:ascii="Arial" w:hAnsi="Arial" w:cs="Arial"/>
          <w:snapToGrid w:val="0"/>
        </w:rPr>
        <w:t>To provide a word processing service as required.</w:t>
      </w:r>
    </w:p>
    <w:p w14:paraId="2C17EA76" w14:textId="77777777" w:rsidR="00D31F0A" w:rsidRPr="00D31F0A" w:rsidRDefault="00D31F0A" w:rsidP="00D31F0A">
      <w:pPr>
        <w:tabs>
          <w:tab w:val="left" w:pos="851"/>
          <w:tab w:val="left" w:pos="3119"/>
        </w:tabs>
        <w:jc w:val="both"/>
        <w:rPr>
          <w:rFonts w:ascii="Arial" w:hAnsi="Arial" w:cs="Arial"/>
          <w:snapToGrid w:val="0"/>
          <w:szCs w:val="24"/>
        </w:rPr>
      </w:pPr>
    </w:p>
    <w:p w14:paraId="2C8A7E58" w14:textId="2DB3F334" w:rsidR="00D31F0A" w:rsidRPr="00D31F0A" w:rsidRDefault="00D31F0A" w:rsidP="00D31F0A">
      <w:pPr>
        <w:pStyle w:val="ListParagraph"/>
        <w:numPr>
          <w:ilvl w:val="0"/>
          <w:numId w:val="11"/>
        </w:numPr>
        <w:tabs>
          <w:tab w:val="left" w:pos="851"/>
          <w:tab w:val="left" w:pos="3119"/>
        </w:tabs>
        <w:jc w:val="both"/>
        <w:rPr>
          <w:rFonts w:ascii="Arial" w:hAnsi="Arial" w:cs="Arial"/>
          <w:snapToGrid w:val="0"/>
        </w:rPr>
      </w:pPr>
      <w:r w:rsidRPr="00D31F0A">
        <w:rPr>
          <w:rFonts w:ascii="Arial" w:hAnsi="Arial" w:cs="Arial"/>
        </w:rPr>
        <w:t xml:space="preserve">To </w:t>
      </w:r>
      <w:proofErr w:type="gramStart"/>
      <w:r w:rsidRPr="00D31F0A">
        <w:rPr>
          <w:rFonts w:ascii="Arial" w:hAnsi="Arial" w:cs="Arial"/>
        </w:rPr>
        <w:t>provide assistance</w:t>
      </w:r>
      <w:proofErr w:type="gramEnd"/>
      <w:r w:rsidRPr="00D31F0A">
        <w:rPr>
          <w:rFonts w:ascii="Arial" w:hAnsi="Arial" w:cs="Arial"/>
        </w:rPr>
        <w:t xml:space="preserve"> and cover the other clerical posts as and when required.</w:t>
      </w:r>
    </w:p>
    <w:p w14:paraId="581DC8C3" w14:textId="77777777" w:rsidR="00D31F0A" w:rsidRPr="00D31F0A" w:rsidRDefault="00D31F0A" w:rsidP="00D31F0A">
      <w:pPr>
        <w:tabs>
          <w:tab w:val="left" w:pos="851"/>
          <w:tab w:val="left" w:pos="3119"/>
        </w:tabs>
        <w:jc w:val="both"/>
        <w:rPr>
          <w:rFonts w:ascii="Arial" w:hAnsi="Arial" w:cs="Arial"/>
          <w:snapToGrid w:val="0"/>
          <w:szCs w:val="24"/>
        </w:rPr>
      </w:pPr>
    </w:p>
    <w:p w14:paraId="09ABD608" w14:textId="5ECDF9D6" w:rsidR="00D31F0A" w:rsidRPr="00D31F0A" w:rsidRDefault="00D31F0A" w:rsidP="00D31F0A">
      <w:pPr>
        <w:pStyle w:val="ListParagraph"/>
        <w:numPr>
          <w:ilvl w:val="0"/>
          <w:numId w:val="11"/>
        </w:numPr>
        <w:tabs>
          <w:tab w:val="left" w:pos="851"/>
        </w:tabs>
        <w:jc w:val="both"/>
        <w:rPr>
          <w:rFonts w:ascii="Arial" w:hAnsi="Arial" w:cs="Arial"/>
          <w:snapToGrid w:val="0"/>
        </w:rPr>
      </w:pPr>
      <w:r w:rsidRPr="00D31F0A">
        <w:rPr>
          <w:rFonts w:ascii="Arial" w:hAnsi="Arial" w:cs="Arial"/>
        </w:rPr>
        <w:t>To assist in ensuring the Team provides responsive services.</w:t>
      </w:r>
    </w:p>
    <w:p w14:paraId="203EA7AE" w14:textId="77777777" w:rsidR="00D31F0A" w:rsidRPr="00D31F0A" w:rsidRDefault="00D31F0A" w:rsidP="00D31F0A">
      <w:pPr>
        <w:tabs>
          <w:tab w:val="left" w:pos="3119"/>
        </w:tabs>
        <w:jc w:val="both"/>
        <w:rPr>
          <w:rFonts w:ascii="Arial" w:hAnsi="Arial" w:cs="Arial"/>
          <w:snapToGrid w:val="0"/>
          <w:szCs w:val="24"/>
        </w:rPr>
      </w:pPr>
    </w:p>
    <w:p w14:paraId="1EB38F96" w14:textId="0ACFCB04" w:rsidR="00D31F0A" w:rsidRPr="00D31F0A" w:rsidRDefault="00D31F0A" w:rsidP="00D31F0A">
      <w:pPr>
        <w:pStyle w:val="BodyTextIndent"/>
        <w:numPr>
          <w:ilvl w:val="0"/>
          <w:numId w:val="11"/>
        </w:numPr>
        <w:jc w:val="both"/>
        <w:rPr>
          <w:rFonts w:cs="Arial"/>
          <w:szCs w:val="24"/>
        </w:rPr>
      </w:pPr>
      <w:r w:rsidRPr="00D31F0A">
        <w:rPr>
          <w:rFonts w:cs="Arial"/>
          <w:szCs w:val="24"/>
        </w:rPr>
        <w:t>Any other duties of a related nature, which might reasonably be required and</w:t>
      </w:r>
    </w:p>
    <w:p w14:paraId="69982B02" w14:textId="00FC320C" w:rsidR="00D31F0A" w:rsidRPr="00D31F0A" w:rsidRDefault="00D31F0A" w:rsidP="00D31F0A">
      <w:pPr>
        <w:pStyle w:val="BodyTextIndent"/>
        <w:jc w:val="both"/>
        <w:rPr>
          <w:rFonts w:cs="Arial"/>
          <w:szCs w:val="24"/>
        </w:rPr>
      </w:pPr>
      <w:r>
        <w:rPr>
          <w:rFonts w:cs="Arial"/>
          <w:szCs w:val="24"/>
        </w:rPr>
        <w:t xml:space="preserve"> </w:t>
      </w:r>
      <w:r w:rsidRPr="00D31F0A">
        <w:rPr>
          <w:rFonts w:cs="Arial"/>
          <w:szCs w:val="24"/>
        </w:rPr>
        <w:t>allocated by the Managers.</w:t>
      </w:r>
    </w:p>
    <w:p w14:paraId="662AE0CA" w14:textId="77777777" w:rsidR="00D31F0A" w:rsidRPr="00C129FC" w:rsidRDefault="00D31F0A" w:rsidP="00D31F0A">
      <w:pPr>
        <w:tabs>
          <w:tab w:val="left" w:pos="851"/>
          <w:tab w:val="left" w:pos="3119"/>
        </w:tabs>
        <w:rPr>
          <w:rFonts w:ascii="Arial" w:hAnsi="Arial" w:cs="Arial"/>
          <w:snapToGrid w:val="0"/>
          <w:szCs w:val="24"/>
        </w:rPr>
      </w:pPr>
    </w:p>
    <w:p w14:paraId="52839957" w14:textId="77777777" w:rsidR="00F56B8D" w:rsidRPr="003B027D" w:rsidRDefault="00F56B8D" w:rsidP="003B027D">
      <w:pPr>
        <w:rPr>
          <w:rFonts w:ascii="Arial" w:hAnsi="Arial" w:cs="Arial"/>
          <w:color w:val="000000"/>
        </w:rPr>
      </w:pPr>
    </w:p>
    <w:p w14:paraId="1D9E7646" w14:textId="77777777" w:rsidR="00C129FC" w:rsidRPr="00C129FC" w:rsidRDefault="00454F50" w:rsidP="00C129FC">
      <w:pPr>
        <w:tabs>
          <w:tab w:val="left" w:pos="851"/>
          <w:tab w:val="left" w:pos="3119"/>
        </w:tabs>
        <w:rPr>
          <w:rFonts w:ascii="Arial" w:hAnsi="Arial" w:cs="Arial"/>
          <w:snapToGrid w:val="0"/>
          <w:szCs w:val="24"/>
          <w:u w:val="single"/>
        </w:rPr>
      </w:pPr>
      <w:r>
        <w:rPr>
          <w:rFonts w:ascii="Arial" w:hAnsi="Arial" w:cs="Arial"/>
          <w:snapToGrid w:val="0"/>
          <w:szCs w:val="24"/>
          <w:u w:val="single"/>
        </w:rPr>
        <w:t>C</w:t>
      </w:r>
      <w:r w:rsidR="00C129FC" w:rsidRPr="00C129FC">
        <w:rPr>
          <w:rFonts w:ascii="Arial" w:hAnsi="Arial" w:cs="Arial"/>
          <w:snapToGrid w:val="0"/>
          <w:szCs w:val="24"/>
          <w:u w:val="single"/>
        </w:rPr>
        <w:t>hanges</w:t>
      </w:r>
    </w:p>
    <w:p w14:paraId="632C22D6" w14:textId="77777777" w:rsidR="00C129FC" w:rsidRPr="00C129FC" w:rsidRDefault="00C129FC" w:rsidP="00C129FC">
      <w:pPr>
        <w:rPr>
          <w:rFonts w:ascii="Arial" w:hAnsi="Arial" w:cs="Arial"/>
          <w:szCs w:val="24"/>
        </w:rPr>
      </w:pPr>
    </w:p>
    <w:p w14:paraId="2F41498E" w14:textId="77777777" w:rsidR="00C129FC" w:rsidRPr="00C129FC" w:rsidRDefault="00C129FC" w:rsidP="00C129FC">
      <w:pPr>
        <w:rPr>
          <w:rFonts w:ascii="Arial" w:hAnsi="Arial" w:cs="Arial"/>
          <w:szCs w:val="24"/>
        </w:rPr>
      </w:pPr>
      <w:r w:rsidRPr="00C129FC">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76AF8FF2" w14:textId="77777777" w:rsidR="00C129FC" w:rsidRPr="00C129FC" w:rsidRDefault="00C129FC" w:rsidP="00C129FC">
      <w:pPr>
        <w:tabs>
          <w:tab w:val="left" w:pos="851"/>
          <w:tab w:val="left" w:pos="3119"/>
        </w:tabs>
        <w:rPr>
          <w:rFonts w:ascii="Arial" w:hAnsi="Arial" w:cs="Arial"/>
          <w:snapToGrid w:val="0"/>
          <w:szCs w:val="24"/>
        </w:rPr>
      </w:pPr>
    </w:p>
    <w:p w14:paraId="48321C11" w14:textId="4ED51E5D" w:rsidR="00C129FC" w:rsidRPr="00C129FC" w:rsidRDefault="00C129FC" w:rsidP="00C129FC">
      <w:pPr>
        <w:rPr>
          <w:rFonts w:ascii="Arial" w:hAnsi="Arial" w:cs="Arial"/>
          <w:szCs w:val="24"/>
        </w:rPr>
      </w:pPr>
      <w:r w:rsidRPr="00F56B8D">
        <w:rPr>
          <w:rFonts w:ascii="Arial" w:hAnsi="Arial" w:cs="Arial"/>
          <w:b/>
          <w:szCs w:val="24"/>
        </w:rPr>
        <w:t>Date:</w:t>
      </w:r>
      <w:r w:rsidRPr="00F56B8D">
        <w:rPr>
          <w:rFonts w:ascii="Arial" w:hAnsi="Arial" w:cs="Arial"/>
          <w:szCs w:val="24"/>
        </w:rPr>
        <w:t xml:space="preserve">  </w:t>
      </w:r>
      <w:r w:rsidR="00D31F0A">
        <w:rPr>
          <w:rFonts w:ascii="Arial" w:hAnsi="Arial" w:cs="Arial"/>
          <w:szCs w:val="24"/>
        </w:rPr>
        <w:t>March 2023</w:t>
      </w:r>
    </w:p>
    <w:p w14:paraId="456B9A68" w14:textId="77777777" w:rsidR="00C129FC" w:rsidRPr="00C129FC" w:rsidRDefault="00C129FC" w:rsidP="00C129FC">
      <w:pPr>
        <w:rPr>
          <w:rFonts w:ascii="Arial" w:hAnsi="Arial" w:cs="Arial"/>
          <w:b/>
          <w:szCs w:val="24"/>
        </w:rPr>
      </w:pPr>
    </w:p>
    <w:p w14:paraId="4C0F66A4" w14:textId="77777777" w:rsidR="00C129FC" w:rsidRPr="00C129FC" w:rsidRDefault="00C129FC" w:rsidP="00C129FC">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C129FC">
        <w:rPr>
          <w:rFonts w:ascii="Arial" w:hAnsi="Arial" w:cs="Arial"/>
          <w:b/>
          <w:sz w:val="24"/>
          <w:szCs w:val="24"/>
        </w:rPr>
        <w:t>MEASURES</w:t>
      </w:r>
      <w:proofErr w:type="gramEnd"/>
      <w:r w:rsidRPr="00C129FC">
        <w:rPr>
          <w:rFonts w:ascii="Arial" w:hAnsi="Arial" w:cs="Arial"/>
          <w:b/>
          <w:sz w:val="24"/>
          <w:szCs w:val="24"/>
        </w:rPr>
        <w:t xml:space="preserve"> THEN A DISCLOSURE AND BARRING SERVICE (DBS) CHECK WILL BE REQUIRED.</w:t>
      </w:r>
    </w:p>
    <w:p w14:paraId="05E179C6"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5815B" w14:textId="77777777" w:rsidR="004D266E" w:rsidRDefault="004D266E" w:rsidP="00196867">
      <w:r>
        <w:separator/>
      </w:r>
    </w:p>
  </w:endnote>
  <w:endnote w:type="continuationSeparator" w:id="0">
    <w:p w14:paraId="56EC8863" w14:textId="77777777" w:rsidR="004D266E" w:rsidRDefault="004D266E"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2704D" w14:textId="77777777" w:rsidR="004D266E" w:rsidRDefault="004D266E" w:rsidP="00196867">
      <w:r>
        <w:separator/>
      </w:r>
    </w:p>
  </w:footnote>
  <w:footnote w:type="continuationSeparator" w:id="0">
    <w:p w14:paraId="15537429" w14:textId="77777777" w:rsidR="004D266E" w:rsidRDefault="004D266E"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3D497" w14:textId="77777777" w:rsidR="00D65DDF" w:rsidRDefault="00000000">
    <w:pPr>
      <w:pStyle w:val="Header"/>
    </w:pPr>
    <w:r>
      <w:rPr>
        <w:noProof/>
      </w:rPr>
      <w:drawing>
        <wp:anchor distT="0" distB="0" distL="114300" distR="114300" simplePos="0" relativeHeight="251658240" behindDoc="1" locked="0" layoutInCell="1" allowOverlap="1" wp14:anchorId="2EC35F4F" wp14:editId="182C2754">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27D"/>
    <w:multiLevelType w:val="hybridMultilevel"/>
    <w:tmpl w:val="3B326F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EE0FFF"/>
    <w:multiLevelType w:val="hybridMultilevel"/>
    <w:tmpl w:val="FFFFFFFF"/>
    <w:lvl w:ilvl="0" w:tplc="1856FF66">
      <w:start w:val="1"/>
      <w:numFmt w:val="decimal"/>
      <w:lvlText w:val="%1."/>
      <w:lvlJc w:val="left"/>
      <w:pPr>
        <w:ind w:left="360" w:hanging="360"/>
      </w:pPr>
      <w:rPr>
        <w:rFonts w:cs="Times New Roman"/>
        <w:color w:val="auto"/>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235FFF"/>
    <w:multiLevelType w:val="hybridMultilevel"/>
    <w:tmpl w:val="2F761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FB61E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79557E"/>
    <w:multiLevelType w:val="hybridMultilevel"/>
    <w:tmpl w:val="3BBAA59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CD7CC3"/>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0" w15:restartNumberingAfterBreak="0">
    <w:nsid w:val="7EE1549F"/>
    <w:multiLevelType w:val="hybridMultilevel"/>
    <w:tmpl w:val="608E7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7124504">
    <w:abstractNumId w:val="8"/>
  </w:num>
  <w:num w:numId="2" w16cid:durableId="1459030808">
    <w:abstractNumId w:val="6"/>
  </w:num>
  <w:num w:numId="3" w16cid:durableId="1176462993">
    <w:abstractNumId w:val="3"/>
  </w:num>
  <w:num w:numId="4" w16cid:durableId="652560861">
    <w:abstractNumId w:val="2"/>
  </w:num>
  <w:num w:numId="5" w16cid:durableId="1959948818">
    <w:abstractNumId w:val="5"/>
  </w:num>
  <w:num w:numId="6" w16cid:durableId="1922249369">
    <w:abstractNumId w:val="1"/>
  </w:num>
  <w:num w:numId="7" w16cid:durableId="902642951">
    <w:abstractNumId w:val="10"/>
  </w:num>
  <w:num w:numId="8" w16cid:durableId="273247596">
    <w:abstractNumId w:val="7"/>
  </w:num>
  <w:num w:numId="9" w16cid:durableId="760419760">
    <w:abstractNumId w:val="9"/>
  </w:num>
  <w:num w:numId="10" w16cid:durableId="663312818">
    <w:abstractNumId w:val="0"/>
  </w:num>
  <w:num w:numId="11" w16cid:durableId="15146821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5C2B"/>
    <w:rsid w:val="00025C39"/>
    <w:rsid w:val="00026DF1"/>
    <w:rsid w:val="0003037E"/>
    <w:rsid w:val="000A5CAB"/>
    <w:rsid w:val="000E6603"/>
    <w:rsid w:val="00134342"/>
    <w:rsid w:val="00196867"/>
    <w:rsid w:val="001D7337"/>
    <w:rsid w:val="001F0E13"/>
    <w:rsid w:val="001F2B3D"/>
    <w:rsid w:val="00201942"/>
    <w:rsid w:val="002831FE"/>
    <w:rsid w:val="002D6B9A"/>
    <w:rsid w:val="002F4F3C"/>
    <w:rsid w:val="0032460E"/>
    <w:rsid w:val="00363732"/>
    <w:rsid w:val="00377876"/>
    <w:rsid w:val="00385FB9"/>
    <w:rsid w:val="003B027D"/>
    <w:rsid w:val="003F32D0"/>
    <w:rsid w:val="00454F50"/>
    <w:rsid w:val="004846C2"/>
    <w:rsid w:val="004A767C"/>
    <w:rsid w:val="004B71AE"/>
    <w:rsid w:val="004D266E"/>
    <w:rsid w:val="004D3943"/>
    <w:rsid w:val="004E4A1D"/>
    <w:rsid w:val="00536705"/>
    <w:rsid w:val="005717AC"/>
    <w:rsid w:val="005A742E"/>
    <w:rsid w:val="005C39E8"/>
    <w:rsid w:val="005F60DD"/>
    <w:rsid w:val="00622B80"/>
    <w:rsid w:val="00631FF8"/>
    <w:rsid w:val="00645F83"/>
    <w:rsid w:val="00664C8D"/>
    <w:rsid w:val="00687A6E"/>
    <w:rsid w:val="006B00D4"/>
    <w:rsid w:val="006D61CB"/>
    <w:rsid w:val="007047C4"/>
    <w:rsid w:val="0070746F"/>
    <w:rsid w:val="00736D2F"/>
    <w:rsid w:val="0074341C"/>
    <w:rsid w:val="00773FD0"/>
    <w:rsid w:val="00874A4A"/>
    <w:rsid w:val="008A4211"/>
    <w:rsid w:val="008E3CE5"/>
    <w:rsid w:val="008E7234"/>
    <w:rsid w:val="009005D7"/>
    <w:rsid w:val="00901C48"/>
    <w:rsid w:val="00911629"/>
    <w:rsid w:val="00945272"/>
    <w:rsid w:val="00A013E3"/>
    <w:rsid w:val="00A01BA9"/>
    <w:rsid w:val="00A320D3"/>
    <w:rsid w:val="00A32F2D"/>
    <w:rsid w:val="00A4022F"/>
    <w:rsid w:val="00A46BA7"/>
    <w:rsid w:val="00A54158"/>
    <w:rsid w:val="00AA3BBC"/>
    <w:rsid w:val="00B266B4"/>
    <w:rsid w:val="00B72C06"/>
    <w:rsid w:val="00B9154C"/>
    <w:rsid w:val="00C129FC"/>
    <w:rsid w:val="00C41A02"/>
    <w:rsid w:val="00D0265C"/>
    <w:rsid w:val="00D1198C"/>
    <w:rsid w:val="00D27FA8"/>
    <w:rsid w:val="00D31F0A"/>
    <w:rsid w:val="00D53764"/>
    <w:rsid w:val="00D5569C"/>
    <w:rsid w:val="00D65DDF"/>
    <w:rsid w:val="00D75188"/>
    <w:rsid w:val="00DB7E3F"/>
    <w:rsid w:val="00DC0B92"/>
    <w:rsid w:val="00DC5398"/>
    <w:rsid w:val="00DE027E"/>
    <w:rsid w:val="00DF17FA"/>
    <w:rsid w:val="00E44301"/>
    <w:rsid w:val="00F10731"/>
    <w:rsid w:val="00F56B8D"/>
    <w:rsid w:val="00F64E1F"/>
    <w:rsid w:val="00F73441"/>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0386F6"/>
  <w14:defaultImageDpi w14:val="0"/>
  <w15:docId w15:val="{1F44883B-2ABF-4001-9F5C-B484C4352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link w:val="ListParagraphChar"/>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 w:type="character" w:customStyle="1" w:styleId="ListParagraphChar">
    <w:name w:val="List Paragraph Char"/>
    <w:link w:val="ListParagraph"/>
    <w:uiPriority w:val="34"/>
    <w:rsid w:val="00F56B8D"/>
  </w:style>
  <w:style w:type="paragraph" w:styleId="BodyTextIndent">
    <w:name w:val="Body Text Indent"/>
    <w:basedOn w:val="Normal"/>
    <w:link w:val="BodyTextIndentChar"/>
    <w:rsid w:val="00D31F0A"/>
    <w:pPr>
      <w:spacing w:after="120"/>
      <w:ind w:left="283"/>
    </w:pPr>
    <w:rPr>
      <w:rFonts w:ascii="Arial" w:hAnsi="Arial"/>
      <w:lang w:eastAsia="en-US"/>
    </w:rPr>
  </w:style>
  <w:style w:type="character" w:customStyle="1" w:styleId="BodyTextIndentChar">
    <w:name w:val="Body Text Indent Char"/>
    <w:basedOn w:val="DefaultParagraphFont"/>
    <w:link w:val="BodyTextIndent"/>
    <w:rsid w:val="00D31F0A"/>
    <w:rPr>
      <w:rFonts w:ascii="Arial" w:hAnsi="Arial"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0</TotalTime>
  <Pages>3</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Amelia Tabb</cp:lastModifiedBy>
  <cp:revision>2</cp:revision>
  <dcterms:created xsi:type="dcterms:W3CDTF">2026-10-08T10:29:00Z</dcterms:created>
  <dcterms:modified xsi:type="dcterms:W3CDTF">2026-10-08T10:29:00Z</dcterms:modified>
</cp:coreProperties>
</file>