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6F5536A8" w:rsidR="003B66D3" w:rsidRPr="0086506B" w:rsidRDefault="0086506B" w:rsidP="00E448A5">
            <w:pPr>
              <w:jc w:val="both"/>
              <w:rPr>
                <w:rFonts w:ascii="Arial" w:hAnsi="Arial" w:cs="Arial"/>
              </w:rPr>
            </w:pPr>
            <w:r w:rsidRPr="0086506B">
              <w:rPr>
                <w:rFonts w:ascii="Arial" w:hAnsi="Arial" w:cs="Arial"/>
              </w:rPr>
              <w:t xml:space="preserve">Family Hub Practitioner   </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48116CAC" w:rsidR="006853DB" w:rsidRPr="0086506B" w:rsidRDefault="0086506B" w:rsidP="00E448A5">
            <w:pPr>
              <w:jc w:val="both"/>
              <w:rPr>
                <w:rFonts w:ascii="Arial" w:hAnsi="Arial" w:cs="Arial"/>
              </w:rPr>
            </w:pPr>
            <w:r w:rsidRPr="0086506B">
              <w:rPr>
                <w:rFonts w:ascii="Arial" w:hAnsi="Arial" w:cs="Arial"/>
              </w:rPr>
              <w:t>N9850</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56B991D" w:rsidR="003B66D3" w:rsidRPr="0086506B" w:rsidRDefault="0086506B" w:rsidP="00E448A5">
            <w:pPr>
              <w:jc w:val="both"/>
              <w:rPr>
                <w:rFonts w:ascii="Arial" w:hAnsi="Arial" w:cs="Arial"/>
              </w:rPr>
            </w:pPr>
            <w:r w:rsidRPr="0086506B">
              <w:rPr>
                <w:rFonts w:ascii="Arial" w:hAnsi="Arial" w:cs="Arial"/>
              </w:rPr>
              <w:t>Grade 6</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0FF61512" w:rsidR="003B66D3" w:rsidRPr="0086506B" w:rsidRDefault="0086506B" w:rsidP="00E448A5">
            <w:pPr>
              <w:jc w:val="both"/>
              <w:rPr>
                <w:rFonts w:ascii="Arial" w:hAnsi="Arial" w:cs="Arial"/>
              </w:rPr>
            </w:pPr>
            <w:r w:rsidRPr="0086506B">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0CC1B73D" w:rsidR="003B66D3" w:rsidRPr="0086506B" w:rsidRDefault="0086506B" w:rsidP="00E448A5">
            <w:pPr>
              <w:jc w:val="both"/>
              <w:rPr>
                <w:rFonts w:ascii="Arial" w:hAnsi="Arial" w:cs="Arial"/>
              </w:rPr>
            </w:pPr>
            <w:r w:rsidRPr="0086506B">
              <w:rPr>
                <w:rFonts w:ascii="Arial" w:hAnsi="Arial" w:cs="Arial"/>
              </w:rPr>
              <w:t>Early Help, Inclusion and Vulnerable Children</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792671EF" w:rsidR="003B66D3" w:rsidRPr="0086506B" w:rsidRDefault="0086506B" w:rsidP="00E448A5">
            <w:pPr>
              <w:jc w:val="both"/>
              <w:rPr>
                <w:rFonts w:ascii="Arial" w:hAnsi="Arial" w:cs="Arial"/>
              </w:rPr>
            </w:pPr>
            <w:r w:rsidRPr="0086506B">
              <w:rPr>
                <w:rFonts w:ascii="Arial" w:hAnsi="Arial" w:cs="Arial"/>
              </w:rPr>
              <w:t xml:space="preserve">Family Hub Team Manager  </w:t>
            </w:r>
          </w:p>
        </w:tc>
      </w:tr>
      <w:tr w:rsidR="0012420B" w:rsidRPr="0012420B" w14:paraId="485DA181" w14:textId="77777777" w:rsidTr="0086506B">
        <w:trPr>
          <w:trHeight w:val="867"/>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C6C5481" w14:textId="77777777" w:rsidR="0086506B" w:rsidRDefault="0086506B" w:rsidP="0086506B">
            <w:pPr>
              <w:rPr>
                <w:rFonts w:ascii="Arial" w:hAnsi="Arial" w:cs="Arial"/>
              </w:rPr>
            </w:pPr>
          </w:p>
          <w:p w14:paraId="6D95C11D" w14:textId="6E931A7E" w:rsidR="0086506B" w:rsidRPr="0086506B" w:rsidRDefault="0086506B" w:rsidP="0086506B">
            <w:pPr>
              <w:rPr>
                <w:rFonts w:ascii="Arial" w:hAnsi="Arial" w:cs="Arial"/>
              </w:rPr>
            </w:pPr>
            <w:r w:rsidRPr="0086506B">
              <w:rPr>
                <w:rFonts w:ascii="Arial" w:hAnsi="Arial" w:cs="Arial"/>
              </w:rPr>
              <w:t>Your base will normally be a Family Hub, but you may be required to work at any Council workplace within County Durham.</w:t>
            </w:r>
          </w:p>
          <w:p w14:paraId="18B3E4CF" w14:textId="7B25A0C6" w:rsidR="003B66D3" w:rsidRPr="0086506B" w:rsidRDefault="003B66D3" w:rsidP="00E448A5">
            <w:pPr>
              <w:jc w:val="both"/>
              <w:rPr>
                <w:rFonts w:ascii="Arial" w:hAnsi="Arial" w:cs="Arial"/>
              </w:rPr>
            </w:pP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FC61EDB" w:rsidR="00872135" w:rsidRPr="0086506B" w:rsidRDefault="002F7FE7" w:rsidP="00E448A5">
            <w:pPr>
              <w:jc w:val="both"/>
              <w:rPr>
                <w:rFonts w:ascii="Arial" w:hAnsi="Arial" w:cs="Arial"/>
              </w:rPr>
            </w:pPr>
            <w:r w:rsidRPr="0086506B">
              <w:rPr>
                <w:rFonts w:ascii="Arial" w:hAnsi="Arial" w:cs="Arial"/>
              </w:rPr>
              <w:t xml:space="preserve">This post </w:t>
            </w:r>
            <w:r w:rsidRPr="0086506B">
              <w:rPr>
                <w:rFonts w:ascii="Arial" w:hAnsi="Arial" w:cs="Arial"/>
                <w:b/>
                <w:bCs/>
              </w:rPr>
              <w:t xml:space="preserve">is </w:t>
            </w:r>
            <w:r w:rsidRPr="0086506B">
              <w:rPr>
                <w:rFonts w:ascii="Arial" w:hAnsi="Arial" w:cs="Arial"/>
              </w:rPr>
              <w:t>subject to a</w:t>
            </w:r>
            <w:r w:rsidR="0086506B" w:rsidRPr="0086506B">
              <w:rPr>
                <w:rFonts w:ascii="Arial" w:hAnsi="Arial" w:cs="Arial"/>
              </w:rPr>
              <w:t>n</w:t>
            </w:r>
            <w:r w:rsidRPr="0086506B">
              <w:rPr>
                <w:rFonts w:ascii="Arial" w:hAnsi="Arial" w:cs="Arial"/>
              </w:rPr>
              <w:t xml:space="preserve"> Enhanced Disclosure</w:t>
            </w:r>
            <w:r w:rsidR="0086506B" w:rsidRPr="0086506B">
              <w:rPr>
                <w:rFonts w:ascii="Arial" w:hAnsi="Arial" w:cs="Arial"/>
              </w:rPr>
              <w:t>.</w:t>
            </w:r>
          </w:p>
        </w:tc>
      </w:tr>
      <w:tr w:rsidR="0012420B" w:rsidRPr="0012420B" w14:paraId="62E230D1" w14:textId="77777777" w:rsidTr="0086506B">
        <w:trPr>
          <w:trHeight w:val="748"/>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0DC109D1" w:rsidR="003B66D3" w:rsidRPr="0086506B" w:rsidRDefault="0086506B" w:rsidP="00E448A5">
            <w:pPr>
              <w:jc w:val="both"/>
              <w:rPr>
                <w:rFonts w:ascii="Arial" w:hAnsi="Arial" w:cs="Arial"/>
              </w:rPr>
            </w:pPr>
            <w:r w:rsidRPr="0086506B">
              <w:rPr>
                <w:rFonts w:ascii="Arial" w:hAnsi="Arial" w:cs="Arial"/>
              </w:rPr>
              <w:t>Subject to service needs, this post is eligible for flexitime. This post is not suitable for hybrid working.</w:t>
            </w:r>
          </w:p>
        </w:tc>
      </w:tr>
      <w:tr w:rsidR="0012420B" w:rsidRPr="0012420B" w14:paraId="43D7633C" w14:textId="77777777" w:rsidTr="0086506B">
        <w:trPr>
          <w:trHeight w:val="985"/>
        </w:trPr>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377ACD64" w:rsidR="003B66D3" w:rsidRPr="0086506B" w:rsidRDefault="006853DB" w:rsidP="00E448A5">
            <w:pPr>
              <w:jc w:val="both"/>
              <w:rPr>
                <w:rFonts w:ascii="Arial" w:hAnsi="Arial" w:cs="Arial"/>
              </w:rPr>
            </w:pPr>
            <w:r w:rsidRPr="0086506B">
              <w:rPr>
                <w:rFonts w:ascii="Arial" w:hAnsi="Arial" w:cs="Arial"/>
              </w:rPr>
              <w:t xml:space="preserve">This post </w:t>
            </w:r>
            <w:r w:rsidRPr="0086506B">
              <w:rPr>
                <w:rFonts w:ascii="Arial" w:hAnsi="Arial" w:cs="Arial"/>
                <w:b/>
                <w:bCs/>
              </w:rPr>
              <w:t>is not</w:t>
            </w:r>
            <w:r w:rsidRPr="0086506B">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74342554" w14:textId="77777777" w:rsidR="0086506B" w:rsidRPr="0086506B" w:rsidRDefault="0086506B" w:rsidP="0086506B">
      <w:pPr>
        <w:rPr>
          <w:rFonts w:ascii="Arial" w:hAnsi="Arial" w:cs="Arial"/>
        </w:rPr>
      </w:pPr>
      <w:r w:rsidRPr="0086506B">
        <w:rPr>
          <w:rFonts w:ascii="Arial" w:hAnsi="Arial" w:cs="Arial"/>
        </w:rPr>
        <w:t>Family Hubs will provide a universal ‘front door’ to families, offering a ‘one-stop shop’ of family support services across their social care, education, mental health and physical health needs, with a comprehensive Best Start in Life offer for parents and babies at its core.</w:t>
      </w:r>
    </w:p>
    <w:p w14:paraId="12F7BDD6" w14:textId="77777777" w:rsidR="0086506B" w:rsidRPr="0086506B" w:rsidRDefault="0086506B" w:rsidP="0086506B">
      <w:pPr>
        <w:rPr>
          <w:rFonts w:ascii="Arial" w:hAnsi="Arial" w:cs="Arial"/>
        </w:rPr>
      </w:pPr>
      <w:r w:rsidRPr="0086506B">
        <w:rPr>
          <w:rFonts w:ascii="Arial" w:hAnsi="Arial" w:cs="Arial"/>
        </w:rPr>
        <w:t xml:space="preserve">The Family Hub Practitioner will work with children, young people and families aged 0-19 (or 25 with special educational needs and disabilities), assessing their needs and delivering high quality interventions on a one to one or group basis. They will work in our Best Start Family Hubs, community settings and family homes. They will also help families navigate to appropriate services within and beyond the hub to ensure their needs are fully supported.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592DCB6F" w14:textId="77777777" w:rsidR="003228DD" w:rsidRPr="0012420B" w:rsidRDefault="003228DD" w:rsidP="00E448A5">
      <w:pPr>
        <w:spacing w:after="0"/>
        <w:jc w:val="both"/>
        <w:rPr>
          <w:rFonts w:ascii="Arial" w:hAnsi="Arial" w:cs="Arial"/>
        </w:rPr>
      </w:pPr>
    </w:p>
    <w:p w14:paraId="53A523BA" w14:textId="5F1483E0" w:rsidR="0086506B" w:rsidRPr="0086506B" w:rsidRDefault="0086506B" w:rsidP="0086506B">
      <w:pPr>
        <w:jc w:val="both"/>
        <w:rPr>
          <w:rFonts w:ascii="Arial" w:hAnsi="Arial" w:cs="Arial"/>
        </w:rPr>
      </w:pPr>
      <w:r w:rsidRPr="0086506B">
        <w:rPr>
          <w:rFonts w:ascii="Arial" w:hAnsi="Arial" w:cs="Arial"/>
        </w:rPr>
        <w:t>Listed below are your primary responsibilities:</w:t>
      </w:r>
    </w:p>
    <w:p w14:paraId="01587F2D"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To work with parents and carers to enable them to identify, acknowledge and meet their own and their children’s needs, develop life skills, make and sustain effective change and build resilience. </w:t>
      </w:r>
    </w:p>
    <w:p w14:paraId="3B138457" w14:textId="77777777" w:rsidR="0086506B" w:rsidRPr="0086506B" w:rsidRDefault="0086506B" w:rsidP="0086506B">
      <w:pPr>
        <w:ind w:left="709"/>
        <w:rPr>
          <w:rFonts w:ascii="Arial" w:hAnsi="Arial" w:cs="Arial"/>
        </w:rPr>
      </w:pPr>
    </w:p>
    <w:p w14:paraId="76C8D0C6"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Plan, deliver and evaluate group based programmes to children, young people, parents / carers and families. This may be evidence based programmes e.g. Incredible Years, or Triple P, or locally developed group programmes e.g. Chill Kids, Teen Zone, Baby and Me, Young Parents Programme. </w:t>
      </w:r>
    </w:p>
    <w:p w14:paraId="10FE3910" w14:textId="77777777" w:rsidR="0086506B" w:rsidRPr="009E4101" w:rsidRDefault="0086506B" w:rsidP="0086506B">
      <w:pPr>
        <w:ind w:left="709"/>
        <w:rPr>
          <w:szCs w:val="24"/>
        </w:rPr>
      </w:pPr>
    </w:p>
    <w:p w14:paraId="03DFDB7B"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lastRenderedPageBreak/>
        <w:t xml:space="preserve">Act as lead professional for a caseload of families taking responsibility for carrying out Early Help Assessments and supporting family plans, and where required utilising Team Around the Family (TAF) processes. Ensure that the voice of the child, parents and carers are central to this process. Work in a strength based way, using our practice model Signs of Safety, and utilising the family network to understand the family’s needs and offer a range of interventions to support sustained change. </w:t>
      </w:r>
    </w:p>
    <w:p w14:paraId="3DF3A7CB" w14:textId="77777777" w:rsidR="0086506B" w:rsidRPr="0086506B" w:rsidRDefault="0086506B" w:rsidP="0086506B">
      <w:pPr>
        <w:ind w:left="709"/>
        <w:rPr>
          <w:rFonts w:ascii="Arial" w:hAnsi="Arial" w:cs="Arial"/>
        </w:rPr>
      </w:pPr>
    </w:p>
    <w:p w14:paraId="4778F3BB"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Work in partnership with children, young people, their families and carers providing direct help and interventions to families that contribute to meaningful positive change. This may include supporting families to make and attend appointments, modelling appropriate actions and behaviours and assisting the necessary day to day activities that enable families to progress and maintain positive outcomes.</w:t>
      </w:r>
    </w:p>
    <w:p w14:paraId="062B36BC" w14:textId="77777777" w:rsidR="0086506B" w:rsidRPr="0086506B" w:rsidRDefault="0086506B" w:rsidP="0086506B">
      <w:pPr>
        <w:rPr>
          <w:rFonts w:ascii="Arial" w:hAnsi="Arial" w:cs="Arial"/>
        </w:rPr>
      </w:pPr>
    </w:p>
    <w:p w14:paraId="42DF900E" w14:textId="77777777" w:rsidR="0086506B" w:rsidRPr="0086506B" w:rsidRDefault="0086506B" w:rsidP="0086506B">
      <w:pPr>
        <w:pStyle w:val="ListParagraph"/>
        <w:numPr>
          <w:ilvl w:val="0"/>
          <w:numId w:val="2"/>
        </w:numPr>
        <w:spacing w:after="0" w:line="240" w:lineRule="auto"/>
        <w:ind w:left="709" w:hanging="709"/>
        <w:rPr>
          <w:rFonts w:ascii="Arial" w:hAnsi="Arial" w:cs="Arial"/>
        </w:rPr>
      </w:pPr>
      <w:r w:rsidRPr="0086506B">
        <w:rPr>
          <w:rFonts w:ascii="Arial" w:hAnsi="Arial" w:cs="Arial"/>
        </w:rPr>
        <w:t>Work in an integrated way with other professionals to meet the needs of children, young people and families, so that they experience seamless support, e.g. Pre-Birth interventions, Healthy Child Programme, and Enhanced Parenting Support Programme and through the co-delivery of programmes.</w:t>
      </w:r>
    </w:p>
    <w:p w14:paraId="15A6470D" w14:textId="77777777" w:rsidR="0086506B" w:rsidRPr="0086506B" w:rsidRDefault="0086506B" w:rsidP="0086506B">
      <w:pPr>
        <w:pStyle w:val="ListParagraph"/>
        <w:rPr>
          <w:rFonts w:ascii="Arial" w:hAnsi="Arial" w:cs="Arial"/>
        </w:rPr>
      </w:pPr>
    </w:p>
    <w:p w14:paraId="270068A9" w14:textId="77777777" w:rsidR="0086506B" w:rsidRPr="0086506B" w:rsidRDefault="0086506B" w:rsidP="0086506B">
      <w:pPr>
        <w:pStyle w:val="ListParagraph"/>
        <w:numPr>
          <w:ilvl w:val="0"/>
          <w:numId w:val="2"/>
        </w:numPr>
        <w:spacing w:after="0" w:line="240" w:lineRule="auto"/>
        <w:ind w:left="709" w:hanging="709"/>
        <w:rPr>
          <w:rFonts w:ascii="Arial" w:hAnsi="Arial" w:cs="Arial"/>
        </w:rPr>
      </w:pPr>
      <w:r w:rsidRPr="0086506B">
        <w:rPr>
          <w:rFonts w:ascii="Arial" w:hAnsi="Arial" w:cs="Arial"/>
        </w:rPr>
        <w:t xml:space="preserve">Supporting the SEND Service through the completion of Social Care Advice as part of </w:t>
      </w:r>
      <w:proofErr w:type="spellStart"/>
      <w:r w:rsidRPr="0086506B">
        <w:rPr>
          <w:rFonts w:ascii="Arial" w:hAnsi="Arial" w:cs="Arial"/>
        </w:rPr>
        <w:t>a</w:t>
      </w:r>
      <w:proofErr w:type="spellEnd"/>
      <w:r w:rsidRPr="0086506B">
        <w:rPr>
          <w:rFonts w:ascii="Arial" w:hAnsi="Arial" w:cs="Arial"/>
        </w:rPr>
        <w:t xml:space="preserve"> Education Health and Care Assessment. </w:t>
      </w:r>
    </w:p>
    <w:p w14:paraId="55BBD1F1" w14:textId="77777777" w:rsidR="0086506B" w:rsidRPr="0086506B" w:rsidRDefault="0086506B" w:rsidP="0086506B">
      <w:pPr>
        <w:rPr>
          <w:rFonts w:ascii="Arial" w:hAnsi="Arial" w:cs="Arial"/>
        </w:rPr>
      </w:pPr>
    </w:p>
    <w:p w14:paraId="2171ED62" w14:textId="77777777" w:rsidR="0086506B" w:rsidRPr="0086506B" w:rsidRDefault="0086506B" w:rsidP="0086506B">
      <w:pPr>
        <w:pStyle w:val="ListParagraph"/>
        <w:numPr>
          <w:ilvl w:val="0"/>
          <w:numId w:val="2"/>
        </w:numPr>
        <w:spacing w:after="0" w:line="240" w:lineRule="auto"/>
        <w:ind w:left="709" w:hanging="709"/>
        <w:rPr>
          <w:rFonts w:ascii="Arial" w:hAnsi="Arial" w:cs="Arial"/>
        </w:rPr>
      </w:pPr>
      <w:r w:rsidRPr="0086506B">
        <w:rPr>
          <w:rFonts w:ascii="Arial" w:hAnsi="Arial" w:cs="Arial"/>
        </w:rPr>
        <w:t xml:space="preserve">Linking with nursey and school settings to support the needs of their families and ensure that children are reaching expected level of development. </w:t>
      </w:r>
    </w:p>
    <w:p w14:paraId="2AAC927C" w14:textId="77777777" w:rsidR="0086506B" w:rsidRPr="0086506B" w:rsidRDefault="0086506B" w:rsidP="0086506B">
      <w:pPr>
        <w:pStyle w:val="ListParagraph"/>
        <w:rPr>
          <w:rFonts w:ascii="Arial" w:hAnsi="Arial" w:cs="Arial"/>
        </w:rPr>
      </w:pPr>
    </w:p>
    <w:p w14:paraId="397C5645" w14:textId="77777777" w:rsidR="0086506B" w:rsidRPr="0086506B" w:rsidRDefault="0086506B" w:rsidP="0086506B">
      <w:pPr>
        <w:pStyle w:val="ListParagraph"/>
        <w:numPr>
          <w:ilvl w:val="0"/>
          <w:numId w:val="2"/>
        </w:numPr>
        <w:spacing w:after="120" w:line="240" w:lineRule="auto"/>
        <w:ind w:left="709" w:hanging="709"/>
        <w:rPr>
          <w:rFonts w:ascii="Arial" w:hAnsi="Arial" w:cs="Arial"/>
        </w:rPr>
      </w:pPr>
      <w:r w:rsidRPr="0086506B">
        <w:rPr>
          <w:rFonts w:ascii="Arial" w:hAnsi="Arial" w:cs="Arial"/>
        </w:rPr>
        <w:t xml:space="preserve">Demonstrate an inclusive approach by engaging effectively with children, young people, and parents/carers from diverse backgrounds and with varied experiences and needs. Ensure that work with </w:t>
      </w:r>
      <w:proofErr w:type="spellStart"/>
      <w:r w:rsidRPr="0086506B">
        <w:rPr>
          <w:rFonts w:ascii="Arial" w:hAnsi="Arial" w:cs="Arial"/>
        </w:rPr>
        <w:t>under represented</w:t>
      </w:r>
      <w:proofErr w:type="spellEnd"/>
      <w:r w:rsidRPr="0086506B">
        <w:rPr>
          <w:rFonts w:ascii="Arial" w:hAnsi="Arial" w:cs="Arial"/>
        </w:rPr>
        <w:t xml:space="preserve"> groups is sensitive, promotes safety and well-being, and reflects their views in day-to-day practice. Where necessary, advocate on behalf of children, young people, families, and carers with other agencies</w:t>
      </w:r>
    </w:p>
    <w:p w14:paraId="720669E2"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Work with parents and carers to develop their confidence to engage with local sustainable support from other services including the Voluntary and Community Sector (VCS), and to  participate in activities that improve their personal skills, education and employability. </w:t>
      </w:r>
    </w:p>
    <w:p w14:paraId="7B18F49D" w14:textId="77777777" w:rsidR="0086506B" w:rsidRPr="0086506B" w:rsidRDefault="0086506B" w:rsidP="0086506B">
      <w:pPr>
        <w:rPr>
          <w:rFonts w:ascii="Arial" w:hAnsi="Arial" w:cs="Arial"/>
        </w:rPr>
      </w:pPr>
    </w:p>
    <w:p w14:paraId="076D326F"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Ensure consistent use of evaluation tools to measure impact and evidence outcomes.</w:t>
      </w:r>
    </w:p>
    <w:p w14:paraId="0334887F" w14:textId="77777777" w:rsidR="0086506B" w:rsidRPr="0086506B" w:rsidRDefault="0086506B" w:rsidP="0086506B">
      <w:pPr>
        <w:ind w:left="709" w:hanging="709"/>
        <w:rPr>
          <w:rFonts w:ascii="Arial" w:hAnsi="Arial" w:cs="Arial"/>
        </w:rPr>
      </w:pPr>
    </w:p>
    <w:p w14:paraId="11651E25"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Maintain accurate records of activity and contribute to reports. </w:t>
      </w:r>
    </w:p>
    <w:p w14:paraId="6F423926" w14:textId="77777777" w:rsidR="0086506B" w:rsidRPr="0086506B" w:rsidRDefault="0086506B" w:rsidP="0086506B">
      <w:pPr>
        <w:pStyle w:val="ListParagraph"/>
        <w:rPr>
          <w:rFonts w:ascii="Arial" w:hAnsi="Arial" w:cs="Arial"/>
        </w:rPr>
      </w:pPr>
    </w:p>
    <w:p w14:paraId="5A975120"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Take part in reflective supervision to learn and share good practice. Use professional development opportunities to build your skills and knowledge.</w:t>
      </w:r>
    </w:p>
    <w:p w14:paraId="7A102F3C" w14:textId="77777777" w:rsidR="0086506B" w:rsidRPr="0086506B" w:rsidRDefault="0086506B" w:rsidP="0086506B">
      <w:pPr>
        <w:pStyle w:val="ListParagraph"/>
        <w:ind w:left="1070"/>
        <w:rPr>
          <w:rFonts w:ascii="Arial" w:hAnsi="Arial" w:cs="Arial"/>
        </w:rPr>
      </w:pPr>
    </w:p>
    <w:p w14:paraId="59F0FF3D"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Adhere to the procedures set out by Children and Young People’s Services, and the multi-agency child protection procedures set out by Durham Safeguarding Children Partnership (DSCP). </w:t>
      </w:r>
    </w:p>
    <w:p w14:paraId="0D7CBD7A" w14:textId="77777777" w:rsidR="0086506B" w:rsidRPr="0086506B" w:rsidRDefault="0086506B" w:rsidP="0086506B">
      <w:pPr>
        <w:rPr>
          <w:rFonts w:ascii="Arial" w:hAnsi="Arial" w:cs="Arial"/>
        </w:rPr>
      </w:pPr>
    </w:p>
    <w:p w14:paraId="057D9D88" w14:textId="77777777" w:rsidR="0086506B" w:rsidRPr="0086506B" w:rsidRDefault="0086506B" w:rsidP="0086506B">
      <w:pPr>
        <w:numPr>
          <w:ilvl w:val="0"/>
          <w:numId w:val="2"/>
        </w:numPr>
        <w:spacing w:after="0" w:line="240" w:lineRule="auto"/>
        <w:ind w:left="709" w:hanging="709"/>
        <w:rPr>
          <w:rFonts w:ascii="Arial" w:hAnsi="Arial" w:cs="Arial"/>
        </w:rPr>
      </w:pPr>
      <w:r w:rsidRPr="0086506B">
        <w:rPr>
          <w:rFonts w:ascii="Arial" w:hAnsi="Arial" w:cs="Arial"/>
        </w:rPr>
        <w:t xml:space="preserve">Work flexibly to meet the needs of children and families, including evening and weekend working. </w:t>
      </w:r>
    </w:p>
    <w:p w14:paraId="02ED2423" w14:textId="77777777" w:rsidR="0058091B" w:rsidRPr="0086506B" w:rsidRDefault="0058091B" w:rsidP="00E448A5">
      <w:pPr>
        <w:jc w:val="both"/>
        <w:rPr>
          <w:rFonts w:ascii="Arial" w:eastAsiaTheme="majorEastAsia" w:hAnsi="Arial" w:cs="Arial"/>
          <w:b/>
          <w:bCs/>
        </w:rPr>
      </w:pPr>
      <w:r w:rsidRPr="0086506B">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4118C3E9" w14:textId="77777777" w:rsidR="0086506B" w:rsidRPr="0086506B" w:rsidRDefault="0086506B" w:rsidP="0086506B">
            <w:pPr>
              <w:pStyle w:val="ListParagraph"/>
              <w:numPr>
                <w:ilvl w:val="0"/>
                <w:numId w:val="7"/>
              </w:numPr>
              <w:rPr>
                <w:rFonts w:ascii="Arial" w:hAnsi="Arial" w:cs="Arial"/>
              </w:rPr>
            </w:pPr>
            <w:r w:rsidRPr="0086506B">
              <w:rPr>
                <w:rFonts w:ascii="Arial" w:hAnsi="Arial" w:cs="Arial"/>
              </w:rPr>
              <w:t>Full Level 3 qualification in a relevant children’s services field (e.g. childcare, nursery nurse, teaching assistant, youth work etc)</w:t>
            </w:r>
          </w:p>
          <w:p w14:paraId="72786B7E" w14:textId="125881C5" w:rsidR="00E448A5" w:rsidRPr="0086506B" w:rsidRDefault="00E448A5" w:rsidP="00E448A5">
            <w:pPr>
              <w:ind w:left="360"/>
              <w:jc w:val="both"/>
              <w:rPr>
                <w:rFonts w:ascii="Arial" w:hAnsi="Arial" w:cs="Arial"/>
              </w:rPr>
            </w:pPr>
          </w:p>
        </w:tc>
        <w:tc>
          <w:tcPr>
            <w:tcW w:w="6037" w:type="dxa"/>
          </w:tcPr>
          <w:p w14:paraId="022E2454" w14:textId="2C6646AD" w:rsidR="001E413E" w:rsidRPr="0086506B" w:rsidRDefault="0086506B" w:rsidP="0086506B">
            <w:pPr>
              <w:pStyle w:val="ListParagraph"/>
              <w:numPr>
                <w:ilvl w:val="0"/>
                <w:numId w:val="7"/>
              </w:numPr>
              <w:jc w:val="both"/>
              <w:rPr>
                <w:rFonts w:ascii="Arial" w:hAnsi="Arial" w:cs="Arial"/>
              </w:rPr>
            </w:pPr>
            <w:r w:rsidRPr="0086506B">
              <w:rPr>
                <w:rFonts w:ascii="Arial" w:hAnsi="Arial" w:cs="Arial"/>
              </w:rPr>
              <w:t>Level 4 or higher qualification in Early Years/Childcare/ Education/Social Care/Community Engagement or Health</w:t>
            </w:r>
          </w:p>
          <w:p w14:paraId="10C0BA63" w14:textId="2A1F6AFF" w:rsidR="0086506B" w:rsidRPr="0086506B" w:rsidRDefault="0086506B" w:rsidP="0086506B">
            <w:pPr>
              <w:rPr>
                <w:rFonts w:ascii="Arial" w:hAnsi="Arial" w:cs="Arial"/>
              </w:rPr>
            </w:pP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0B25B55F" w14:textId="77777777" w:rsidR="0086506B" w:rsidRPr="0086506B" w:rsidRDefault="0086506B" w:rsidP="0086506B">
            <w:pPr>
              <w:pStyle w:val="ListParagraph"/>
              <w:numPr>
                <w:ilvl w:val="0"/>
                <w:numId w:val="8"/>
              </w:numPr>
              <w:rPr>
                <w:rFonts w:ascii="Arial" w:hAnsi="Arial" w:cs="Arial"/>
                <w:bCs/>
              </w:rPr>
            </w:pPr>
            <w:r w:rsidRPr="0086506B">
              <w:rPr>
                <w:rFonts w:ascii="Arial" w:hAnsi="Arial" w:cs="Arial"/>
                <w:bCs/>
              </w:rPr>
              <w:t xml:space="preserve">Recent experience of working with and supporting children and / or young people, including planning and delivering interventions. </w:t>
            </w:r>
          </w:p>
          <w:p w14:paraId="40ABC18C" w14:textId="77777777" w:rsidR="0086506B" w:rsidRPr="0086506B" w:rsidRDefault="0086506B" w:rsidP="0086506B">
            <w:pPr>
              <w:pStyle w:val="ListParagraph"/>
              <w:numPr>
                <w:ilvl w:val="0"/>
                <w:numId w:val="8"/>
              </w:numPr>
              <w:rPr>
                <w:rFonts w:ascii="Arial" w:hAnsi="Arial" w:cs="Arial"/>
                <w:bCs/>
              </w:rPr>
            </w:pPr>
            <w:r w:rsidRPr="0086506B">
              <w:rPr>
                <w:rFonts w:ascii="Arial" w:hAnsi="Arial" w:cs="Arial"/>
                <w:bCs/>
              </w:rPr>
              <w:t>Recent experience of working with and supporting parents and carers.</w:t>
            </w:r>
          </w:p>
          <w:p w14:paraId="182CEF01" w14:textId="77777777" w:rsidR="0086506B" w:rsidRPr="0086506B" w:rsidRDefault="0086506B" w:rsidP="0086506B">
            <w:pPr>
              <w:pStyle w:val="ListParagraph"/>
              <w:numPr>
                <w:ilvl w:val="0"/>
                <w:numId w:val="8"/>
              </w:numPr>
              <w:rPr>
                <w:rFonts w:ascii="Arial" w:hAnsi="Arial" w:cs="Arial"/>
                <w:bCs/>
              </w:rPr>
            </w:pPr>
            <w:r w:rsidRPr="0086506B">
              <w:rPr>
                <w:rFonts w:ascii="Arial" w:hAnsi="Arial" w:cs="Arial"/>
                <w:bCs/>
              </w:rPr>
              <w:t xml:space="preserve">Working in partnership with other agencies to achieve outcomes for children/young people/families </w:t>
            </w:r>
          </w:p>
          <w:p w14:paraId="0ED9B65C" w14:textId="77777777" w:rsidR="0086506B" w:rsidRPr="0086506B" w:rsidRDefault="0086506B" w:rsidP="0086506B">
            <w:pPr>
              <w:pStyle w:val="ListParagraph"/>
              <w:numPr>
                <w:ilvl w:val="0"/>
                <w:numId w:val="8"/>
              </w:numPr>
              <w:rPr>
                <w:rFonts w:ascii="Arial" w:hAnsi="Arial" w:cs="Arial"/>
                <w:bCs/>
              </w:rPr>
            </w:pPr>
            <w:r w:rsidRPr="0086506B">
              <w:rPr>
                <w:rFonts w:ascii="Arial" w:hAnsi="Arial" w:cs="Arial"/>
                <w:bCs/>
              </w:rPr>
              <w:t xml:space="preserve">Delivering a planned session to a group </w:t>
            </w:r>
          </w:p>
          <w:p w14:paraId="52CD2888" w14:textId="3D33630C" w:rsidR="001E413E" w:rsidRPr="0086506B" w:rsidRDefault="001E413E" w:rsidP="00E448A5">
            <w:pPr>
              <w:ind w:left="172"/>
              <w:jc w:val="both"/>
              <w:rPr>
                <w:rFonts w:ascii="Arial" w:hAnsi="Arial" w:cs="Arial"/>
              </w:rPr>
            </w:pPr>
          </w:p>
        </w:tc>
        <w:tc>
          <w:tcPr>
            <w:tcW w:w="6037" w:type="dxa"/>
          </w:tcPr>
          <w:p w14:paraId="6B9C2183" w14:textId="77777777" w:rsidR="0086506B" w:rsidRPr="0086506B" w:rsidRDefault="0086506B" w:rsidP="0086506B">
            <w:pPr>
              <w:pStyle w:val="ListParagraph"/>
              <w:numPr>
                <w:ilvl w:val="0"/>
                <w:numId w:val="8"/>
              </w:numPr>
              <w:rPr>
                <w:rFonts w:ascii="Arial" w:hAnsi="Arial" w:cs="Arial"/>
              </w:rPr>
            </w:pPr>
            <w:r w:rsidRPr="0086506B">
              <w:rPr>
                <w:rFonts w:ascii="Arial" w:hAnsi="Arial" w:cs="Arial"/>
              </w:rPr>
              <w:t xml:space="preserve">Assessment and planning </w:t>
            </w:r>
          </w:p>
          <w:p w14:paraId="5FBE7DF9" w14:textId="77777777" w:rsidR="0086506B" w:rsidRPr="0086506B" w:rsidRDefault="0086506B" w:rsidP="0086506B">
            <w:pPr>
              <w:pStyle w:val="ListParagraph"/>
              <w:numPr>
                <w:ilvl w:val="0"/>
                <w:numId w:val="8"/>
              </w:numPr>
              <w:rPr>
                <w:rFonts w:ascii="Arial" w:hAnsi="Arial" w:cs="Arial"/>
              </w:rPr>
            </w:pPr>
            <w:r w:rsidRPr="0086506B">
              <w:rPr>
                <w:rFonts w:ascii="Arial" w:hAnsi="Arial" w:cs="Arial"/>
              </w:rPr>
              <w:t xml:space="preserve">Practice which involves the whole family </w:t>
            </w:r>
          </w:p>
          <w:p w14:paraId="29F39C24" w14:textId="77777777" w:rsidR="0086506B" w:rsidRPr="0086506B" w:rsidRDefault="0086506B" w:rsidP="0086506B">
            <w:pPr>
              <w:pStyle w:val="ListParagraph"/>
              <w:numPr>
                <w:ilvl w:val="0"/>
                <w:numId w:val="8"/>
              </w:numPr>
              <w:rPr>
                <w:rFonts w:ascii="Arial" w:hAnsi="Arial" w:cs="Arial"/>
              </w:rPr>
            </w:pPr>
            <w:r w:rsidRPr="0086506B">
              <w:rPr>
                <w:rFonts w:ascii="Arial" w:hAnsi="Arial" w:cs="Arial"/>
              </w:rPr>
              <w:t xml:space="preserve">Responding to safeguarding concerns </w:t>
            </w:r>
          </w:p>
          <w:p w14:paraId="01B9CD06" w14:textId="77777777" w:rsidR="0086506B" w:rsidRPr="0086506B" w:rsidRDefault="0086506B" w:rsidP="0086506B">
            <w:pPr>
              <w:pStyle w:val="ListParagraph"/>
              <w:numPr>
                <w:ilvl w:val="0"/>
                <w:numId w:val="8"/>
              </w:numPr>
              <w:rPr>
                <w:rFonts w:ascii="Arial" w:hAnsi="Arial" w:cs="Arial"/>
              </w:rPr>
            </w:pPr>
            <w:r w:rsidRPr="0086506B">
              <w:rPr>
                <w:rFonts w:ascii="Arial" w:hAnsi="Arial" w:cs="Arial"/>
              </w:rPr>
              <w:t>Delivering evidence based parenting programmes</w:t>
            </w:r>
          </w:p>
          <w:p w14:paraId="4FFB1EA5" w14:textId="77777777" w:rsidR="0086506B" w:rsidRPr="0086506B" w:rsidRDefault="0086506B" w:rsidP="0086506B">
            <w:pPr>
              <w:pStyle w:val="ListParagraph"/>
              <w:numPr>
                <w:ilvl w:val="0"/>
                <w:numId w:val="8"/>
              </w:numPr>
              <w:rPr>
                <w:rFonts w:ascii="Arial" w:hAnsi="Arial" w:cs="Arial"/>
              </w:rPr>
            </w:pPr>
            <w:r w:rsidRPr="0086506B">
              <w:rPr>
                <w:rFonts w:ascii="Arial" w:hAnsi="Arial" w:cs="Arial"/>
              </w:rPr>
              <w:t>Evidencing change in families in an outcomes focused environment</w:t>
            </w:r>
          </w:p>
          <w:p w14:paraId="2398B888" w14:textId="687720D4" w:rsidR="001E413E" w:rsidRPr="0086506B" w:rsidRDefault="001E413E" w:rsidP="00E448A5">
            <w:pPr>
              <w:ind w:left="172"/>
              <w:jc w:val="both"/>
              <w:rPr>
                <w:rFonts w:ascii="Arial" w:hAnsi="Arial" w:cs="Arial"/>
              </w:rPr>
            </w:pP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3FC097B8" w14:textId="77777777" w:rsidR="0086506B" w:rsidRPr="0086506B" w:rsidRDefault="0086506B" w:rsidP="0086506B">
            <w:pPr>
              <w:pStyle w:val="Header"/>
              <w:numPr>
                <w:ilvl w:val="0"/>
                <w:numId w:val="9"/>
              </w:numPr>
              <w:tabs>
                <w:tab w:val="clear" w:pos="4513"/>
                <w:tab w:val="clear" w:pos="9026"/>
                <w:tab w:val="center" w:pos="4153"/>
                <w:tab w:val="right" w:pos="8306"/>
              </w:tabs>
              <w:rPr>
                <w:rFonts w:ascii="Arial" w:hAnsi="Arial" w:cs="Arial"/>
                <w:bCs/>
              </w:rPr>
            </w:pPr>
            <w:r w:rsidRPr="0086506B">
              <w:rPr>
                <w:rFonts w:ascii="Arial" w:hAnsi="Arial" w:cs="Arial"/>
                <w:bCs/>
              </w:rPr>
              <w:t xml:space="preserve">Effective interpersonal skills </w:t>
            </w:r>
          </w:p>
          <w:p w14:paraId="5A8938D8" w14:textId="77777777" w:rsidR="0086506B" w:rsidRPr="0086506B" w:rsidRDefault="0086506B" w:rsidP="0086506B">
            <w:pPr>
              <w:pStyle w:val="Header"/>
              <w:numPr>
                <w:ilvl w:val="0"/>
                <w:numId w:val="9"/>
              </w:numPr>
              <w:tabs>
                <w:tab w:val="clear" w:pos="4513"/>
                <w:tab w:val="clear" w:pos="9026"/>
                <w:tab w:val="center" w:pos="4153"/>
                <w:tab w:val="right" w:pos="8306"/>
              </w:tabs>
              <w:rPr>
                <w:rFonts w:ascii="Arial" w:hAnsi="Arial" w:cs="Arial"/>
                <w:bCs/>
              </w:rPr>
            </w:pPr>
            <w:r w:rsidRPr="0086506B">
              <w:rPr>
                <w:rFonts w:ascii="Arial" w:hAnsi="Arial" w:cs="Arial"/>
                <w:bCs/>
              </w:rPr>
              <w:t>Excellent verbal and written communication skills</w:t>
            </w:r>
          </w:p>
          <w:p w14:paraId="5D56AFDA" w14:textId="77777777" w:rsidR="0086506B" w:rsidRPr="0086506B" w:rsidRDefault="0086506B" w:rsidP="0086506B">
            <w:pPr>
              <w:pStyle w:val="Header"/>
              <w:numPr>
                <w:ilvl w:val="0"/>
                <w:numId w:val="9"/>
              </w:numPr>
              <w:tabs>
                <w:tab w:val="clear" w:pos="4513"/>
                <w:tab w:val="clear" w:pos="9026"/>
                <w:tab w:val="center" w:pos="4153"/>
                <w:tab w:val="right" w:pos="8306"/>
              </w:tabs>
              <w:rPr>
                <w:rFonts w:ascii="Arial" w:hAnsi="Arial" w:cs="Arial"/>
                <w:bCs/>
              </w:rPr>
            </w:pPr>
            <w:r w:rsidRPr="0086506B">
              <w:rPr>
                <w:rFonts w:ascii="Arial" w:hAnsi="Arial" w:cs="Arial"/>
                <w:bCs/>
              </w:rPr>
              <w:t xml:space="preserve">Problem solving – ability to be innovative and find creative solutions </w:t>
            </w:r>
          </w:p>
          <w:p w14:paraId="61A521EC" w14:textId="77777777" w:rsidR="0086506B" w:rsidRPr="0086506B" w:rsidRDefault="0086506B" w:rsidP="0086506B">
            <w:pPr>
              <w:pStyle w:val="Header"/>
              <w:numPr>
                <w:ilvl w:val="0"/>
                <w:numId w:val="9"/>
              </w:numPr>
              <w:tabs>
                <w:tab w:val="clear" w:pos="4513"/>
                <w:tab w:val="clear" w:pos="9026"/>
                <w:tab w:val="num" w:pos="325"/>
                <w:tab w:val="center" w:pos="4153"/>
                <w:tab w:val="right" w:pos="8306"/>
              </w:tabs>
              <w:rPr>
                <w:rFonts w:ascii="Arial" w:hAnsi="Arial" w:cs="Arial"/>
                <w:bCs/>
              </w:rPr>
            </w:pPr>
            <w:r w:rsidRPr="0086506B">
              <w:rPr>
                <w:rFonts w:ascii="Arial" w:hAnsi="Arial" w:cs="Arial"/>
              </w:rPr>
              <w:t xml:space="preserve">Comfortable using IT to carry out day-to-day tasks  </w:t>
            </w:r>
          </w:p>
          <w:p w14:paraId="171351E0" w14:textId="77777777" w:rsidR="0086506B" w:rsidRPr="0086506B" w:rsidRDefault="0086506B" w:rsidP="0086506B">
            <w:pPr>
              <w:pStyle w:val="ListParagraph"/>
              <w:numPr>
                <w:ilvl w:val="0"/>
                <w:numId w:val="9"/>
              </w:numPr>
              <w:rPr>
                <w:rFonts w:ascii="Arial" w:hAnsi="Arial" w:cs="Arial"/>
                <w:bCs/>
              </w:rPr>
            </w:pPr>
            <w:r w:rsidRPr="0086506B">
              <w:rPr>
                <w:rFonts w:ascii="Arial" w:hAnsi="Arial" w:cs="Arial"/>
                <w:bCs/>
              </w:rPr>
              <w:t>Knowledge of how to respond effectively to safeguarding concerns</w:t>
            </w:r>
          </w:p>
          <w:p w14:paraId="5B38AA82" w14:textId="77777777" w:rsidR="0086506B" w:rsidRPr="0086506B" w:rsidRDefault="0086506B" w:rsidP="0086506B">
            <w:pPr>
              <w:pStyle w:val="ListParagraph"/>
              <w:numPr>
                <w:ilvl w:val="0"/>
                <w:numId w:val="9"/>
              </w:numPr>
              <w:rPr>
                <w:rFonts w:ascii="Arial" w:hAnsi="Arial" w:cs="Arial"/>
                <w:bCs/>
              </w:rPr>
            </w:pPr>
            <w:r w:rsidRPr="0086506B">
              <w:rPr>
                <w:rFonts w:ascii="Arial" w:hAnsi="Arial" w:cs="Arial"/>
                <w:bCs/>
              </w:rPr>
              <w:t xml:space="preserve">Knowledge of the issues affecting families locally  </w:t>
            </w:r>
          </w:p>
          <w:p w14:paraId="27F2168B" w14:textId="77777777" w:rsidR="0086506B" w:rsidRPr="0086506B" w:rsidRDefault="0086506B" w:rsidP="0086506B">
            <w:pPr>
              <w:pStyle w:val="Header"/>
              <w:numPr>
                <w:ilvl w:val="0"/>
                <w:numId w:val="9"/>
              </w:numPr>
              <w:tabs>
                <w:tab w:val="clear" w:pos="4513"/>
                <w:tab w:val="clear" w:pos="9026"/>
                <w:tab w:val="center" w:pos="4153"/>
                <w:tab w:val="right" w:pos="8306"/>
              </w:tabs>
              <w:rPr>
                <w:rFonts w:ascii="Arial" w:hAnsi="Arial" w:cs="Arial"/>
                <w:bCs/>
              </w:rPr>
            </w:pPr>
            <w:r w:rsidRPr="0086506B">
              <w:rPr>
                <w:rFonts w:ascii="Arial" w:hAnsi="Arial" w:cs="Arial"/>
                <w:bCs/>
              </w:rPr>
              <w:t>Knowledge of the importance of whole family intervention</w:t>
            </w:r>
          </w:p>
          <w:p w14:paraId="0D5799C2" w14:textId="77777777" w:rsidR="0086506B" w:rsidRPr="0086506B" w:rsidRDefault="0086506B" w:rsidP="0086506B">
            <w:pPr>
              <w:pStyle w:val="Header"/>
              <w:numPr>
                <w:ilvl w:val="0"/>
                <w:numId w:val="9"/>
              </w:numPr>
              <w:tabs>
                <w:tab w:val="clear" w:pos="4513"/>
                <w:tab w:val="clear" w:pos="9026"/>
                <w:tab w:val="center" w:pos="4153"/>
                <w:tab w:val="right" w:pos="8306"/>
              </w:tabs>
              <w:rPr>
                <w:rFonts w:ascii="Arial" w:hAnsi="Arial" w:cs="Arial"/>
                <w:bCs/>
              </w:rPr>
            </w:pPr>
            <w:r w:rsidRPr="0086506B">
              <w:rPr>
                <w:rFonts w:ascii="Arial" w:hAnsi="Arial" w:cs="Arial"/>
                <w:bCs/>
              </w:rPr>
              <w:t>Understanding of information sharing, consent and confidentiality</w:t>
            </w:r>
          </w:p>
          <w:p w14:paraId="19F63409" w14:textId="73B75F03" w:rsidR="001E413E" w:rsidRPr="0086506B" w:rsidRDefault="001E413E" w:rsidP="00E448A5">
            <w:pPr>
              <w:ind w:left="172"/>
              <w:jc w:val="both"/>
              <w:rPr>
                <w:rFonts w:ascii="Arial" w:hAnsi="Arial" w:cs="Arial"/>
              </w:rPr>
            </w:pPr>
          </w:p>
        </w:tc>
        <w:tc>
          <w:tcPr>
            <w:tcW w:w="6037" w:type="dxa"/>
          </w:tcPr>
          <w:p w14:paraId="40717103" w14:textId="77777777" w:rsidR="0086506B" w:rsidRPr="0086506B" w:rsidRDefault="0086506B" w:rsidP="0086506B">
            <w:pPr>
              <w:pStyle w:val="ListParagraph"/>
              <w:numPr>
                <w:ilvl w:val="0"/>
                <w:numId w:val="9"/>
              </w:numPr>
              <w:tabs>
                <w:tab w:val="num" w:pos="325"/>
              </w:tabs>
              <w:rPr>
                <w:rFonts w:ascii="Arial" w:hAnsi="Arial" w:cs="Arial"/>
              </w:rPr>
            </w:pPr>
            <w:r w:rsidRPr="0086506B">
              <w:rPr>
                <w:rFonts w:ascii="Arial" w:hAnsi="Arial" w:cs="Arial"/>
              </w:rPr>
              <w:t>Knowledge of statutory and voluntary provision for children and families at a local level</w:t>
            </w:r>
          </w:p>
          <w:p w14:paraId="5B095522" w14:textId="77777777" w:rsidR="0086506B" w:rsidRPr="0086506B" w:rsidRDefault="0086506B" w:rsidP="0086506B">
            <w:pPr>
              <w:pStyle w:val="Header"/>
              <w:numPr>
                <w:ilvl w:val="0"/>
                <w:numId w:val="9"/>
              </w:numPr>
              <w:tabs>
                <w:tab w:val="clear" w:pos="4513"/>
                <w:tab w:val="clear" w:pos="9026"/>
                <w:tab w:val="num" w:pos="325"/>
                <w:tab w:val="center" w:pos="4153"/>
                <w:tab w:val="right" w:pos="8306"/>
              </w:tabs>
              <w:rPr>
                <w:rFonts w:ascii="Arial" w:hAnsi="Arial" w:cs="Arial"/>
                <w:bCs/>
              </w:rPr>
            </w:pPr>
            <w:r w:rsidRPr="0086506B">
              <w:rPr>
                <w:rFonts w:ascii="Arial" w:hAnsi="Arial" w:cs="Arial"/>
                <w:bCs/>
              </w:rPr>
              <w:t>Knowledge of strategies to build parental self-confidence, capacity and resilience</w:t>
            </w:r>
          </w:p>
          <w:p w14:paraId="15370E6B" w14:textId="776B8AC3" w:rsidR="001E413E" w:rsidRPr="0086506B" w:rsidRDefault="001E413E" w:rsidP="00E448A5">
            <w:pPr>
              <w:ind w:left="172"/>
              <w:jc w:val="both"/>
              <w:rPr>
                <w:rFonts w:ascii="Arial" w:hAnsi="Arial" w:cs="Arial"/>
              </w:rPr>
            </w:pP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0968B2FA" w14:textId="77777777" w:rsidR="0086506B" w:rsidRPr="0086506B" w:rsidRDefault="0086506B" w:rsidP="0086506B">
            <w:pPr>
              <w:pStyle w:val="Header"/>
              <w:numPr>
                <w:ilvl w:val="0"/>
                <w:numId w:val="10"/>
              </w:numPr>
              <w:tabs>
                <w:tab w:val="clear" w:pos="4513"/>
                <w:tab w:val="clear" w:pos="9026"/>
                <w:tab w:val="center" w:pos="4153"/>
                <w:tab w:val="right" w:pos="8306"/>
              </w:tabs>
              <w:rPr>
                <w:rFonts w:ascii="Arial" w:hAnsi="Arial" w:cs="Arial"/>
                <w:bCs/>
              </w:rPr>
            </w:pPr>
            <w:r w:rsidRPr="0086506B">
              <w:rPr>
                <w:rFonts w:ascii="Arial" w:hAnsi="Arial" w:cs="Arial"/>
                <w:bCs/>
              </w:rPr>
              <w:t xml:space="preserve">Focus on the needs of the child and family </w:t>
            </w:r>
          </w:p>
          <w:p w14:paraId="10A6CF0E" w14:textId="77777777" w:rsidR="0086506B" w:rsidRPr="0086506B" w:rsidRDefault="0086506B" w:rsidP="0086506B">
            <w:pPr>
              <w:pStyle w:val="ListParagraph"/>
              <w:numPr>
                <w:ilvl w:val="0"/>
                <w:numId w:val="10"/>
              </w:numPr>
              <w:rPr>
                <w:rFonts w:ascii="Arial" w:hAnsi="Arial" w:cs="Arial"/>
              </w:rPr>
            </w:pPr>
            <w:r w:rsidRPr="0086506B">
              <w:rPr>
                <w:rFonts w:ascii="Arial" w:hAnsi="Arial" w:cs="Arial"/>
              </w:rPr>
              <w:t>Open, honest and assertive manner</w:t>
            </w:r>
          </w:p>
          <w:p w14:paraId="6A620255" w14:textId="77777777" w:rsidR="0086506B" w:rsidRPr="0086506B" w:rsidRDefault="0086506B" w:rsidP="0086506B">
            <w:pPr>
              <w:pStyle w:val="Header"/>
              <w:numPr>
                <w:ilvl w:val="0"/>
                <w:numId w:val="10"/>
              </w:numPr>
              <w:tabs>
                <w:tab w:val="clear" w:pos="4513"/>
                <w:tab w:val="clear" w:pos="9026"/>
                <w:tab w:val="center" w:pos="4153"/>
                <w:tab w:val="right" w:pos="8306"/>
              </w:tabs>
              <w:rPr>
                <w:rFonts w:ascii="Arial" w:hAnsi="Arial" w:cs="Arial"/>
                <w:bCs/>
              </w:rPr>
            </w:pPr>
            <w:r w:rsidRPr="0086506B">
              <w:rPr>
                <w:rFonts w:ascii="Arial" w:hAnsi="Arial" w:cs="Arial"/>
                <w:bCs/>
              </w:rPr>
              <w:t xml:space="preserve">Employ persistent approaches to engage families, particularly underserved groups </w:t>
            </w:r>
          </w:p>
          <w:p w14:paraId="4D006433" w14:textId="77777777" w:rsidR="0086506B" w:rsidRPr="0086506B" w:rsidRDefault="0086506B" w:rsidP="0086506B">
            <w:pPr>
              <w:pStyle w:val="Header"/>
              <w:numPr>
                <w:ilvl w:val="0"/>
                <w:numId w:val="10"/>
              </w:numPr>
              <w:tabs>
                <w:tab w:val="clear" w:pos="4513"/>
                <w:tab w:val="clear" w:pos="9026"/>
                <w:tab w:val="center" w:pos="4153"/>
                <w:tab w:val="right" w:pos="8306"/>
              </w:tabs>
              <w:rPr>
                <w:rFonts w:ascii="Arial" w:hAnsi="Arial" w:cs="Arial"/>
                <w:bCs/>
              </w:rPr>
            </w:pPr>
            <w:r w:rsidRPr="0086506B">
              <w:rPr>
                <w:rFonts w:ascii="Arial" w:hAnsi="Arial" w:cs="Arial"/>
                <w:bCs/>
              </w:rPr>
              <w:t>Establishing and maintaining professional boundaries</w:t>
            </w:r>
          </w:p>
          <w:p w14:paraId="2310D2E5" w14:textId="77777777" w:rsidR="0086506B" w:rsidRPr="0086506B" w:rsidRDefault="0086506B" w:rsidP="0086506B">
            <w:pPr>
              <w:pStyle w:val="Header"/>
              <w:numPr>
                <w:ilvl w:val="0"/>
                <w:numId w:val="10"/>
              </w:numPr>
              <w:tabs>
                <w:tab w:val="clear" w:pos="4513"/>
                <w:tab w:val="clear" w:pos="9026"/>
                <w:tab w:val="center" w:pos="4153"/>
                <w:tab w:val="right" w:pos="8306"/>
              </w:tabs>
              <w:rPr>
                <w:rFonts w:ascii="Arial" w:hAnsi="Arial" w:cs="Arial"/>
                <w:bCs/>
              </w:rPr>
            </w:pPr>
            <w:r w:rsidRPr="0086506B">
              <w:rPr>
                <w:rFonts w:ascii="Arial" w:hAnsi="Arial" w:cs="Arial"/>
                <w:bCs/>
              </w:rPr>
              <w:t>Reflect and evaluate to improve working practice</w:t>
            </w:r>
          </w:p>
          <w:p w14:paraId="577750EA" w14:textId="77777777" w:rsidR="0086506B" w:rsidRPr="0086506B" w:rsidRDefault="0086506B" w:rsidP="0086506B">
            <w:pPr>
              <w:pStyle w:val="Header"/>
              <w:numPr>
                <w:ilvl w:val="0"/>
                <w:numId w:val="10"/>
              </w:numPr>
              <w:tabs>
                <w:tab w:val="clear" w:pos="4513"/>
                <w:tab w:val="clear" w:pos="9026"/>
                <w:tab w:val="center" w:pos="4153"/>
                <w:tab w:val="right" w:pos="8306"/>
              </w:tabs>
              <w:rPr>
                <w:rFonts w:ascii="Arial" w:hAnsi="Arial" w:cs="Arial"/>
                <w:bCs/>
              </w:rPr>
            </w:pPr>
            <w:r w:rsidRPr="0086506B">
              <w:rPr>
                <w:rFonts w:ascii="Arial" w:hAnsi="Arial" w:cs="Arial"/>
                <w:bCs/>
              </w:rPr>
              <w:t>Manage time effectively, prioritise, co-ordinate tasks and meet deadlines</w:t>
            </w:r>
          </w:p>
          <w:p w14:paraId="176803EA" w14:textId="77777777" w:rsidR="0086506B" w:rsidRPr="0086506B" w:rsidRDefault="0086506B" w:rsidP="0086506B">
            <w:pPr>
              <w:pStyle w:val="ListParagraph"/>
              <w:numPr>
                <w:ilvl w:val="0"/>
                <w:numId w:val="10"/>
              </w:numPr>
              <w:rPr>
                <w:rFonts w:ascii="Arial" w:hAnsi="Arial" w:cs="Arial"/>
              </w:rPr>
            </w:pPr>
            <w:r w:rsidRPr="0086506B">
              <w:rPr>
                <w:rFonts w:ascii="Arial" w:hAnsi="Arial" w:cs="Arial"/>
              </w:rPr>
              <w:lastRenderedPageBreak/>
              <w:t>Good team player, reliable and able to work flexibly to meet the needs of the Service</w:t>
            </w:r>
          </w:p>
          <w:p w14:paraId="5F121DED" w14:textId="74E1B668" w:rsidR="001E413E" w:rsidRPr="0086506B" w:rsidRDefault="0086506B" w:rsidP="0086506B">
            <w:pPr>
              <w:pStyle w:val="ListParagraph"/>
              <w:numPr>
                <w:ilvl w:val="0"/>
                <w:numId w:val="10"/>
              </w:numPr>
              <w:jc w:val="both"/>
              <w:rPr>
                <w:rFonts w:ascii="Arial" w:hAnsi="Arial" w:cs="Arial"/>
              </w:rPr>
            </w:pPr>
            <w:r w:rsidRPr="0086506B">
              <w:rPr>
                <w:rFonts w:ascii="Arial" w:hAnsi="Arial" w:cs="Arial"/>
              </w:rPr>
              <w:t>Capable of independent travel to meet the requirements of the post</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0DA5" w14:textId="77777777" w:rsidR="00435F54" w:rsidRDefault="00435F54" w:rsidP="00935842">
      <w:pPr>
        <w:spacing w:after="0" w:line="240" w:lineRule="auto"/>
      </w:pPr>
      <w:r>
        <w:separator/>
      </w:r>
    </w:p>
  </w:endnote>
  <w:endnote w:type="continuationSeparator" w:id="0">
    <w:p w14:paraId="301E55C7" w14:textId="77777777" w:rsidR="00435F54" w:rsidRDefault="00435F54"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802E9" w14:textId="77777777" w:rsidR="00435F54" w:rsidRDefault="00435F54" w:rsidP="00935842">
      <w:pPr>
        <w:spacing w:after="0" w:line="240" w:lineRule="auto"/>
      </w:pPr>
      <w:r>
        <w:separator/>
      </w:r>
    </w:p>
  </w:footnote>
  <w:footnote w:type="continuationSeparator" w:id="0">
    <w:p w14:paraId="7CAF5C6C" w14:textId="77777777" w:rsidR="00435F54" w:rsidRDefault="00435F54"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3A42"/>
    <w:multiLevelType w:val="hybridMultilevel"/>
    <w:tmpl w:val="5A82A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12BA5"/>
    <w:multiLevelType w:val="hybridMultilevel"/>
    <w:tmpl w:val="54583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367B5B"/>
    <w:multiLevelType w:val="hybridMultilevel"/>
    <w:tmpl w:val="349CC5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A500BC"/>
    <w:multiLevelType w:val="hybridMultilevel"/>
    <w:tmpl w:val="FBFEF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C543F6"/>
    <w:multiLevelType w:val="hybridMultilevel"/>
    <w:tmpl w:val="05C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C742D7"/>
    <w:multiLevelType w:val="hybridMultilevel"/>
    <w:tmpl w:val="3B08227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7" w15:restartNumberingAfterBreak="0">
    <w:nsid w:val="6A2E2D2A"/>
    <w:multiLevelType w:val="hybridMultilevel"/>
    <w:tmpl w:val="172C4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8F38A5"/>
    <w:multiLevelType w:val="hybridMultilevel"/>
    <w:tmpl w:val="1C8211E6"/>
    <w:lvl w:ilvl="0" w:tplc="EF5E83E8">
      <w:start w:val="1"/>
      <w:numFmt w:val="bullet"/>
      <w:lvlText w:val=""/>
      <w:lvlJc w:val="left"/>
      <w:pPr>
        <w:tabs>
          <w:tab w:val="num" w:pos="720"/>
        </w:tabs>
        <w:ind w:left="720" w:hanging="72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5724E"/>
    <w:multiLevelType w:val="hybridMultilevel"/>
    <w:tmpl w:val="BE5A1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4"/>
  </w:num>
  <w:num w:numId="2" w16cid:durableId="1056900303">
    <w:abstractNumId w:val="6"/>
  </w:num>
  <w:num w:numId="3" w16cid:durableId="1126582320">
    <w:abstractNumId w:val="1"/>
  </w:num>
  <w:num w:numId="4" w16cid:durableId="1848133417">
    <w:abstractNumId w:val="9"/>
  </w:num>
  <w:num w:numId="5" w16cid:durableId="2108691203">
    <w:abstractNumId w:val="8"/>
  </w:num>
  <w:num w:numId="6" w16cid:durableId="233013242">
    <w:abstractNumId w:val="2"/>
  </w:num>
  <w:num w:numId="7" w16cid:durableId="1768501316">
    <w:abstractNumId w:val="7"/>
  </w:num>
  <w:num w:numId="8" w16cid:durableId="1359355195">
    <w:abstractNumId w:val="0"/>
  </w:num>
  <w:num w:numId="9" w16cid:durableId="1716343251">
    <w:abstractNumId w:val="5"/>
  </w:num>
  <w:num w:numId="10" w16cid:durableId="1530334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0135C"/>
    <w:rsid w:val="0012420B"/>
    <w:rsid w:val="001E413E"/>
    <w:rsid w:val="002F7FE7"/>
    <w:rsid w:val="003228DD"/>
    <w:rsid w:val="003B66D3"/>
    <w:rsid w:val="00435F54"/>
    <w:rsid w:val="00437BED"/>
    <w:rsid w:val="00571D0A"/>
    <w:rsid w:val="0058091B"/>
    <w:rsid w:val="00586BD7"/>
    <w:rsid w:val="005F2687"/>
    <w:rsid w:val="00647B73"/>
    <w:rsid w:val="006853DB"/>
    <w:rsid w:val="00723D3B"/>
    <w:rsid w:val="0086506B"/>
    <w:rsid w:val="00872135"/>
    <w:rsid w:val="00883387"/>
    <w:rsid w:val="008D546E"/>
    <w:rsid w:val="00935842"/>
    <w:rsid w:val="00956BED"/>
    <w:rsid w:val="00962758"/>
    <w:rsid w:val="009933D7"/>
    <w:rsid w:val="009A0AC3"/>
    <w:rsid w:val="009A0DCF"/>
    <w:rsid w:val="009C292B"/>
    <w:rsid w:val="00A667E7"/>
    <w:rsid w:val="00B71334"/>
    <w:rsid w:val="00CA561C"/>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865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5</cp:revision>
  <dcterms:created xsi:type="dcterms:W3CDTF">2025-05-23T14:23:00Z</dcterms:created>
  <dcterms:modified xsi:type="dcterms:W3CDTF">2026-10-08T13:02:00Z</dcterms:modified>
</cp:coreProperties>
</file>