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0E93" w14:textId="77777777" w:rsidR="00E10237" w:rsidRDefault="00E10237" w:rsidP="002E289D">
      <w:pPr>
        <w:pBdr>
          <w:bottom w:val="single" w:sz="4" w:space="1" w:color="auto"/>
        </w:pBdr>
        <w:spacing w:after="0" w:line="276" w:lineRule="auto"/>
        <w:rPr>
          <w:rFonts w:ascii="Arial" w:hAnsi="Arial" w:cs="Arial"/>
          <w:b/>
          <w:bCs/>
          <w:color w:val="44546A" w:themeColor="text2"/>
          <w:sz w:val="36"/>
          <w:szCs w:val="36"/>
        </w:rPr>
      </w:pPr>
      <w:bookmarkStart w:id="0" w:name="_Hlk64274303"/>
    </w:p>
    <w:p w14:paraId="06FFE501" w14:textId="497BA544" w:rsidR="002E289D" w:rsidRPr="009D41BB" w:rsidRDefault="002E289D" w:rsidP="002E289D">
      <w:pPr>
        <w:pBdr>
          <w:bottom w:val="single" w:sz="4" w:space="1" w:color="auto"/>
        </w:pBdr>
        <w:spacing w:after="0" w:line="276" w:lineRule="auto"/>
        <w:rPr>
          <w:rFonts w:ascii="Arial" w:hAnsi="Arial" w:cs="Arial"/>
          <w:color w:val="44546A" w:themeColor="text2"/>
          <w:sz w:val="20"/>
          <w:szCs w:val="20"/>
        </w:rPr>
      </w:pPr>
      <w:r>
        <w:rPr>
          <w:rFonts w:ascii="Arial" w:hAnsi="Arial" w:cs="Arial"/>
          <w:b/>
          <w:bCs/>
          <w:color w:val="44546A" w:themeColor="text2"/>
          <w:sz w:val="36"/>
          <w:szCs w:val="36"/>
        </w:rPr>
        <w:t>Job Description</w:t>
      </w:r>
    </w:p>
    <w:bookmarkEnd w:id="0"/>
    <w:p w14:paraId="4F3EEDD8" w14:textId="77777777" w:rsidR="00092963" w:rsidRDefault="00092963" w:rsidP="000907BB">
      <w:pPr>
        <w:spacing w:after="0"/>
        <w:rPr>
          <w:rFonts w:ascii="Arial" w:hAnsi="Arial" w:cs="Arial"/>
          <w:color w:val="000000" w:themeColor="text1"/>
          <w:sz w:val="24"/>
          <w:szCs w:val="24"/>
        </w:rPr>
      </w:pPr>
    </w:p>
    <w:p w14:paraId="1A64AB7C" w14:textId="03B3E38E" w:rsidR="000907BB" w:rsidRPr="002E68E1" w:rsidRDefault="264DCF61" w:rsidP="000907BB">
      <w:pPr>
        <w:spacing w:after="0"/>
        <w:rPr>
          <w:rFonts w:ascii="Arial" w:hAnsi="Arial" w:cs="Arial"/>
          <w:color w:val="000000" w:themeColor="text1"/>
          <w:sz w:val="24"/>
          <w:szCs w:val="24"/>
        </w:rPr>
      </w:pPr>
      <w:r w:rsidRPr="0758C023">
        <w:rPr>
          <w:rFonts w:ascii="Arial" w:hAnsi="Arial" w:cs="Arial"/>
          <w:b/>
          <w:bCs/>
          <w:color w:val="000000" w:themeColor="text1"/>
          <w:sz w:val="24"/>
          <w:szCs w:val="24"/>
        </w:rPr>
        <w:t>Post title</w:t>
      </w:r>
      <w:r w:rsidRPr="0758C023">
        <w:rPr>
          <w:rFonts w:ascii="Arial" w:hAnsi="Arial" w:cs="Arial"/>
          <w:color w:val="000000" w:themeColor="text1"/>
          <w:sz w:val="24"/>
          <w:szCs w:val="24"/>
        </w:rPr>
        <w:t>:</w:t>
      </w:r>
      <w:r w:rsidR="000907BB">
        <w:tab/>
      </w:r>
      <w:r w:rsidRPr="0758C023">
        <w:rPr>
          <w:rFonts w:ascii="Arial" w:hAnsi="Arial" w:cs="Arial"/>
          <w:color w:val="000000" w:themeColor="text1"/>
          <w:sz w:val="24"/>
          <w:szCs w:val="24"/>
        </w:rPr>
        <w:t xml:space="preserve">Teacher of </w:t>
      </w:r>
      <w:r w:rsidR="37A9B040" w:rsidRPr="0758C023">
        <w:rPr>
          <w:rFonts w:ascii="Arial" w:hAnsi="Arial" w:cs="Arial"/>
          <w:color w:val="000000" w:themeColor="text1"/>
          <w:sz w:val="24"/>
          <w:szCs w:val="24"/>
        </w:rPr>
        <w:t>English</w:t>
      </w:r>
    </w:p>
    <w:p w14:paraId="23136D12" w14:textId="3739A81B" w:rsidR="000907BB" w:rsidRDefault="000907BB" w:rsidP="000907BB">
      <w:pPr>
        <w:spacing w:after="0"/>
        <w:rPr>
          <w:rFonts w:ascii="Arial" w:hAnsi="Arial" w:cs="Arial"/>
          <w:color w:val="000000" w:themeColor="text1"/>
          <w:sz w:val="24"/>
          <w:szCs w:val="24"/>
        </w:rPr>
      </w:pPr>
      <w:r w:rsidRPr="00654F10">
        <w:rPr>
          <w:rFonts w:ascii="Arial" w:hAnsi="Arial" w:cs="Arial"/>
          <w:b/>
          <w:bCs/>
          <w:color w:val="000000" w:themeColor="text1"/>
          <w:sz w:val="24"/>
          <w:szCs w:val="24"/>
        </w:rPr>
        <w:t>Grade:</w:t>
      </w:r>
      <w:r w:rsidRPr="002E68E1">
        <w:rPr>
          <w:rFonts w:ascii="Arial" w:hAnsi="Arial" w:cs="Arial"/>
          <w:color w:val="000000" w:themeColor="text1"/>
          <w:sz w:val="24"/>
          <w:szCs w:val="24"/>
        </w:rPr>
        <w:tab/>
        <w:t>MPS</w:t>
      </w:r>
      <w:r>
        <w:rPr>
          <w:rFonts w:ascii="Arial" w:hAnsi="Arial" w:cs="Arial"/>
          <w:color w:val="000000" w:themeColor="text1"/>
          <w:sz w:val="24"/>
          <w:szCs w:val="24"/>
        </w:rPr>
        <w:t>/UPS</w:t>
      </w:r>
    </w:p>
    <w:p w14:paraId="39F2DB5E" w14:textId="73B8D72F" w:rsidR="00654F10" w:rsidRPr="00654F10" w:rsidRDefault="00654F10" w:rsidP="00654F10">
      <w:pPr>
        <w:spacing w:after="0"/>
        <w:jc w:val="both"/>
        <w:rPr>
          <w:rFonts w:ascii="Arial" w:hAnsi="Arial" w:cs="Arial"/>
          <w:sz w:val="24"/>
          <w:szCs w:val="24"/>
        </w:rPr>
      </w:pPr>
      <w:r w:rsidRPr="00654F10">
        <w:rPr>
          <w:rFonts w:ascii="Arial" w:hAnsi="Arial" w:cs="Arial"/>
          <w:b/>
          <w:bCs/>
          <w:sz w:val="24"/>
          <w:szCs w:val="24"/>
        </w:rPr>
        <w:t>Location:</w:t>
      </w:r>
      <w:r w:rsidRPr="00914D98">
        <w:rPr>
          <w:rFonts w:ascii="Arial" w:hAnsi="Arial" w:cs="Arial"/>
          <w:sz w:val="24"/>
          <w:szCs w:val="24"/>
        </w:rPr>
        <w:tab/>
      </w:r>
      <w:r w:rsidRPr="00B218EC">
        <w:rPr>
          <w:rFonts w:ascii="Arial" w:hAnsi="Arial" w:cs="Arial"/>
          <w:sz w:val="24"/>
          <w:szCs w:val="24"/>
        </w:rPr>
        <w:t xml:space="preserve">St </w:t>
      </w:r>
      <w:r>
        <w:rPr>
          <w:rFonts w:ascii="Arial" w:hAnsi="Arial" w:cs="Arial"/>
          <w:sz w:val="24"/>
          <w:szCs w:val="24"/>
        </w:rPr>
        <w:t>Leonard’s Catholic School, North End, Durham, DH1 4NG</w:t>
      </w:r>
    </w:p>
    <w:p w14:paraId="3B4C07C8" w14:textId="77777777" w:rsidR="000907BB" w:rsidRPr="002E68E1" w:rsidRDefault="000907BB" w:rsidP="000907BB">
      <w:pPr>
        <w:spacing w:after="0"/>
        <w:rPr>
          <w:rFonts w:ascii="Trebuchet MS" w:eastAsia="Times New Roman" w:hAnsi="Trebuchet MS" w:cs="Times New Roman"/>
          <w:b/>
          <w:bCs/>
          <w:color w:val="000000" w:themeColor="text1"/>
          <w:sz w:val="24"/>
          <w:szCs w:val="24"/>
          <w:lang w:val="en-US"/>
        </w:rPr>
      </w:pPr>
      <w:r w:rsidRPr="5269A5CF">
        <w:rPr>
          <w:rFonts w:ascii="Arial" w:hAnsi="Arial" w:cs="Arial"/>
          <w:b/>
          <w:bCs/>
          <w:color w:val="000000" w:themeColor="text1"/>
          <w:sz w:val="24"/>
          <w:szCs w:val="24"/>
        </w:rPr>
        <w:t>Reports to:</w:t>
      </w:r>
      <w:r>
        <w:tab/>
      </w:r>
      <w:r w:rsidRPr="5269A5CF">
        <w:rPr>
          <w:rFonts w:ascii="Arial" w:hAnsi="Arial" w:cs="Arial"/>
          <w:color w:val="000000" w:themeColor="text1"/>
          <w:sz w:val="24"/>
          <w:szCs w:val="24"/>
        </w:rPr>
        <w:t>Head of Department</w:t>
      </w:r>
    </w:p>
    <w:p w14:paraId="3DF02039" w14:textId="77777777" w:rsidR="000907BB" w:rsidRDefault="000907BB" w:rsidP="000907BB">
      <w:pPr>
        <w:spacing w:after="0" w:line="276" w:lineRule="auto"/>
        <w:rPr>
          <w:rFonts w:ascii="Arial" w:hAnsi="Arial" w:cs="Arial"/>
          <w:b/>
        </w:rPr>
      </w:pPr>
    </w:p>
    <w:p w14:paraId="4010FE8D" w14:textId="77777777" w:rsidR="000907BB" w:rsidRPr="00CF099E" w:rsidRDefault="000907BB" w:rsidP="5269A5CF">
      <w:pPr>
        <w:spacing w:after="0" w:line="276" w:lineRule="auto"/>
        <w:rPr>
          <w:rFonts w:ascii="Arial" w:hAnsi="Arial" w:cs="Arial"/>
          <w:b/>
          <w:bCs/>
          <w:sz w:val="24"/>
          <w:szCs w:val="24"/>
        </w:rPr>
      </w:pPr>
      <w:r w:rsidRPr="5269A5CF">
        <w:rPr>
          <w:rFonts w:ascii="Arial" w:hAnsi="Arial" w:cs="Arial"/>
          <w:b/>
          <w:bCs/>
          <w:sz w:val="24"/>
          <w:szCs w:val="24"/>
        </w:rPr>
        <w:t>Job Purpose</w:t>
      </w:r>
    </w:p>
    <w:p w14:paraId="67024AE0" w14:textId="77777777" w:rsidR="000907BB" w:rsidRDefault="000907BB" w:rsidP="5269A5CF">
      <w:pPr>
        <w:spacing w:after="0" w:line="276" w:lineRule="auto"/>
        <w:rPr>
          <w:rFonts w:ascii="Arial" w:hAnsi="Arial" w:cs="Arial"/>
          <w:b/>
          <w:bCs/>
          <w:sz w:val="24"/>
          <w:szCs w:val="24"/>
        </w:rPr>
      </w:pPr>
    </w:p>
    <w:p w14:paraId="5DFF638B" w14:textId="77777777" w:rsidR="000907BB" w:rsidRPr="00577D2A" w:rsidRDefault="000907BB" w:rsidP="5269A5CF">
      <w:pPr>
        <w:numPr>
          <w:ilvl w:val="0"/>
          <w:numId w:val="2"/>
        </w:numPr>
        <w:spacing w:after="0" w:line="240" w:lineRule="auto"/>
        <w:contextualSpacing/>
        <w:jc w:val="both"/>
        <w:rPr>
          <w:rFonts w:ascii="Arial" w:eastAsia="Times New Roman" w:hAnsi="Arial" w:cs="Arial"/>
          <w:b/>
          <w:bCs/>
          <w:color w:val="000000" w:themeColor="text1"/>
          <w:sz w:val="24"/>
          <w:szCs w:val="24"/>
          <w:u w:val="single"/>
        </w:rPr>
      </w:pPr>
      <w:r w:rsidRPr="5269A5CF">
        <w:rPr>
          <w:rFonts w:ascii="Arial" w:eastAsia="Times New Roman" w:hAnsi="Arial" w:cs="Arial"/>
          <w:color w:val="000000" w:themeColor="text1"/>
          <w:sz w:val="24"/>
          <w:szCs w:val="24"/>
        </w:rPr>
        <w:t>The provision of a full learning experience and support for students</w:t>
      </w:r>
    </w:p>
    <w:p w14:paraId="299AA21D" w14:textId="77777777" w:rsidR="000907BB" w:rsidRPr="00577D2A" w:rsidRDefault="000907BB" w:rsidP="5269A5CF">
      <w:pPr>
        <w:numPr>
          <w:ilvl w:val="0"/>
          <w:numId w:val="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implement and deliver an appropriately broad, balanced, relevant and differentiated curriculum for students and to support a designated curriculum area as appropriate.  </w:t>
      </w:r>
    </w:p>
    <w:p w14:paraId="2C4A0B7A" w14:textId="77777777" w:rsidR="000907BB" w:rsidRPr="00577D2A" w:rsidRDefault="000907BB" w:rsidP="5269A5CF">
      <w:pPr>
        <w:numPr>
          <w:ilvl w:val="0"/>
          <w:numId w:val="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monitor and support the overall progress and development of students as a teacher/ Form Tutor</w:t>
      </w:r>
    </w:p>
    <w:p w14:paraId="2FA7121A" w14:textId="77777777" w:rsidR="000907BB" w:rsidRPr="00577D2A" w:rsidRDefault="000907BB" w:rsidP="5269A5CF">
      <w:pPr>
        <w:numPr>
          <w:ilvl w:val="0"/>
          <w:numId w:val="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facilitate and encourage a learning experience which provides students with the opportunity to achieve their individual potential.</w:t>
      </w:r>
    </w:p>
    <w:p w14:paraId="376E2D90" w14:textId="77777777" w:rsidR="000907BB" w:rsidRPr="00577D2A" w:rsidRDefault="000907BB" w:rsidP="5269A5CF">
      <w:pPr>
        <w:numPr>
          <w:ilvl w:val="0"/>
          <w:numId w:val="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raising standards of student attainment.</w:t>
      </w:r>
    </w:p>
    <w:p w14:paraId="18D6B70B" w14:textId="77777777" w:rsidR="000907BB" w:rsidRPr="00577D2A" w:rsidRDefault="000907BB" w:rsidP="5269A5CF">
      <w:pPr>
        <w:numPr>
          <w:ilvl w:val="0"/>
          <w:numId w:val="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share and support the school’s responsibility to provide and monitor opportunities for personal and academic growth.</w:t>
      </w:r>
    </w:p>
    <w:p w14:paraId="2374C701" w14:textId="77777777" w:rsidR="000907BB" w:rsidRDefault="000907BB" w:rsidP="5269A5CF">
      <w:pPr>
        <w:spacing w:after="0" w:line="276" w:lineRule="auto"/>
        <w:rPr>
          <w:rFonts w:ascii="Arial" w:hAnsi="Arial" w:cs="Arial"/>
          <w:b/>
          <w:bCs/>
          <w:sz w:val="24"/>
          <w:szCs w:val="24"/>
        </w:rPr>
      </w:pPr>
    </w:p>
    <w:p w14:paraId="52033BC5"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u w:val="single"/>
          <w:lang w:val="en-US"/>
        </w:rPr>
      </w:pPr>
      <w:r w:rsidRPr="5269A5CF">
        <w:rPr>
          <w:rFonts w:ascii="Arial" w:eastAsia="Times New Roman" w:hAnsi="Arial" w:cs="Arial"/>
          <w:b/>
          <w:bCs/>
          <w:color w:val="000000" w:themeColor="text1"/>
          <w:sz w:val="24"/>
          <w:szCs w:val="24"/>
          <w:u w:val="single"/>
          <w:lang w:val="en-US"/>
        </w:rPr>
        <w:t>Main duties and Responsibilities</w:t>
      </w:r>
    </w:p>
    <w:p w14:paraId="5F3E464C" w14:textId="656C8632" w:rsidR="5269A5CF" w:rsidRDefault="5269A5CF" w:rsidP="5269A5CF">
      <w:pPr>
        <w:spacing w:after="0" w:line="240" w:lineRule="auto"/>
        <w:jc w:val="both"/>
        <w:rPr>
          <w:rFonts w:ascii="Arial" w:eastAsia="Times New Roman" w:hAnsi="Arial" w:cs="Arial"/>
          <w:b/>
          <w:bCs/>
          <w:color w:val="000000" w:themeColor="text1"/>
          <w:sz w:val="24"/>
          <w:szCs w:val="24"/>
          <w:u w:val="single"/>
          <w:lang w:val="en-US"/>
        </w:rPr>
      </w:pPr>
    </w:p>
    <w:p w14:paraId="6118C497"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Strategic direction and development of the subject</w:t>
      </w:r>
    </w:p>
    <w:p w14:paraId="0E3AAE66"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7C4134DA" w14:textId="77777777" w:rsidR="000907BB" w:rsidRPr="00BA4018" w:rsidRDefault="000907BB" w:rsidP="5269A5CF">
      <w:pPr>
        <w:numPr>
          <w:ilvl w:val="0"/>
          <w:numId w:val="4"/>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assist in the development of appropriate syllabuses, resources, schemes of work, marking policies and teaching strategies in the Curriculum Area and Department.</w:t>
      </w:r>
    </w:p>
    <w:p w14:paraId="6C957911" w14:textId="77777777" w:rsidR="000907BB" w:rsidRPr="00BA4018" w:rsidRDefault="000907BB" w:rsidP="5269A5CF">
      <w:pPr>
        <w:numPr>
          <w:ilvl w:val="0"/>
          <w:numId w:val="4"/>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the Curriculum Area and department’s development plan and its implementation.</w:t>
      </w:r>
    </w:p>
    <w:p w14:paraId="3D527457" w14:textId="77777777" w:rsidR="000907BB" w:rsidRPr="00BA4018" w:rsidRDefault="000907BB" w:rsidP="5269A5CF">
      <w:pPr>
        <w:numPr>
          <w:ilvl w:val="0"/>
          <w:numId w:val="4"/>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plan and prepare courses and lessons.</w:t>
      </w:r>
    </w:p>
    <w:p w14:paraId="1F460E7D" w14:textId="77777777" w:rsidR="000907BB" w:rsidRPr="00BA4018" w:rsidRDefault="000907BB" w:rsidP="5269A5CF">
      <w:pPr>
        <w:numPr>
          <w:ilvl w:val="0"/>
          <w:numId w:val="4"/>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the whole school’s planning activities.</w:t>
      </w:r>
    </w:p>
    <w:p w14:paraId="5DA6A5EE" w14:textId="52E0AA54" w:rsidR="000907BB" w:rsidRPr="00BA4018" w:rsidRDefault="000907BB" w:rsidP="5269A5CF">
      <w:pPr>
        <w:numPr>
          <w:ilvl w:val="0"/>
          <w:numId w:val="5"/>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assist the Head of Department</w:t>
      </w:r>
      <w:r w:rsidR="00654F10" w:rsidRPr="5269A5CF">
        <w:rPr>
          <w:rFonts w:ascii="Arial" w:eastAsia="Times New Roman" w:hAnsi="Arial" w:cs="Arial"/>
          <w:color w:val="000000" w:themeColor="text1"/>
          <w:sz w:val="24"/>
          <w:szCs w:val="24"/>
        </w:rPr>
        <w:t xml:space="preserve"> </w:t>
      </w:r>
      <w:r w:rsidRPr="5269A5CF">
        <w:rPr>
          <w:rFonts w:ascii="Arial" w:eastAsia="Times New Roman" w:hAnsi="Arial" w:cs="Arial"/>
          <w:color w:val="000000" w:themeColor="text1"/>
          <w:sz w:val="24"/>
          <w:szCs w:val="24"/>
        </w:rPr>
        <w:t>to ensure that the curriculum area provides a range of teaching which complements the school’s strategic objectives.</w:t>
      </w:r>
    </w:p>
    <w:p w14:paraId="5D38711A" w14:textId="77777777" w:rsidR="000907BB" w:rsidRPr="00BA4018" w:rsidRDefault="000907BB" w:rsidP="5269A5CF">
      <w:pPr>
        <w:numPr>
          <w:ilvl w:val="0"/>
          <w:numId w:val="5"/>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assist in the process of curriculum development and change </w:t>
      </w:r>
      <w:proofErr w:type="gramStart"/>
      <w:r w:rsidRPr="5269A5CF">
        <w:rPr>
          <w:rFonts w:ascii="Arial" w:eastAsia="Times New Roman" w:hAnsi="Arial" w:cs="Arial"/>
          <w:color w:val="000000" w:themeColor="text1"/>
          <w:sz w:val="24"/>
          <w:szCs w:val="24"/>
        </w:rPr>
        <w:t>so as to</w:t>
      </w:r>
      <w:proofErr w:type="gramEnd"/>
      <w:r w:rsidRPr="5269A5CF">
        <w:rPr>
          <w:rFonts w:ascii="Arial" w:eastAsia="Times New Roman" w:hAnsi="Arial" w:cs="Arial"/>
          <w:color w:val="000000" w:themeColor="text1"/>
          <w:sz w:val="24"/>
          <w:szCs w:val="24"/>
        </w:rPr>
        <w:t xml:space="preserve"> ensure the continued relevance to the needs of students, examining and awarding bodies and the school’s Mission and Strategic Objectives.</w:t>
      </w:r>
    </w:p>
    <w:p w14:paraId="5957E3E3"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1BCE5575"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55B122C0"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Teaching and Learning</w:t>
      </w:r>
    </w:p>
    <w:p w14:paraId="078EF0E7" w14:textId="77777777" w:rsidR="000907BB" w:rsidRPr="00BA4018" w:rsidRDefault="000907BB" w:rsidP="5269A5CF">
      <w:pPr>
        <w:spacing w:after="0" w:line="240" w:lineRule="auto"/>
        <w:ind w:left="720"/>
        <w:contextualSpacing/>
        <w:rPr>
          <w:rFonts w:ascii="Arial" w:eastAsia="Times New Roman" w:hAnsi="Arial" w:cs="Arial"/>
          <w:color w:val="000000" w:themeColor="text1"/>
          <w:sz w:val="24"/>
          <w:szCs w:val="24"/>
        </w:rPr>
      </w:pPr>
    </w:p>
    <w:p w14:paraId="11BC7688"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teach, students according to their educational needs, including the setting and marking of work to be carried out by the student in school and elsewhere.</w:t>
      </w:r>
    </w:p>
    <w:p w14:paraId="061C041F"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lastRenderedPageBreak/>
        <w:t>To assess, record and report on the attendance, progress, development and attainment of students and to keep such records as are required.</w:t>
      </w:r>
    </w:p>
    <w:p w14:paraId="7BD6BC06"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provide, or contribute to, oral and written assessments, reports and references relating to individual students and groups of students.</w:t>
      </w:r>
    </w:p>
    <w:p w14:paraId="77F83D2B"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ensure that ICT, Literacy, Numeracy and school subject specialism(s) are reflected in the teaching/learning experience of students</w:t>
      </w:r>
    </w:p>
    <w:p w14:paraId="094F98BB"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undertake a designated programme of teaching.</w:t>
      </w:r>
    </w:p>
    <w:p w14:paraId="4DA2E605" w14:textId="015B0DAA"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ensure a </w:t>
      </w:r>
      <w:r w:rsidR="00654F10" w:rsidRPr="5269A5CF">
        <w:rPr>
          <w:rFonts w:ascii="Arial" w:eastAsia="Times New Roman" w:hAnsi="Arial" w:cs="Arial"/>
          <w:color w:val="000000" w:themeColor="text1"/>
          <w:sz w:val="24"/>
          <w:szCs w:val="24"/>
        </w:rPr>
        <w:t>high-quality</w:t>
      </w:r>
      <w:r w:rsidRPr="5269A5CF">
        <w:rPr>
          <w:rFonts w:ascii="Arial" w:eastAsia="Times New Roman" w:hAnsi="Arial" w:cs="Arial"/>
          <w:color w:val="000000" w:themeColor="text1"/>
          <w:sz w:val="24"/>
          <w:szCs w:val="24"/>
        </w:rPr>
        <w:t xml:space="preserve"> learning experience for students which meets internal and external quality standards.</w:t>
      </w:r>
    </w:p>
    <w:p w14:paraId="7D5F2E78"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prepare and update subject materials.</w:t>
      </w:r>
    </w:p>
    <w:p w14:paraId="4786BDEF"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use a variety of delivery methods which will stimulate learning appropriate to student needs and demands of the syllabus.</w:t>
      </w:r>
    </w:p>
    <w:p w14:paraId="17315BE8"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maintain discipline in accordance with the school’s procedures, and to encourage good practice </w:t>
      </w:r>
      <w:proofErr w:type="gramStart"/>
      <w:r w:rsidRPr="5269A5CF">
        <w:rPr>
          <w:rFonts w:ascii="Arial" w:eastAsia="Times New Roman" w:hAnsi="Arial" w:cs="Arial"/>
          <w:color w:val="000000" w:themeColor="text1"/>
          <w:sz w:val="24"/>
          <w:szCs w:val="24"/>
        </w:rPr>
        <w:t>with regard to</w:t>
      </w:r>
      <w:proofErr w:type="gramEnd"/>
      <w:r w:rsidRPr="5269A5CF">
        <w:rPr>
          <w:rFonts w:ascii="Arial" w:eastAsia="Times New Roman" w:hAnsi="Arial" w:cs="Arial"/>
          <w:color w:val="000000" w:themeColor="text1"/>
          <w:sz w:val="24"/>
          <w:szCs w:val="24"/>
        </w:rPr>
        <w:t xml:space="preserve"> punctuality, behaviour, standards of work and homework.</w:t>
      </w:r>
    </w:p>
    <w:p w14:paraId="5B9FA434" w14:textId="77777777" w:rsidR="000907BB" w:rsidRPr="00BA4018"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undertake assessment of students as requested by external examination bodies, departmental and school procedures.</w:t>
      </w:r>
    </w:p>
    <w:p w14:paraId="2B69243A" w14:textId="69EE7259" w:rsidR="000907BB" w:rsidRPr="00426E54" w:rsidRDefault="000907BB" w:rsidP="5269A5CF">
      <w:pPr>
        <w:numPr>
          <w:ilvl w:val="0"/>
          <w:numId w:val="7"/>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mark, grade and give written/verbal and diagnostic feedback as required.</w:t>
      </w:r>
    </w:p>
    <w:p w14:paraId="7B9F8D13"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32F40119"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Quality Assurance</w:t>
      </w:r>
    </w:p>
    <w:p w14:paraId="55DAE4D6"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4989CDE4" w14:textId="77777777" w:rsidR="000907BB" w:rsidRPr="00BA4018" w:rsidRDefault="000907BB" w:rsidP="5269A5CF">
      <w:pPr>
        <w:numPr>
          <w:ilvl w:val="0"/>
          <w:numId w:val="11"/>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help to implement school quality procedures and to adhere to those.</w:t>
      </w:r>
    </w:p>
    <w:p w14:paraId="46AC9019" w14:textId="77777777" w:rsidR="000907BB" w:rsidRPr="00BA4018" w:rsidRDefault="000907BB" w:rsidP="5269A5CF">
      <w:pPr>
        <w:numPr>
          <w:ilvl w:val="0"/>
          <w:numId w:val="11"/>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6520FAFA" w14:textId="77777777" w:rsidR="000907BB" w:rsidRPr="00BA4018" w:rsidRDefault="000907BB" w:rsidP="5269A5CF">
      <w:pPr>
        <w:numPr>
          <w:ilvl w:val="0"/>
          <w:numId w:val="11"/>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review from </w:t>
      </w:r>
      <w:proofErr w:type="gramStart"/>
      <w:r w:rsidRPr="5269A5CF">
        <w:rPr>
          <w:rFonts w:ascii="Arial" w:eastAsia="Times New Roman" w:hAnsi="Arial" w:cs="Arial"/>
          <w:color w:val="000000" w:themeColor="text1"/>
          <w:sz w:val="24"/>
          <w:szCs w:val="24"/>
        </w:rPr>
        <w:t>time to time</w:t>
      </w:r>
      <w:proofErr w:type="gramEnd"/>
      <w:r w:rsidRPr="5269A5CF">
        <w:rPr>
          <w:rFonts w:ascii="Arial" w:eastAsia="Times New Roman" w:hAnsi="Arial" w:cs="Arial"/>
          <w:color w:val="000000" w:themeColor="text1"/>
          <w:sz w:val="24"/>
          <w:szCs w:val="24"/>
        </w:rPr>
        <w:t xml:space="preserve"> methods of teaching and programmes of work.</w:t>
      </w:r>
    </w:p>
    <w:p w14:paraId="3D49383D" w14:textId="77777777" w:rsidR="000907BB" w:rsidRPr="00BA4018" w:rsidRDefault="000907BB" w:rsidP="5269A5CF">
      <w:pPr>
        <w:numPr>
          <w:ilvl w:val="0"/>
          <w:numId w:val="11"/>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take part, as may be required, in the review, development and management of activities relating to the curriculum, organisation and pastoral functions of the school.</w:t>
      </w:r>
    </w:p>
    <w:p w14:paraId="3CFF59D2" w14:textId="77777777" w:rsidR="000907BB" w:rsidRPr="00BA4018" w:rsidRDefault="000907BB" w:rsidP="5269A5CF">
      <w:pPr>
        <w:spacing w:after="0" w:line="240" w:lineRule="auto"/>
        <w:jc w:val="both"/>
        <w:rPr>
          <w:rFonts w:ascii="Arial" w:eastAsia="Times New Roman" w:hAnsi="Arial" w:cs="Arial"/>
          <w:color w:val="000000" w:themeColor="text1"/>
          <w:sz w:val="24"/>
          <w:szCs w:val="24"/>
          <w:lang w:val="en-US"/>
        </w:rPr>
      </w:pPr>
    </w:p>
    <w:p w14:paraId="2B25A914"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Management Information</w:t>
      </w:r>
    </w:p>
    <w:p w14:paraId="5ED42B4C"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0C8DE3F2" w14:textId="77777777" w:rsidR="000907BB" w:rsidRPr="00BA4018" w:rsidRDefault="000907BB" w:rsidP="5269A5CF">
      <w:pPr>
        <w:numPr>
          <w:ilvl w:val="0"/>
          <w:numId w:val="1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maintain appropriate records and to provide relevant accurate and up-to-date information for MIS, registers, etc.</w:t>
      </w:r>
    </w:p>
    <w:p w14:paraId="3A6E6C84" w14:textId="77777777" w:rsidR="000907BB" w:rsidRPr="00BA4018" w:rsidRDefault="000907BB" w:rsidP="5269A5CF">
      <w:pPr>
        <w:numPr>
          <w:ilvl w:val="0"/>
          <w:numId w:val="1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complete the relevant documentation to assist in the tracking of students.</w:t>
      </w:r>
    </w:p>
    <w:p w14:paraId="3945E73C" w14:textId="77777777" w:rsidR="000907BB" w:rsidRPr="00BA4018" w:rsidRDefault="000907BB" w:rsidP="5269A5CF">
      <w:pPr>
        <w:numPr>
          <w:ilvl w:val="0"/>
          <w:numId w:val="12"/>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track student progress and use information to inform teaching and learning.</w:t>
      </w:r>
    </w:p>
    <w:p w14:paraId="49C4B61F"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1A8BAE7D"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Communications</w:t>
      </w:r>
    </w:p>
    <w:p w14:paraId="7BB1A21C"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68A50EEB" w14:textId="77777777" w:rsidR="000907BB" w:rsidRPr="00BA4018" w:rsidRDefault="000907BB" w:rsidP="5269A5CF">
      <w:pPr>
        <w:numPr>
          <w:ilvl w:val="0"/>
          <w:numId w:val="8"/>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communicate effectively with the parents of students as appropriate.</w:t>
      </w:r>
    </w:p>
    <w:p w14:paraId="1F3A4C3A" w14:textId="77777777" w:rsidR="000907BB" w:rsidRPr="00BA4018" w:rsidRDefault="000907BB" w:rsidP="5269A5CF">
      <w:pPr>
        <w:numPr>
          <w:ilvl w:val="0"/>
          <w:numId w:val="8"/>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Where appropriate, to communicate and co-operate with persons or bodies outside the school.</w:t>
      </w:r>
    </w:p>
    <w:p w14:paraId="1A8B1468" w14:textId="77777777" w:rsidR="000907BB" w:rsidRPr="00BA4018" w:rsidRDefault="000907BB" w:rsidP="5269A5CF">
      <w:pPr>
        <w:numPr>
          <w:ilvl w:val="0"/>
          <w:numId w:val="8"/>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follow agreed policies for communications in the school.</w:t>
      </w:r>
    </w:p>
    <w:p w14:paraId="649A8A42" w14:textId="76BBF451" w:rsidR="00E10237" w:rsidRDefault="00E10237">
      <w:pPr>
        <w:rPr>
          <w:rFonts w:ascii="Arial" w:eastAsia="Times New Roman" w:hAnsi="Arial" w:cs="Arial"/>
          <w:b/>
          <w:bCs/>
          <w:color w:val="000000" w:themeColor="text1"/>
          <w:sz w:val="24"/>
          <w:szCs w:val="24"/>
          <w:lang w:val="en-US"/>
        </w:rPr>
      </w:pPr>
      <w:r>
        <w:rPr>
          <w:rFonts w:ascii="Arial" w:eastAsia="Times New Roman" w:hAnsi="Arial" w:cs="Arial"/>
          <w:b/>
          <w:bCs/>
          <w:color w:val="000000" w:themeColor="text1"/>
          <w:sz w:val="24"/>
          <w:szCs w:val="24"/>
          <w:lang w:val="en-US"/>
        </w:rPr>
        <w:br w:type="page"/>
      </w:r>
    </w:p>
    <w:p w14:paraId="2398BC3E"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17B6F3D3"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Marketing and Liaison</w:t>
      </w:r>
    </w:p>
    <w:p w14:paraId="60B4A411"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0D0705C8" w14:textId="77777777" w:rsidR="000907BB" w:rsidRPr="00BA4018" w:rsidRDefault="000907BB" w:rsidP="5269A5CF">
      <w:pPr>
        <w:numPr>
          <w:ilvl w:val="0"/>
          <w:numId w:val="9"/>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take part in marketing and liaison activities such as Open Evenings Parents Evenings, Review days and liaison events with partner schools.</w:t>
      </w:r>
    </w:p>
    <w:p w14:paraId="65DE42E3" w14:textId="1CBB2644" w:rsidR="000907BB" w:rsidRPr="00092963" w:rsidRDefault="000907BB" w:rsidP="5269A5CF">
      <w:pPr>
        <w:numPr>
          <w:ilvl w:val="0"/>
          <w:numId w:val="9"/>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the development of effective subject links with external agencies.</w:t>
      </w:r>
    </w:p>
    <w:p w14:paraId="1AB8F4C7"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449348DD"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Management of Resources</w:t>
      </w:r>
    </w:p>
    <w:p w14:paraId="615F2691"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1A57722D" w14:textId="77777777" w:rsidR="000907BB" w:rsidRPr="00BA4018" w:rsidRDefault="000907BB" w:rsidP="5269A5CF">
      <w:pPr>
        <w:numPr>
          <w:ilvl w:val="0"/>
          <w:numId w:val="10"/>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the process of the ordering and allocation of equipment and materials.</w:t>
      </w:r>
    </w:p>
    <w:p w14:paraId="27C3F899" w14:textId="77777777" w:rsidR="000907BB" w:rsidRPr="00BA4018" w:rsidRDefault="000907BB" w:rsidP="5269A5CF">
      <w:pPr>
        <w:numPr>
          <w:ilvl w:val="0"/>
          <w:numId w:val="10"/>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assist the Head of Department to identify resource needs and to contribute to the efficient/effective use of physical resources.</w:t>
      </w:r>
    </w:p>
    <w:p w14:paraId="2424CDAA" w14:textId="77777777" w:rsidR="000907BB" w:rsidRPr="00BA4018" w:rsidRDefault="000907BB" w:rsidP="5269A5CF">
      <w:pPr>
        <w:numPr>
          <w:ilvl w:val="0"/>
          <w:numId w:val="10"/>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co-operate with other staff to ensure a sharing and effective usage of resources to the benefit of the </w:t>
      </w:r>
      <w:proofErr w:type="gramStart"/>
      <w:r w:rsidRPr="5269A5CF">
        <w:rPr>
          <w:rFonts w:ascii="Arial" w:eastAsia="Times New Roman" w:hAnsi="Arial" w:cs="Arial"/>
          <w:color w:val="000000" w:themeColor="text1"/>
          <w:sz w:val="24"/>
          <w:szCs w:val="24"/>
        </w:rPr>
        <w:t>School</w:t>
      </w:r>
      <w:proofErr w:type="gramEnd"/>
      <w:r w:rsidRPr="5269A5CF">
        <w:rPr>
          <w:rFonts w:ascii="Arial" w:eastAsia="Times New Roman" w:hAnsi="Arial" w:cs="Arial"/>
          <w:color w:val="000000" w:themeColor="text1"/>
          <w:sz w:val="24"/>
          <w:szCs w:val="24"/>
        </w:rPr>
        <w:t>, department and the students.</w:t>
      </w:r>
    </w:p>
    <w:p w14:paraId="32F2C28F"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261EAC96"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Pastoral System</w:t>
      </w:r>
    </w:p>
    <w:p w14:paraId="01CFB8A8"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18EBC76C"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be a Form Tutor to an assigned group of students.</w:t>
      </w:r>
    </w:p>
    <w:p w14:paraId="284E2B2B"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promote the general progress and well-being of individual students and of the Form Tutor Group as a whole.</w:t>
      </w:r>
    </w:p>
    <w:p w14:paraId="59DACC30" w14:textId="1C04110E"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liaise </w:t>
      </w:r>
      <w:r w:rsidR="00426E54" w:rsidRPr="5269A5CF">
        <w:rPr>
          <w:rFonts w:ascii="Arial" w:eastAsia="Times New Roman" w:hAnsi="Arial" w:cs="Arial"/>
          <w:color w:val="000000" w:themeColor="text1"/>
          <w:sz w:val="24"/>
          <w:szCs w:val="24"/>
        </w:rPr>
        <w:t>with Pastoral</w:t>
      </w:r>
      <w:r w:rsidRPr="5269A5CF">
        <w:rPr>
          <w:rFonts w:ascii="Arial" w:eastAsia="Times New Roman" w:hAnsi="Arial" w:cs="Arial"/>
          <w:color w:val="000000" w:themeColor="text1"/>
          <w:sz w:val="24"/>
          <w:szCs w:val="24"/>
        </w:rPr>
        <w:t xml:space="preserve"> Leader</w:t>
      </w:r>
      <w:r w:rsidR="00654F10" w:rsidRPr="5269A5CF">
        <w:rPr>
          <w:rFonts w:ascii="Arial" w:eastAsia="Times New Roman" w:hAnsi="Arial" w:cs="Arial"/>
          <w:color w:val="000000" w:themeColor="text1"/>
          <w:sz w:val="24"/>
          <w:szCs w:val="24"/>
        </w:rPr>
        <w:t>s</w:t>
      </w:r>
      <w:r w:rsidRPr="5269A5CF">
        <w:rPr>
          <w:rFonts w:ascii="Arial" w:eastAsia="Times New Roman" w:hAnsi="Arial" w:cs="Arial"/>
          <w:color w:val="000000" w:themeColor="text1"/>
          <w:sz w:val="24"/>
          <w:szCs w:val="24"/>
        </w:rPr>
        <w:t xml:space="preserve"> to ensure the implementation of the school’s Pastoral System.</w:t>
      </w:r>
    </w:p>
    <w:p w14:paraId="39D836CA"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register students, accompany them to assemblies, encourage their full attendance at all lessons and their participation in other aspects of school life.</w:t>
      </w:r>
    </w:p>
    <w:p w14:paraId="36BAA5B2"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evaluate and monitor the progress of students and keep up-to-date student records as may be required.</w:t>
      </w:r>
    </w:p>
    <w:p w14:paraId="31736DFD"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recognise and celebrate student achievement.</w:t>
      </w:r>
    </w:p>
    <w:p w14:paraId="344F51F6"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recommend the appropriate support and intervention to ensure that each student reaches their full potential and to review and amend these plans as required.</w:t>
      </w:r>
    </w:p>
    <w:p w14:paraId="6208160B"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the preparation of Action Plans and progress files and other reports.</w:t>
      </w:r>
    </w:p>
    <w:p w14:paraId="6B428F5E"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alert the appropriate staff to problems experienced by students and to make recommendations as to how these may be resolved.</w:t>
      </w:r>
    </w:p>
    <w:p w14:paraId="7382EE26"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communicate as appropriate, with the parents of students and with persons or bodies outside the school concerned with the welfare of individual students, after consultation with the appropriate staff</w:t>
      </w:r>
    </w:p>
    <w:p w14:paraId="00F72251" w14:textId="77777777" w:rsidR="000907BB" w:rsidRPr="00BA4018" w:rsidRDefault="000907BB" w:rsidP="5269A5CF">
      <w:pPr>
        <w:numPr>
          <w:ilvl w:val="0"/>
          <w:numId w:val="6"/>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contribute to PSHE, IAG, RSE, citizenship and enterprise according to school policy</w:t>
      </w:r>
    </w:p>
    <w:p w14:paraId="23EC304E" w14:textId="65CA230C" w:rsidR="000907BB" w:rsidRPr="00BA4018" w:rsidRDefault="000907BB" w:rsidP="5269A5CF">
      <w:pPr>
        <w:numPr>
          <w:ilvl w:val="0"/>
          <w:numId w:val="6"/>
        </w:numPr>
        <w:spacing w:after="0" w:line="240" w:lineRule="auto"/>
        <w:contextualSpacing/>
        <w:jc w:val="both"/>
        <w:rPr>
          <w:rFonts w:ascii="Arial" w:eastAsia="Times New Roman" w:hAnsi="Arial" w:cs="Arial"/>
          <w:b/>
          <w:bCs/>
          <w:color w:val="000000" w:themeColor="text1"/>
          <w:sz w:val="24"/>
          <w:szCs w:val="24"/>
        </w:rPr>
      </w:pPr>
      <w:r w:rsidRPr="5269A5CF">
        <w:rPr>
          <w:rFonts w:ascii="Arial" w:eastAsia="Times New Roman" w:hAnsi="Arial" w:cs="Arial"/>
          <w:color w:val="000000" w:themeColor="text1"/>
          <w:sz w:val="24"/>
          <w:szCs w:val="24"/>
        </w:rPr>
        <w:t xml:space="preserve">To apply the </w:t>
      </w:r>
      <w:r w:rsidR="00654F10" w:rsidRPr="5269A5CF">
        <w:rPr>
          <w:rFonts w:ascii="Arial" w:eastAsia="Times New Roman" w:hAnsi="Arial" w:cs="Arial"/>
          <w:color w:val="000000" w:themeColor="text1"/>
          <w:sz w:val="24"/>
          <w:szCs w:val="24"/>
        </w:rPr>
        <w:t>b</w:t>
      </w:r>
      <w:r w:rsidRPr="5269A5CF">
        <w:rPr>
          <w:rFonts w:ascii="Arial" w:eastAsia="Times New Roman" w:hAnsi="Arial" w:cs="Arial"/>
          <w:color w:val="000000" w:themeColor="text1"/>
          <w:sz w:val="24"/>
          <w:szCs w:val="24"/>
        </w:rPr>
        <w:t>ehaviour management systems so that effective learning can take place.</w:t>
      </w:r>
    </w:p>
    <w:p w14:paraId="3705E0A0" w14:textId="74D95000" w:rsidR="00E10237" w:rsidRDefault="00E10237">
      <w:pPr>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br w:type="page"/>
      </w:r>
    </w:p>
    <w:p w14:paraId="4FDEFB72" w14:textId="77777777" w:rsidR="000907BB" w:rsidRPr="00BA4018" w:rsidRDefault="000907BB" w:rsidP="5269A5CF">
      <w:pPr>
        <w:spacing w:after="0" w:line="240" w:lineRule="auto"/>
        <w:ind w:left="720"/>
        <w:contextualSpacing/>
        <w:jc w:val="both"/>
        <w:rPr>
          <w:rFonts w:ascii="Arial" w:eastAsia="Times New Roman" w:hAnsi="Arial" w:cs="Arial"/>
          <w:b/>
          <w:bCs/>
          <w:color w:val="000000" w:themeColor="text1"/>
          <w:sz w:val="24"/>
          <w:szCs w:val="24"/>
        </w:rPr>
      </w:pPr>
    </w:p>
    <w:p w14:paraId="7787399E"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19BA62AE"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r w:rsidRPr="00BA4018">
        <w:rPr>
          <w:rFonts w:ascii="Arial" w:eastAsia="Times New Roman" w:hAnsi="Arial" w:cs="Arial"/>
          <w:b/>
          <w:bCs/>
          <w:color w:val="000000" w:themeColor="text1"/>
          <w:sz w:val="24"/>
          <w:szCs w:val="24"/>
          <w:lang w:val="en-US"/>
        </w:rPr>
        <w:t>Other Professional Requirements</w:t>
      </w:r>
    </w:p>
    <w:p w14:paraId="1E685F7D" w14:textId="77777777" w:rsidR="000907BB" w:rsidRPr="00BA4018" w:rsidRDefault="000907BB" w:rsidP="000907BB">
      <w:pPr>
        <w:spacing w:after="0" w:line="240" w:lineRule="auto"/>
        <w:jc w:val="both"/>
        <w:rPr>
          <w:rFonts w:ascii="Arial" w:eastAsia="Times New Roman" w:hAnsi="Arial" w:cs="Arial"/>
          <w:b/>
          <w:bCs/>
          <w:color w:val="000000" w:themeColor="text1"/>
          <w:sz w:val="24"/>
          <w:szCs w:val="24"/>
          <w:lang w:val="en-US"/>
        </w:rPr>
      </w:pPr>
    </w:p>
    <w:p w14:paraId="252413AE" w14:textId="77777777" w:rsidR="000907BB" w:rsidRPr="00BA4018" w:rsidRDefault="000907BB" w:rsidP="5269A5CF">
      <w:pPr>
        <w:numPr>
          <w:ilvl w:val="0"/>
          <w:numId w:val="3"/>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positively promote the school by effective communication within the community.</w:t>
      </w:r>
    </w:p>
    <w:p w14:paraId="7413C8CF" w14:textId="77777777" w:rsidR="000907BB" w:rsidRPr="00BA4018" w:rsidRDefault="000907BB" w:rsidP="5269A5CF">
      <w:pPr>
        <w:numPr>
          <w:ilvl w:val="0"/>
          <w:numId w:val="3"/>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 xml:space="preserve">To safeguard and promote the welfare of children for whom you have responsibility or </w:t>
      </w:r>
      <w:proofErr w:type="gramStart"/>
      <w:r w:rsidRPr="5269A5CF">
        <w:rPr>
          <w:rFonts w:ascii="Arial" w:eastAsia="Times New Roman" w:hAnsi="Arial" w:cs="Arial"/>
          <w:color w:val="000000" w:themeColor="text1"/>
          <w:sz w:val="24"/>
          <w:szCs w:val="24"/>
        </w:rPr>
        <w:t>come into contact with</w:t>
      </w:r>
      <w:proofErr w:type="gramEnd"/>
      <w:r w:rsidRPr="5269A5CF">
        <w:rPr>
          <w:rFonts w:ascii="Arial" w:eastAsia="Times New Roman" w:hAnsi="Arial" w:cs="Arial"/>
          <w:color w:val="000000" w:themeColor="text1"/>
          <w:sz w:val="24"/>
          <w:szCs w:val="24"/>
        </w:rPr>
        <w:t>, to include adhering to all specified procedures.</w:t>
      </w:r>
    </w:p>
    <w:p w14:paraId="360B9BCB" w14:textId="77777777" w:rsidR="000907BB" w:rsidRPr="00BA4018" w:rsidRDefault="000907BB" w:rsidP="5269A5CF">
      <w:pPr>
        <w:numPr>
          <w:ilvl w:val="0"/>
          <w:numId w:val="3"/>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support the school in meeting its requirements for worship.</w:t>
      </w:r>
    </w:p>
    <w:p w14:paraId="7664987A" w14:textId="77777777" w:rsidR="000907BB" w:rsidRPr="00BA4018" w:rsidRDefault="000907BB" w:rsidP="5269A5CF">
      <w:pPr>
        <w:numPr>
          <w:ilvl w:val="0"/>
          <w:numId w:val="3"/>
        </w:numPr>
        <w:spacing w:after="0" w:line="240" w:lineRule="auto"/>
        <w:contextualSpacing/>
        <w:jc w:val="both"/>
        <w:rPr>
          <w:rFonts w:ascii="Arial" w:eastAsia="Times New Roman" w:hAnsi="Arial" w:cs="Arial"/>
          <w:color w:val="000000" w:themeColor="text1"/>
          <w:sz w:val="24"/>
          <w:szCs w:val="24"/>
        </w:rPr>
      </w:pPr>
      <w:r w:rsidRPr="5269A5CF">
        <w:rPr>
          <w:rFonts w:ascii="Arial" w:eastAsia="Times New Roman" w:hAnsi="Arial" w:cs="Arial"/>
          <w:color w:val="000000" w:themeColor="text1"/>
          <w:sz w:val="24"/>
          <w:szCs w:val="24"/>
        </w:rPr>
        <w:t>To promote actively the school’s corporate policies.</w:t>
      </w:r>
    </w:p>
    <w:p w14:paraId="0C3A8971" w14:textId="77777777" w:rsidR="000907BB" w:rsidRPr="00BA4018" w:rsidRDefault="000907BB" w:rsidP="5269A5CF">
      <w:pPr>
        <w:numPr>
          <w:ilvl w:val="0"/>
          <w:numId w:val="3"/>
        </w:numPr>
        <w:spacing w:after="0" w:line="240" w:lineRule="auto"/>
        <w:contextualSpacing/>
        <w:jc w:val="both"/>
        <w:rPr>
          <w:rFonts w:ascii="Arial" w:eastAsia="Times New Roman" w:hAnsi="Arial" w:cs="Arial"/>
          <w:b/>
          <w:bCs/>
          <w:color w:val="000000" w:themeColor="text1"/>
          <w:sz w:val="24"/>
          <w:szCs w:val="24"/>
        </w:rPr>
      </w:pPr>
      <w:r w:rsidRPr="5269A5CF">
        <w:rPr>
          <w:rFonts w:ascii="Arial" w:eastAsia="Times New Roman" w:hAnsi="Arial" w:cs="Arial"/>
          <w:color w:val="000000" w:themeColor="text1"/>
          <w:sz w:val="24"/>
          <w:szCs w:val="24"/>
        </w:rPr>
        <w:t>To undertake any other duty as specified by STPCB not mentioned in the above.</w:t>
      </w:r>
    </w:p>
    <w:p w14:paraId="3CB7771D" w14:textId="77777777" w:rsidR="000907BB" w:rsidRPr="00BA4018" w:rsidRDefault="000907BB" w:rsidP="5269A5CF">
      <w:pPr>
        <w:spacing w:after="0" w:line="240" w:lineRule="auto"/>
        <w:jc w:val="both"/>
        <w:rPr>
          <w:rFonts w:ascii="Arial" w:eastAsia="Times New Roman" w:hAnsi="Arial" w:cs="Arial"/>
          <w:color w:val="000000" w:themeColor="text1"/>
          <w:sz w:val="24"/>
          <w:szCs w:val="24"/>
          <w:lang w:val="en-US"/>
        </w:rPr>
      </w:pPr>
    </w:p>
    <w:p w14:paraId="65615CD0" w14:textId="77777777" w:rsidR="000907BB" w:rsidRPr="00BA4018" w:rsidRDefault="000907BB" w:rsidP="5269A5CF">
      <w:pPr>
        <w:spacing w:after="0" w:line="240" w:lineRule="auto"/>
        <w:jc w:val="both"/>
        <w:rPr>
          <w:rFonts w:ascii="Arial" w:eastAsia="Times New Roman" w:hAnsi="Arial" w:cs="Arial"/>
          <w:color w:val="000000" w:themeColor="text1"/>
          <w:sz w:val="24"/>
          <w:szCs w:val="24"/>
          <w:lang w:val="en-US"/>
        </w:rPr>
      </w:pPr>
    </w:p>
    <w:p w14:paraId="63328A20" w14:textId="77777777" w:rsidR="000907BB" w:rsidRPr="00BA4018" w:rsidRDefault="000907BB" w:rsidP="000907BB">
      <w:pPr>
        <w:spacing w:after="0" w:line="276" w:lineRule="auto"/>
        <w:rPr>
          <w:rFonts w:ascii="Arial" w:eastAsia="Arial" w:hAnsi="Arial" w:cs="Arial"/>
          <w:b/>
          <w:bCs/>
          <w:color w:val="000000" w:themeColor="text1"/>
          <w:sz w:val="24"/>
          <w:szCs w:val="24"/>
        </w:rPr>
      </w:pPr>
      <w:r w:rsidRPr="00BA4018">
        <w:rPr>
          <w:rFonts w:ascii="Arial" w:eastAsia="Arial" w:hAnsi="Arial" w:cs="Arial"/>
          <w:b/>
          <w:bCs/>
          <w:color w:val="000000" w:themeColor="text1"/>
          <w:sz w:val="24"/>
          <w:szCs w:val="24"/>
        </w:rPr>
        <w:t>Additional Information</w:t>
      </w:r>
    </w:p>
    <w:p w14:paraId="24E9E36A" w14:textId="77777777" w:rsidR="000907BB" w:rsidRPr="00BA4018" w:rsidRDefault="000907BB" w:rsidP="000907BB">
      <w:pPr>
        <w:spacing w:after="0" w:line="276" w:lineRule="auto"/>
        <w:rPr>
          <w:rFonts w:ascii="Arial" w:eastAsia="Arial" w:hAnsi="Arial" w:cs="Arial"/>
          <w:color w:val="000000" w:themeColor="text1"/>
          <w:sz w:val="24"/>
          <w:szCs w:val="24"/>
        </w:rPr>
      </w:pPr>
    </w:p>
    <w:p w14:paraId="3BC621AA" w14:textId="77777777" w:rsidR="000907BB" w:rsidRPr="00BA4018" w:rsidRDefault="000907BB" w:rsidP="5269A5CF">
      <w:pPr>
        <w:numPr>
          <w:ilvl w:val="0"/>
          <w:numId w:val="1"/>
        </w:numPr>
        <w:spacing w:after="0" w:line="276" w:lineRule="auto"/>
        <w:contextualSpacing/>
        <w:jc w:val="both"/>
        <w:rPr>
          <w:rFonts w:ascii="Arial" w:hAnsi="Arial" w:cs="Arial"/>
          <w:color w:val="000000" w:themeColor="text1"/>
          <w:sz w:val="24"/>
          <w:szCs w:val="24"/>
        </w:rPr>
      </w:pPr>
      <w:r w:rsidRPr="5269A5CF">
        <w:rPr>
          <w:rFonts w:ascii="Arial" w:hAnsi="Arial" w:cs="Arial"/>
          <w:color w:val="000000" w:themeColor="text1"/>
          <w:sz w:val="24"/>
          <w:szCs w:val="24"/>
        </w:rPr>
        <w:t>To play a full part in the life of the school community, to support its distinctive mission and ethos and to encourage staff and students to follow this example.</w:t>
      </w:r>
    </w:p>
    <w:p w14:paraId="3B064D87" w14:textId="77777777" w:rsidR="000907BB" w:rsidRPr="00BA4018" w:rsidRDefault="000907BB" w:rsidP="5269A5CF">
      <w:pPr>
        <w:numPr>
          <w:ilvl w:val="0"/>
          <w:numId w:val="1"/>
        </w:numPr>
        <w:spacing w:after="0" w:line="276" w:lineRule="auto"/>
        <w:contextualSpacing/>
        <w:jc w:val="both"/>
        <w:rPr>
          <w:rFonts w:ascii="Arial" w:hAnsi="Arial" w:cs="Arial"/>
          <w:color w:val="000000" w:themeColor="text1"/>
          <w:sz w:val="24"/>
          <w:szCs w:val="24"/>
        </w:rPr>
      </w:pPr>
      <w:r w:rsidRPr="5269A5CF">
        <w:rPr>
          <w:rFonts w:ascii="Arial" w:hAnsi="Arial" w:cs="Arial"/>
          <w:color w:val="000000" w:themeColor="text1"/>
          <w:sz w:val="24"/>
          <w:szCs w:val="24"/>
        </w:rPr>
        <w:t>To undertake an appropriate programme of teaching in accordance with the duties of a standard scale teacher.</w:t>
      </w:r>
    </w:p>
    <w:p w14:paraId="7BD8F48E" w14:textId="77777777" w:rsidR="000907BB" w:rsidRPr="00BA4018" w:rsidRDefault="000907BB" w:rsidP="5269A5CF">
      <w:pPr>
        <w:numPr>
          <w:ilvl w:val="0"/>
          <w:numId w:val="1"/>
        </w:numPr>
        <w:spacing w:after="0" w:line="276" w:lineRule="auto"/>
        <w:contextualSpacing/>
        <w:jc w:val="both"/>
        <w:rPr>
          <w:rFonts w:ascii="Arial" w:hAnsi="Arial" w:cs="Arial"/>
          <w:color w:val="000000" w:themeColor="text1"/>
          <w:sz w:val="24"/>
          <w:szCs w:val="24"/>
        </w:rPr>
      </w:pPr>
      <w:r w:rsidRPr="5269A5CF">
        <w:rPr>
          <w:rFonts w:ascii="Arial" w:hAnsi="Arial" w:cs="Arial"/>
          <w:color w:val="000000" w:themeColor="text1"/>
          <w:sz w:val="24"/>
          <w:szCs w:val="24"/>
        </w:rPr>
        <w:t>To undertake any reasonable request of the Head Teacher and accept any reasonably delegated additional responsibility from the Head Teacher</w:t>
      </w:r>
    </w:p>
    <w:p w14:paraId="4D2AD47C" w14:textId="77777777" w:rsidR="000907BB" w:rsidRPr="00BA4018" w:rsidRDefault="000907BB" w:rsidP="5269A5CF">
      <w:pPr>
        <w:numPr>
          <w:ilvl w:val="0"/>
          <w:numId w:val="1"/>
        </w:numPr>
        <w:spacing w:after="0" w:line="276" w:lineRule="auto"/>
        <w:contextualSpacing/>
        <w:jc w:val="both"/>
        <w:rPr>
          <w:rFonts w:ascii="Arial" w:hAnsi="Arial" w:cs="Arial"/>
          <w:color w:val="000000" w:themeColor="text1"/>
          <w:sz w:val="24"/>
          <w:szCs w:val="24"/>
        </w:rPr>
      </w:pPr>
      <w:r w:rsidRPr="5269A5CF">
        <w:rPr>
          <w:rFonts w:ascii="Arial" w:hAnsi="Arial" w:cs="Arial"/>
          <w:color w:val="000000" w:themeColor="text1"/>
          <w:sz w:val="24"/>
          <w:szCs w:val="24"/>
        </w:rPr>
        <w:t xml:space="preserve">Engage in promoting the values and acting as a role model for the Trust. </w:t>
      </w:r>
    </w:p>
    <w:p w14:paraId="7F267E45" w14:textId="77777777" w:rsidR="000907BB" w:rsidRPr="00BA4018" w:rsidRDefault="000907BB" w:rsidP="5269A5CF">
      <w:pPr>
        <w:numPr>
          <w:ilvl w:val="0"/>
          <w:numId w:val="1"/>
        </w:numPr>
        <w:spacing w:after="0" w:line="276" w:lineRule="auto"/>
        <w:contextualSpacing/>
        <w:jc w:val="both"/>
        <w:rPr>
          <w:color w:val="000000" w:themeColor="text1"/>
          <w:sz w:val="24"/>
          <w:szCs w:val="24"/>
        </w:rPr>
      </w:pPr>
      <w:r w:rsidRPr="5269A5CF">
        <w:rPr>
          <w:rFonts w:ascii="Arial" w:hAnsi="Arial" w:cs="Arial"/>
          <w:color w:val="000000" w:themeColor="text1"/>
          <w:sz w:val="24"/>
          <w:szCs w:val="24"/>
        </w:rPr>
        <w:t xml:space="preserve">Be aware and comply with equal opportunities, health and safety, and all other Trust policies </w:t>
      </w:r>
      <w:proofErr w:type="gramStart"/>
      <w:r w:rsidRPr="5269A5CF">
        <w:rPr>
          <w:rFonts w:ascii="Arial" w:hAnsi="Arial" w:cs="Arial"/>
          <w:color w:val="000000" w:themeColor="text1"/>
          <w:sz w:val="24"/>
          <w:szCs w:val="24"/>
        </w:rPr>
        <w:t>at all times</w:t>
      </w:r>
      <w:proofErr w:type="gramEnd"/>
      <w:r w:rsidRPr="5269A5CF">
        <w:rPr>
          <w:rFonts w:ascii="Arial" w:hAnsi="Arial" w:cs="Arial"/>
          <w:color w:val="000000" w:themeColor="text1"/>
          <w:sz w:val="24"/>
          <w:szCs w:val="24"/>
        </w:rPr>
        <w:t xml:space="preserve">. </w:t>
      </w:r>
    </w:p>
    <w:p w14:paraId="02C72C7C" w14:textId="77777777" w:rsidR="000907BB" w:rsidRPr="00BA4018" w:rsidRDefault="000907BB" w:rsidP="5269A5CF">
      <w:pPr>
        <w:numPr>
          <w:ilvl w:val="0"/>
          <w:numId w:val="1"/>
        </w:numPr>
        <w:spacing w:after="0" w:line="276" w:lineRule="auto"/>
        <w:contextualSpacing/>
        <w:jc w:val="both"/>
        <w:rPr>
          <w:rFonts w:ascii="Arial" w:hAnsi="Arial" w:cs="Arial"/>
          <w:sz w:val="24"/>
          <w:szCs w:val="24"/>
        </w:rPr>
      </w:pPr>
      <w:r w:rsidRPr="5269A5CF">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2E0237A3" w14:textId="77777777" w:rsidR="000907BB" w:rsidRPr="00BA4018" w:rsidRDefault="000907BB" w:rsidP="5269A5CF">
      <w:pPr>
        <w:spacing w:after="0" w:line="276" w:lineRule="auto"/>
        <w:rPr>
          <w:rFonts w:ascii="Arial" w:hAnsi="Arial" w:cs="Arial"/>
          <w:sz w:val="24"/>
          <w:szCs w:val="24"/>
          <w:highlight w:val="lightGray"/>
        </w:rPr>
      </w:pPr>
    </w:p>
    <w:p w14:paraId="261D309A" w14:textId="77777777" w:rsidR="000907BB" w:rsidRPr="00BA4018" w:rsidRDefault="000907BB" w:rsidP="5269A5CF">
      <w:pPr>
        <w:spacing w:after="0" w:line="276" w:lineRule="auto"/>
        <w:rPr>
          <w:rFonts w:ascii="Arial" w:eastAsia="Open Sans" w:hAnsi="Arial" w:cs="Arial"/>
          <w:sz w:val="24"/>
          <w:szCs w:val="24"/>
        </w:rPr>
      </w:pPr>
      <w:r w:rsidRPr="5269A5CF">
        <w:rPr>
          <w:rFonts w:ascii="Arial" w:hAnsi="Arial" w:cs="Arial"/>
          <w:sz w:val="24"/>
          <w:szCs w:val="24"/>
        </w:rPr>
        <w:t xml:space="preserve">The duties and responsibilities highlighted in the job description are indicative and may vary over time. </w:t>
      </w:r>
      <w:r w:rsidRPr="5269A5CF">
        <w:rPr>
          <w:rFonts w:ascii="Arial" w:eastAsia="Open Sans" w:hAnsi="Arial" w:cs="Arial"/>
          <w:sz w:val="24"/>
          <w:szCs w:val="24"/>
        </w:rPr>
        <w:t xml:space="preserve">The job description is not intended to be an exhaustive list of all the duties and responsibilities that may be required. </w:t>
      </w:r>
    </w:p>
    <w:p w14:paraId="48DE39E5" w14:textId="77777777" w:rsidR="000907BB" w:rsidRPr="00BA4018" w:rsidRDefault="000907BB" w:rsidP="5269A5CF">
      <w:pPr>
        <w:spacing w:after="0" w:line="276" w:lineRule="auto"/>
        <w:rPr>
          <w:rFonts w:ascii="Arial" w:eastAsia="Open Sans" w:hAnsi="Arial" w:cs="Arial"/>
          <w:sz w:val="24"/>
          <w:szCs w:val="24"/>
        </w:rPr>
      </w:pPr>
    </w:p>
    <w:p w14:paraId="105FD7A4" w14:textId="77777777" w:rsidR="000907BB" w:rsidRPr="00BA4018" w:rsidRDefault="000907BB" w:rsidP="5269A5CF">
      <w:pPr>
        <w:spacing w:after="0" w:line="276" w:lineRule="auto"/>
        <w:rPr>
          <w:rFonts w:ascii="Arial" w:eastAsia="Open Sans" w:hAnsi="Arial" w:cs="Arial"/>
          <w:sz w:val="24"/>
          <w:szCs w:val="24"/>
        </w:rPr>
      </w:pPr>
      <w:r w:rsidRPr="5269A5CF">
        <w:rPr>
          <w:rFonts w:ascii="Arial" w:eastAsia="Open Sans" w:hAnsi="Arial" w:cs="Arial"/>
          <w:sz w:val="24"/>
          <w:szCs w:val="24"/>
        </w:rPr>
        <w:t xml:space="preserve">The jobholder will be expected to carry out such professional tasks as are commensurate with the duties and responsibilities of the post. </w:t>
      </w:r>
    </w:p>
    <w:p w14:paraId="47E07310" w14:textId="77777777" w:rsidR="000907BB" w:rsidRPr="00BA4018" w:rsidRDefault="000907BB" w:rsidP="000907BB">
      <w:pPr>
        <w:spacing w:after="0" w:line="276" w:lineRule="auto"/>
        <w:rPr>
          <w:rFonts w:ascii="Arial" w:hAnsi="Arial" w:cs="Arial"/>
        </w:rPr>
      </w:pPr>
    </w:p>
    <w:p w14:paraId="164A57E1" w14:textId="70050C58" w:rsidR="000907BB" w:rsidRPr="00BA4018" w:rsidRDefault="00BE7589" w:rsidP="00E10237">
      <w:pPr>
        <w:spacing w:after="0" w:line="276" w:lineRule="auto"/>
        <w:jc w:val="right"/>
        <w:rPr>
          <w:rFonts w:ascii="Arial" w:eastAsia="Times New Roman" w:hAnsi="Arial" w:cs="Arial"/>
          <w:lang w:val="en-US"/>
        </w:rPr>
      </w:pPr>
      <w:r>
        <w:rPr>
          <w:rFonts w:ascii="Arial" w:hAnsi="Arial" w:cs="Arial"/>
          <w:b/>
          <w:bCs/>
        </w:rPr>
        <w:t>May 2025</w:t>
      </w:r>
    </w:p>
    <w:p w14:paraId="3D1A1E6B" w14:textId="77777777" w:rsidR="000907BB" w:rsidRPr="00BA4018" w:rsidRDefault="000907BB" w:rsidP="000907BB">
      <w:pPr>
        <w:spacing w:after="0" w:line="240" w:lineRule="auto"/>
        <w:jc w:val="both"/>
        <w:rPr>
          <w:rFonts w:ascii="Arial" w:eastAsia="Times New Roman" w:hAnsi="Arial" w:cs="Arial"/>
          <w:lang w:val="en-US"/>
        </w:rPr>
      </w:pPr>
    </w:p>
    <w:p w14:paraId="2E0DB3E2" w14:textId="77777777" w:rsidR="000907BB" w:rsidRDefault="000907BB" w:rsidP="000907BB">
      <w:pPr>
        <w:rPr>
          <w:rFonts w:ascii="Arial" w:eastAsia="Times New Roman" w:hAnsi="Arial" w:cs="Arial"/>
          <w:lang w:val="en-US"/>
        </w:rPr>
      </w:pPr>
      <w:r>
        <w:rPr>
          <w:rFonts w:ascii="Arial" w:eastAsia="Times New Roman" w:hAnsi="Arial" w:cs="Arial"/>
          <w:lang w:val="en-US"/>
        </w:rPr>
        <w:br w:type="page"/>
      </w:r>
    </w:p>
    <w:p w14:paraId="7422786D" w14:textId="77777777" w:rsidR="00E10237" w:rsidRDefault="00E10237" w:rsidP="00913F98">
      <w:pPr>
        <w:pBdr>
          <w:bottom w:val="single" w:sz="4" w:space="1" w:color="auto"/>
        </w:pBdr>
        <w:spacing w:after="0" w:line="276" w:lineRule="auto"/>
        <w:rPr>
          <w:rFonts w:ascii="Arial" w:hAnsi="Arial" w:cs="Arial"/>
          <w:b/>
          <w:bCs/>
          <w:color w:val="44546A" w:themeColor="text2"/>
          <w:sz w:val="36"/>
          <w:szCs w:val="36"/>
        </w:rPr>
      </w:pPr>
    </w:p>
    <w:p w14:paraId="668C1F56" w14:textId="0CB76ECD" w:rsidR="00913F98" w:rsidRDefault="00913F98" w:rsidP="00913F98">
      <w:pPr>
        <w:pBdr>
          <w:bottom w:val="single" w:sz="4" w:space="1" w:color="auto"/>
        </w:pBdr>
        <w:spacing w:after="0" w:line="276" w:lineRule="auto"/>
        <w:rPr>
          <w:rFonts w:ascii="Arial" w:hAnsi="Arial" w:cs="Arial"/>
          <w:b/>
          <w:bCs/>
          <w:color w:val="44546A" w:themeColor="text2"/>
          <w:sz w:val="36"/>
          <w:szCs w:val="36"/>
        </w:rPr>
      </w:pPr>
      <w:r w:rsidRPr="009D41BB">
        <w:rPr>
          <w:rFonts w:ascii="Arial" w:hAnsi="Arial" w:cs="Arial"/>
          <w:b/>
          <w:bCs/>
          <w:color w:val="44546A" w:themeColor="text2"/>
          <w:sz w:val="36"/>
          <w:szCs w:val="36"/>
        </w:rPr>
        <w:t>Person Specification</w:t>
      </w:r>
    </w:p>
    <w:p w14:paraId="5F5320CC" w14:textId="77777777" w:rsidR="00913F98" w:rsidRDefault="00913F98" w:rsidP="00913F98">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884"/>
        <w:gridCol w:w="582"/>
        <w:gridCol w:w="2886"/>
        <w:gridCol w:w="498"/>
        <w:gridCol w:w="3166"/>
      </w:tblGrid>
      <w:tr w:rsidR="00913F98" w:rsidRPr="00997756" w14:paraId="61B1EE2A" w14:textId="77777777" w:rsidTr="00B364E7">
        <w:trPr>
          <w:trHeight w:val="510"/>
        </w:trPr>
        <w:tc>
          <w:tcPr>
            <w:tcW w:w="1884" w:type="dxa"/>
            <w:shd w:val="clear" w:color="auto" w:fill="44546A" w:themeFill="text2"/>
            <w:vAlign w:val="center"/>
          </w:tcPr>
          <w:p w14:paraId="131E1757" w14:textId="77777777" w:rsidR="00913F98" w:rsidRPr="00FF6AD3" w:rsidRDefault="00913F98" w:rsidP="00B364E7">
            <w:pPr>
              <w:spacing w:line="276" w:lineRule="auto"/>
              <w:rPr>
                <w:rFonts w:ascii="Arial" w:eastAsia="Arial" w:hAnsi="Arial" w:cs="Arial"/>
                <w:b/>
                <w:color w:val="FFFFFF" w:themeColor="background1"/>
              </w:rPr>
            </w:pPr>
            <w:r>
              <w:rPr>
                <w:rFonts w:ascii="Arial" w:eastAsia="Arial" w:hAnsi="Arial" w:cs="Arial"/>
                <w:b/>
                <w:color w:val="FFFFFF" w:themeColor="background1"/>
              </w:rPr>
              <w:t>Factors</w:t>
            </w:r>
          </w:p>
        </w:tc>
        <w:tc>
          <w:tcPr>
            <w:tcW w:w="3468" w:type="dxa"/>
            <w:gridSpan w:val="2"/>
            <w:shd w:val="clear" w:color="auto" w:fill="44546A" w:themeFill="text2"/>
            <w:vAlign w:val="center"/>
          </w:tcPr>
          <w:p w14:paraId="0472274C" w14:textId="77777777" w:rsidR="00913F98" w:rsidRPr="00FF6AD3" w:rsidRDefault="00913F98" w:rsidP="00B364E7">
            <w:pPr>
              <w:spacing w:line="276" w:lineRule="auto"/>
              <w:rPr>
                <w:rFonts w:ascii="Arial" w:eastAsia="Arial" w:hAnsi="Arial" w:cs="Arial"/>
                <w:b/>
                <w:color w:val="FFFFFF" w:themeColor="background1"/>
              </w:rPr>
            </w:pPr>
            <w:r w:rsidRPr="00FF6AD3">
              <w:rPr>
                <w:rFonts w:ascii="Arial" w:eastAsia="Arial" w:hAnsi="Arial" w:cs="Arial"/>
                <w:b/>
                <w:color w:val="FFFFFF" w:themeColor="background1"/>
              </w:rPr>
              <w:t>Essential</w:t>
            </w:r>
          </w:p>
        </w:tc>
        <w:tc>
          <w:tcPr>
            <w:tcW w:w="3664" w:type="dxa"/>
            <w:gridSpan w:val="2"/>
            <w:shd w:val="clear" w:color="auto" w:fill="44546A" w:themeFill="text2"/>
            <w:vAlign w:val="center"/>
          </w:tcPr>
          <w:p w14:paraId="2A5A350D" w14:textId="77777777" w:rsidR="00913F98" w:rsidRPr="00FF6AD3" w:rsidRDefault="00913F98" w:rsidP="00B364E7">
            <w:pPr>
              <w:spacing w:line="276" w:lineRule="auto"/>
              <w:rPr>
                <w:rFonts w:ascii="Arial" w:eastAsia="Arial" w:hAnsi="Arial" w:cs="Arial"/>
                <w:b/>
                <w:color w:val="FFFFFF" w:themeColor="background1"/>
              </w:rPr>
            </w:pPr>
            <w:r w:rsidRPr="00FF6AD3">
              <w:rPr>
                <w:rFonts w:ascii="Arial" w:eastAsia="Arial" w:hAnsi="Arial" w:cs="Arial"/>
                <w:b/>
                <w:color w:val="FFFFFF" w:themeColor="background1"/>
              </w:rPr>
              <w:t>Desirable</w:t>
            </w:r>
          </w:p>
        </w:tc>
      </w:tr>
      <w:tr w:rsidR="00913F98" w14:paraId="3552497B" w14:textId="77777777" w:rsidTr="00B364E7">
        <w:tc>
          <w:tcPr>
            <w:tcW w:w="1884" w:type="dxa"/>
            <w:tcBorders>
              <w:bottom w:val="single" w:sz="4" w:space="0" w:color="auto"/>
            </w:tcBorders>
          </w:tcPr>
          <w:p w14:paraId="020AB52D" w14:textId="77777777" w:rsidR="00913F98" w:rsidRPr="00FF6AD3" w:rsidRDefault="00913F98" w:rsidP="00B364E7">
            <w:pPr>
              <w:spacing w:line="276" w:lineRule="auto"/>
              <w:rPr>
                <w:rFonts w:ascii="Arial" w:eastAsia="Arial" w:hAnsi="Arial" w:cs="Arial"/>
                <w:b/>
                <w:sz w:val="20"/>
                <w:szCs w:val="20"/>
              </w:rPr>
            </w:pPr>
            <w:r w:rsidRPr="00FF6AD3">
              <w:rPr>
                <w:rFonts w:ascii="Arial" w:eastAsia="Arial" w:hAnsi="Arial" w:cs="Arial"/>
                <w:b/>
                <w:sz w:val="20"/>
                <w:szCs w:val="20"/>
              </w:rPr>
              <w:t>Qualifications &amp; Training</w:t>
            </w:r>
          </w:p>
          <w:p w14:paraId="6FD532BF" w14:textId="77777777" w:rsidR="00913F98" w:rsidRPr="00FF6AD3" w:rsidRDefault="00913F98" w:rsidP="00B364E7">
            <w:pPr>
              <w:spacing w:line="276" w:lineRule="auto"/>
              <w:rPr>
                <w:rFonts w:ascii="Arial" w:eastAsia="Arial" w:hAnsi="Arial" w:cs="Arial"/>
                <w:b/>
                <w:sz w:val="20"/>
                <w:szCs w:val="20"/>
              </w:rPr>
            </w:pPr>
          </w:p>
        </w:tc>
        <w:tc>
          <w:tcPr>
            <w:tcW w:w="582" w:type="dxa"/>
            <w:tcBorders>
              <w:bottom w:val="single" w:sz="4" w:space="0" w:color="auto"/>
            </w:tcBorders>
          </w:tcPr>
          <w:p w14:paraId="6108BA74" w14:textId="77777777" w:rsidR="00913F98" w:rsidRPr="00454656"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E1</w:t>
            </w:r>
          </w:p>
          <w:p w14:paraId="26E5E8A8" w14:textId="77777777" w:rsidR="00913F98" w:rsidRPr="00454656" w:rsidRDefault="00913F98" w:rsidP="00B364E7">
            <w:pPr>
              <w:spacing w:line="276" w:lineRule="auto"/>
              <w:rPr>
                <w:rFonts w:ascii="Arial" w:eastAsia="Arial" w:hAnsi="Arial" w:cs="Arial"/>
                <w:bCs/>
                <w:sz w:val="20"/>
                <w:szCs w:val="20"/>
              </w:rPr>
            </w:pPr>
          </w:p>
          <w:p w14:paraId="5D1B39D0" w14:textId="77777777" w:rsidR="00913F98" w:rsidRPr="00454656" w:rsidRDefault="00913F98" w:rsidP="00B364E7">
            <w:pPr>
              <w:spacing w:line="276" w:lineRule="auto"/>
              <w:rPr>
                <w:rFonts w:ascii="Arial" w:eastAsia="Arial" w:hAnsi="Arial" w:cs="Arial"/>
                <w:bCs/>
                <w:sz w:val="20"/>
                <w:szCs w:val="20"/>
              </w:rPr>
            </w:pPr>
          </w:p>
          <w:p w14:paraId="7885D705" w14:textId="77777777" w:rsidR="00913F98" w:rsidRPr="00454656"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E2</w:t>
            </w:r>
          </w:p>
        </w:tc>
        <w:tc>
          <w:tcPr>
            <w:tcW w:w="2886" w:type="dxa"/>
            <w:tcBorders>
              <w:bottom w:val="single" w:sz="4" w:space="0" w:color="auto"/>
            </w:tcBorders>
          </w:tcPr>
          <w:p w14:paraId="4196E1B0" w14:textId="4117FF36" w:rsidR="00913F98" w:rsidRPr="003C6D98"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 xml:space="preserve">Qualified teacher status </w:t>
            </w:r>
          </w:p>
          <w:p w14:paraId="545CF4FA" w14:textId="77777777" w:rsidR="00913F98" w:rsidRPr="003C6D98" w:rsidRDefault="00913F98" w:rsidP="00B364E7">
            <w:pPr>
              <w:spacing w:line="276" w:lineRule="auto"/>
              <w:rPr>
                <w:rFonts w:ascii="Arial" w:eastAsia="Arial" w:hAnsi="Arial" w:cs="Arial"/>
                <w:bCs/>
                <w:sz w:val="20"/>
                <w:szCs w:val="20"/>
              </w:rPr>
            </w:pPr>
          </w:p>
          <w:p w14:paraId="0D2F0512" w14:textId="77777777" w:rsidR="00913F98" w:rsidRPr="003C6D98" w:rsidRDefault="00913F98" w:rsidP="00B364E7">
            <w:pPr>
              <w:spacing w:line="276" w:lineRule="auto"/>
              <w:rPr>
                <w:rFonts w:ascii="Arial" w:eastAsia="Arial" w:hAnsi="Arial" w:cs="Arial"/>
                <w:bCs/>
                <w:sz w:val="20"/>
                <w:szCs w:val="20"/>
              </w:rPr>
            </w:pPr>
            <w:r w:rsidRPr="003C6D98">
              <w:rPr>
                <w:rFonts w:ascii="Arial" w:eastAsia="Arial" w:hAnsi="Arial" w:cs="Arial"/>
                <w:bCs/>
                <w:sz w:val="20"/>
                <w:szCs w:val="20"/>
              </w:rPr>
              <w:t>Degree in appropriate discipline</w:t>
            </w:r>
          </w:p>
          <w:p w14:paraId="5FE24CBE" w14:textId="77777777" w:rsidR="00913F98" w:rsidRPr="00454656" w:rsidRDefault="00913F98" w:rsidP="00B364E7">
            <w:pPr>
              <w:spacing w:line="276" w:lineRule="auto"/>
              <w:rPr>
                <w:rFonts w:ascii="Arial" w:eastAsia="Arial" w:hAnsi="Arial" w:cs="Arial"/>
                <w:bCs/>
                <w:sz w:val="20"/>
                <w:szCs w:val="20"/>
              </w:rPr>
            </w:pPr>
          </w:p>
        </w:tc>
        <w:tc>
          <w:tcPr>
            <w:tcW w:w="498" w:type="dxa"/>
            <w:tcBorders>
              <w:bottom w:val="single" w:sz="4" w:space="0" w:color="auto"/>
            </w:tcBorders>
          </w:tcPr>
          <w:p w14:paraId="07A700A0" w14:textId="77777777" w:rsidR="00913F98" w:rsidRPr="00454656" w:rsidRDefault="00913F98" w:rsidP="00B364E7">
            <w:pPr>
              <w:spacing w:line="276" w:lineRule="auto"/>
              <w:rPr>
                <w:rFonts w:ascii="Arial" w:eastAsia="Arial" w:hAnsi="Arial" w:cs="Arial"/>
                <w:bCs/>
                <w:sz w:val="20"/>
                <w:szCs w:val="20"/>
              </w:rPr>
            </w:pPr>
          </w:p>
        </w:tc>
        <w:tc>
          <w:tcPr>
            <w:tcW w:w="3166" w:type="dxa"/>
            <w:tcBorders>
              <w:bottom w:val="single" w:sz="4" w:space="0" w:color="auto"/>
            </w:tcBorders>
          </w:tcPr>
          <w:p w14:paraId="2CCFA74F" w14:textId="77777777" w:rsidR="00913F98" w:rsidRPr="00454656" w:rsidRDefault="00913F98" w:rsidP="00B364E7">
            <w:pPr>
              <w:spacing w:line="276" w:lineRule="auto"/>
              <w:rPr>
                <w:rFonts w:ascii="Arial" w:eastAsia="Arial" w:hAnsi="Arial" w:cs="Arial"/>
                <w:bCs/>
                <w:sz w:val="20"/>
                <w:szCs w:val="20"/>
              </w:rPr>
            </w:pPr>
          </w:p>
        </w:tc>
      </w:tr>
      <w:tr w:rsidR="00913F98" w14:paraId="0D987104" w14:textId="77777777" w:rsidTr="00B364E7">
        <w:tc>
          <w:tcPr>
            <w:tcW w:w="1884" w:type="dxa"/>
            <w:vMerge w:val="restart"/>
            <w:tcBorders>
              <w:bottom w:val="nil"/>
            </w:tcBorders>
          </w:tcPr>
          <w:p w14:paraId="30D9CDF9" w14:textId="77777777" w:rsidR="00913F98" w:rsidRPr="00FF6AD3" w:rsidRDefault="00913F98" w:rsidP="00B364E7">
            <w:pPr>
              <w:spacing w:line="276" w:lineRule="auto"/>
              <w:rPr>
                <w:rFonts w:ascii="Arial" w:eastAsia="Arial" w:hAnsi="Arial" w:cs="Arial"/>
                <w:b/>
                <w:sz w:val="20"/>
                <w:szCs w:val="20"/>
              </w:rPr>
            </w:pPr>
            <w:r w:rsidRPr="00FF6AD3">
              <w:rPr>
                <w:rFonts w:ascii="Arial" w:eastAsia="Arial" w:hAnsi="Arial" w:cs="Arial"/>
                <w:b/>
                <w:sz w:val="20"/>
                <w:szCs w:val="20"/>
              </w:rPr>
              <w:t>Experience</w:t>
            </w:r>
          </w:p>
        </w:tc>
        <w:tc>
          <w:tcPr>
            <w:tcW w:w="582" w:type="dxa"/>
            <w:tcBorders>
              <w:bottom w:val="nil"/>
            </w:tcBorders>
          </w:tcPr>
          <w:p w14:paraId="2EBF9E94" w14:textId="77777777" w:rsidR="00913F98" w:rsidRPr="00454656"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E</w:t>
            </w:r>
            <w:r>
              <w:rPr>
                <w:rFonts w:ascii="Arial" w:eastAsia="Arial" w:hAnsi="Arial" w:cs="Arial"/>
                <w:bCs/>
                <w:sz w:val="20"/>
                <w:szCs w:val="20"/>
              </w:rPr>
              <w:t>3</w:t>
            </w:r>
          </w:p>
        </w:tc>
        <w:tc>
          <w:tcPr>
            <w:tcW w:w="2886" w:type="dxa"/>
            <w:tcBorders>
              <w:bottom w:val="nil"/>
            </w:tcBorders>
          </w:tcPr>
          <w:p w14:paraId="0833546F"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Excellent classroom practitioner with a passion for their subject</w:t>
            </w:r>
          </w:p>
          <w:p w14:paraId="343AD06F" w14:textId="77777777" w:rsidR="00913F98" w:rsidRPr="00454656" w:rsidRDefault="00913F98" w:rsidP="00B364E7">
            <w:pPr>
              <w:spacing w:line="276" w:lineRule="auto"/>
              <w:rPr>
                <w:rFonts w:ascii="Arial" w:eastAsia="Arial" w:hAnsi="Arial" w:cs="Arial"/>
                <w:b/>
                <w:sz w:val="20"/>
                <w:szCs w:val="20"/>
              </w:rPr>
            </w:pPr>
          </w:p>
        </w:tc>
        <w:tc>
          <w:tcPr>
            <w:tcW w:w="498" w:type="dxa"/>
            <w:tcBorders>
              <w:bottom w:val="nil"/>
            </w:tcBorders>
          </w:tcPr>
          <w:p w14:paraId="4F5B0F4F" w14:textId="77777777" w:rsidR="00913F98" w:rsidRPr="00454656"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D</w:t>
            </w:r>
            <w:r>
              <w:rPr>
                <w:rFonts w:ascii="Arial" w:eastAsia="Arial" w:hAnsi="Arial" w:cs="Arial"/>
                <w:bCs/>
                <w:sz w:val="20"/>
                <w:szCs w:val="20"/>
              </w:rPr>
              <w:t>1</w:t>
            </w:r>
          </w:p>
        </w:tc>
        <w:tc>
          <w:tcPr>
            <w:tcW w:w="3166" w:type="dxa"/>
            <w:tcBorders>
              <w:bottom w:val="nil"/>
            </w:tcBorders>
          </w:tcPr>
          <w:p w14:paraId="7367337F"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 xml:space="preserve">Track record of successful teaching and learning, leading to strong academic outcomes </w:t>
            </w:r>
          </w:p>
          <w:p w14:paraId="592F7B42" w14:textId="77777777" w:rsidR="00913F98" w:rsidRPr="00454656" w:rsidRDefault="00913F98" w:rsidP="00B364E7">
            <w:pPr>
              <w:spacing w:line="276" w:lineRule="auto"/>
              <w:rPr>
                <w:rFonts w:ascii="Arial" w:eastAsia="Arial" w:hAnsi="Arial" w:cs="Arial"/>
                <w:b/>
                <w:sz w:val="20"/>
                <w:szCs w:val="20"/>
              </w:rPr>
            </w:pPr>
          </w:p>
        </w:tc>
      </w:tr>
      <w:tr w:rsidR="00913F98" w14:paraId="4DF36D3E" w14:textId="77777777" w:rsidTr="00B364E7">
        <w:tc>
          <w:tcPr>
            <w:tcW w:w="1884" w:type="dxa"/>
            <w:vMerge/>
            <w:tcBorders>
              <w:top w:val="nil"/>
            </w:tcBorders>
          </w:tcPr>
          <w:p w14:paraId="2C34585B"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6F2E73D9"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E4</w:t>
            </w:r>
          </w:p>
        </w:tc>
        <w:tc>
          <w:tcPr>
            <w:tcW w:w="2886" w:type="dxa"/>
            <w:tcBorders>
              <w:top w:val="nil"/>
              <w:bottom w:val="nil"/>
            </w:tcBorders>
          </w:tcPr>
          <w:p w14:paraId="641F2F09"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The ability to develop strategies for supporting pupils’ individual needs in and beyond the classroom</w:t>
            </w:r>
          </w:p>
          <w:p w14:paraId="1B5C58FE" w14:textId="77777777" w:rsidR="00913F98" w:rsidRPr="00454656" w:rsidRDefault="00913F98" w:rsidP="00B364E7">
            <w:pPr>
              <w:spacing w:line="276" w:lineRule="auto"/>
              <w:rPr>
                <w:rFonts w:ascii="Arial" w:eastAsia="Arial" w:hAnsi="Arial" w:cs="Arial"/>
                <w:sz w:val="20"/>
                <w:szCs w:val="20"/>
              </w:rPr>
            </w:pPr>
          </w:p>
        </w:tc>
        <w:tc>
          <w:tcPr>
            <w:tcW w:w="498" w:type="dxa"/>
            <w:tcBorders>
              <w:top w:val="nil"/>
              <w:bottom w:val="nil"/>
            </w:tcBorders>
          </w:tcPr>
          <w:p w14:paraId="40CED141"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D2</w:t>
            </w:r>
          </w:p>
        </w:tc>
        <w:tc>
          <w:tcPr>
            <w:tcW w:w="3166" w:type="dxa"/>
            <w:tcBorders>
              <w:top w:val="nil"/>
              <w:bottom w:val="nil"/>
            </w:tcBorders>
          </w:tcPr>
          <w:p w14:paraId="593E814E"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 xml:space="preserve">Experience and track record of success in teaching GCSE and A Level </w:t>
            </w:r>
          </w:p>
        </w:tc>
      </w:tr>
      <w:tr w:rsidR="00913F98" w14:paraId="62A4E20A" w14:textId="77777777" w:rsidTr="00C70623">
        <w:trPr>
          <w:trHeight w:val="211"/>
        </w:trPr>
        <w:tc>
          <w:tcPr>
            <w:tcW w:w="1884" w:type="dxa"/>
            <w:vMerge/>
          </w:tcPr>
          <w:p w14:paraId="0EB2D08C"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7CF74959"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E5</w:t>
            </w:r>
          </w:p>
        </w:tc>
        <w:tc>
          <w:tcPr>
            <w:tcW w:w="2886" w:type="dxa"/>
            <w:tcBorders>
              <w:top w:val="nil"/>
              <w:bottom w:val="nil"/>
            </w:tcBorders>
          </w:tcPr>
          <w:p w14:paraId="35C5C7E7"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Commitment to pastoral care and form tutor role</w:t>
            </w:r>
          </w:p>
        </w:tc>
        <w:tc>
          <w:tcPr>
            <w:tcW w:w="498" w:type="dxa"/>
            <w:tcBorders>
              <w:top w:val="nil"/>
              <w:bottom w:val="nil"/>
            </w:tcBorders>
          </w:tcPr>
          <w:p w14:paraId="7F92CA65"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D3</w:t>
            </w:r>
          </w:p>
        </w:tc>
        <w:tc>
          <w:tcPr>
            <w:tcW w:w="3166" w:type="dxa"/>
            <w:tcBorders>
              <w:top w:val="nil"/>
              <w:bottom w:val="nil"/>
            </w:tcBorders>
          </w:tcPr>
          <w:p w14:paraId="3D6B90F5" w14:textId="77777777" w:rsidR="00913F98" w:rsidRPr="00454656" w:rsidRDefault="00913F98" w:rsidP="00B364E7">
            <w:pPr>
              <w:spacing w:line="276" w:lineRule="auto"/>
              <w:rPr>
                <w:rFonts w:ascii="Arial" w:eastAsia="Arial" w:hAnsi="Arial" w:cs="Arial"/>
                <w:sz w:val="20"/>
                <w:szCs w:val="20"/>
              </w:rPr>
            </w:pPr>
            <w:r w:rsidRPr="00454656">
              <w:rPr>
                <w:rFonts w:ascii="Arial" w:hAnsi="Arial" w:cs="Arial"/>
                <w:sz w:val="20"/>
                <w:szCs w:val="20"/>
              </w:rPr>
              <w:t>Ability to teach in other areas of the curriculum</w:t>
            </w:r>
          </w:p>
        </w:tc>
      </w:tr>
      <w:tr w:rsidR="00913F98" w14:paraId="66207FCF" w14:textId="77777777" w:rsidTr="00B364E7">
        <w:tc>
          <w:tcPr>
            <w:tcW w:w="1884" w:type="dxa"/>
            <w:vMerge/>
          </w:tcPr>
          <w:p w14:paraId="6A808E12"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60D72CB7" w14:textId="77777777" w:rsidR="00913F98" w:rsidRPr="00454656" w:rsidRDefault="00913F98" w:rsidP="00B364E7">
            <w:pPr>
              <w:spacing w:line="276" w:lineRule="auto"/>
              <w:rPr>
                <w:rFonts w:ascii="Arial" w:eastAsia="Arial" w:hAnsi="Arial" w:cs="Arial"/>
                <w:bCs/>
                <w:sz w:val="20"/>
                <w:szCs w:val="20"/>
              </w:rPr>
            </w:pPr>
          </w:p>
        </w:tc>
        <w:tc>
          <w:tcPr>
            <w:tcW w:w="2886" w:type="dxa"/>
            <w:tcBorders>
              <w:top w:val="nil"/>
              <w:bottom w:val="nil"/>
            </w:tcBorders>
          </w:tcPr>
          <w:p w14:paraId="39DB6310" w14:textId="77777777" w:rsidR="00913F98" w:rsidRPr="00454656" w:rsidRDefault="00913F98" w:rsidP="00B364E7">
            <w:pPr>
              <w:spacing w:line="276" w:lineRule="auto"/>
              <w:rPr>
                <w:rFonts w:ascii="Arial" w:eastAsia="Arial" w:hAnsi="Arial" w:cs="Arial"/>
                <w:sz w:val="20"/>
                <w:szCs w:val="20"/>
              </w:rPr>
            </w:pPr>
          </w:p>
        </w:tc>
        <w:tc>
          <w:tcPr>
            <w:tcW w:w="498" w:type="dxa"/>
            <w:tcBorders>
              <w:top w:val="nil"/>
              <w:bottom w:val="nil"/>
            </w:tcBorders>
          </w:tcPr>
          <w:p w14:paraId="30743CF2"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bottom w:val="nil"/>
            </w:tcBorders>
          </w:tcPr>
          <w:p w14:paraId="7652EB79" w14:textId="77777777" w:rsidR="00913F98" w:rsidRPr="00454656" w:rsidRDefault="00913F98" w:rsidP="00B364E7">
            <w:pPr>
              <w:spacing w:line="276" w:lineRule="auto"/>
              <w:rPr>
                <w:rFonts w:ascii="Arial" w:eastAsia="Arial" w:hAnsi="Arial" w:cs="Arial"/>
                <w:sz w:val="20"/>
                <w:szCs w:val="20"/>
              </w:rPr>
            </w:pPr>
          </w:p>
        </w:tc>
      </w:tr>
      <w:tr w:rsidR="00913F98" w14:paraId="1F3D5483" w14:textId="77777777" w:rsidTr="00B364E7">
        <w:tc>
          <w:tcPr>
            <w:tcW w:w="1884" w:type="dxa"/>
            <w:vMerge/>
          </w:tcPr>
          <w:p w14:paraId="07D415F9"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6E5BA8E7"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E6</w:t>
            </w:r>
          </w:p>
        </w:tc>
        <w:tc>
          <w:tcPr>
            <w:tcW w:w="2886" w:type="dxa"/>
            <w:tcBorders>
              <w:top w:val="nil"/>
              <w:bottom w:val="nil"/>
            </w:tcBorders>
          </w:tcPr>
          <w:p w14:paraId="4D6B8FA4"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Successful behaviour management experience</w:t>
            </w:r>
          </w:p>
          <w:p w14:paraId="32726BCF" w14:textId="77777777" w:rsidR="00913F98" w:rsidRPr="00454656" w:rsidRDefault="00913F98" w:rsidP="00B364E7">
            <w:pPr>
              <w:spacing w:line="276" w:lineRule="auto"/>
              <w:rPr>
                <w:rFonts w:ascii="Arial" w:eastAsia="Arial" w:hAnsi="Arial" w:cs="Arial"/>
                <w:sz w:val="20"/>
                <w:szCs w:val="20"/>
              </w:rPr>
            </w:pPr>
          </w:p>
        </w:tc>
        <w:tc>
          <w:tcPr>
            <w:tcW w:w="498" w:type="dxa"/>
            <w:tcBorders>
              <w:top w:val="nil"/>
              <w:bottom w:val="nil"/>
            </w:tcBorders>
          </w:tcPr>
          <w:p w14:paraId="6A9EA6E2"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bottom w:val="nil"/>
            </w:tcBorders>
          </w:tcPr>
          <w:p w14:paraId="63751F44" w14:textId="77777777" w:rsidR="00913F98" w:rsidRPr="00454656" w:rsidRDefault="00913F98" w:rsidP="00B364E7">
            <w:pPr>
              <w:spacing w:line="276" w:lineRule="auto"/>
              <w:rPr>
                <w:rFonts w:ascii="Arial" w:eastAsia="Arial" w:hAnsi="Arial" w:cs="Arial"/>
                <w:sz w:val="20"/>
                <w:szCs w:val="20"/>
              </w:rPr>
            </w:pPr>
          </w:p>
        </w:tc>
      </w:tr>
      <w:tr w:rsidR="00913F98" w14:paraId="221740A9" w14:textId="77777777" w:rsidTr="00B364E7">
        <w:tc>
          <w:tcPr>
            <w:tcW w:w="1884" w:type="dxa"/>
            <w:vMerge/>
          </w:tcPr>
          <w:p w14:paraId="0EDFF325"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407F85D8"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E7</w:t>
            </w:r>
          </w:p>
        </w:tc>
        <w:tc>
          <w:tcPr>
            <w:tcW w:w="2886" w:type="dxa"/>
            <w:tcBorders>
              <w:top w:val="nil"/>
              <w:bottom w:val="nil"/>
            </w:tcBorders>
          </w:tcPr>
          <w:p w14:paraId="773E7A2B"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Ability to communicate effectively, orally and in writing to a range of audiences</w:t>
            </w:r>
          </w:p>
          <w:p w14:paraId="32E1C77F" w14:textId="77777777" w:rsidR="00913F98" w:rsidRPr="00454656" w:rsidRDefault="00913F98" w:rsidP="00B364E7">
            <w:pPr>
              <w:spacing w:line="276" w:lineRule="auto"/>
              <w:rPr>
                <w:rFonts w:ascii="Arial" w:eastAsia="Arial" w:hAnsi="Arial" w:cs="Arial"/>
                <w:sz w:val="20"/>
                <w:szCs w:val="20"/>
              </w:rPr>
            </w:pPr>
          </w:p>
        </w:tc>
        <w:tc>
          <w:tcPr>
            <w:tcW w:w="498" w:type="dxa"/>
            <w:tcBorders>
              <w:top w:val="nil"/>
              <w:bottom w:val="nil"/>
            </w:tcBorders>
          </w:tcPr>
          <w:p w14:paraId="1AAF20FD"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bottom w:val="nil"/>
            </w:tcBorders>
          </w:tcPr>
          <w:p w14:paraId="4B91592F" w14:textId="77777777" w:rsidR="00913F98" w:rsidRPr="00454656" w:rsidRDefault="00913F98" w:rsidP="00B364E7">
            <w:pPr>
              <w:spacing w:line="276" w:lineRule="auto"/>
              <w:rPr>
                <w:rFonts w:ascii="Arial" w:eastAsia="Arial" w:hAnsi="Arial" w:cs="Arial"/>
                <w:sz w:val="20"/>
                <w:szCs w:val="20"/>
              </w:rPr>
            </w:pPr>
          </w:p>
        </w:tc>
      </w:tr>
      <w:tr w:rsidR="00913F98" w14:paraId="364FC534" w14:textId="77777777" w:rsidTr="00B364E7">
        <w:tc>
          <w:tcPr>
            <w:tcW w:w="1884" w:type="dxa"/>
            <w:vMerge/>
          </w:tcPr>
          <w:p w14:paraId="71184C0A"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4C2A01C2"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E8</w:t>
            </w:r>
          </w:p>
        </w:tc>
        <w:tc>
          <w:tcPr>
            <w:tcW w:w="2886" w:type="dxa"/>
            <w:tcBorders>
              <w:top w:val="nil"/>
              <w:bottom w:val="nil"/>
            </w:tcBorders>
          </w:tcPr>
          <w:p w14:paraId="02925F80" w14:textId="206C4BC2"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 xml:space="preserve">Ability to teach across the age and ability range, up to Key Stage </w:t>
            </w:r>
            <w:r w:rsidR="00B22258">
              <w:rPr>
                <w:rFonts w:ascii="Arial" w:hAnsi="Arial" w:cs="Arial"/>
                <w:sz w:val="20"/>
                <w:szCs w:val="20"/>
              </w:rPr>
              <w:t>4</w:t>
            </w:r>
          </w:p>
        </w:tc>
        <w:tc>
          <w:tcPr>
            <w:tcW w:w="498" w:type="dxa"/>
            <w:tcBorders>
              <w:top w:val="nil"/>
              <w:bottom w:val="nil"/>
            </w:tcBorders>
          </w:tcPr>
          <w:p w14:paraId="446653D1"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bottom w:val="nil"/>
            </w:tcBorders>
          </w:tcPr>
          <w:p w14:paraId="24AA5A1D" w14:textId="77777777" w:rsidR="00913F98" w:rsidRPr="00454656" w:rsidRDefault="00913F98" w:rsidP="00B364E7">
            <w:pPr>
              <w:spacing w:line="276" w:lineRule="auto"/>
              <w:rPr>
                <w:rFonts w:ascii="Arial" w:eastAsia="Arial" w:hAnsi="Arial" w:cs="Arial"/>
                <w:sz w:val="20"/>
                <w:szCs w:val="20"/>
              </w:rPr>
            </w:pPr>
          </w:p>
        </w:tc>
      </w:tr>
      <w:tr w:rsidR="00913F98" w14:paraId="0756155F" w14:textId="77777777" w:rsidTr="00B364E7">
        <w:tc>
          <w:tcPr>
            <w:tcW w:w="1884" w:type="dxa"/>
            <w:vMerge/>
          </w:tcPr>
          <w:p w14:paraId="2D4D3E59"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single" w:sz="4" w:space="0" w:color="auto"/>
            </w:tcBorders>
          </w:tcPr>
          <w:p w14:paraId="075DA9BD" w14:textId="77777777" w:rsidR="00913F98" w:rsidRPr="00454656" w:rsidRDefault="00913F98" w:rsidP="00B364E7">
            <w:pPr>
              <w:spacing w:line="276" w:lineRule="auto"/>
              <w:rPr>
                <w:rFonts w:ascii="Arial" w:eastAsia="Arial" w:hAnsi="Arial" w:cs="Arial"/>
                <w:bCs/>
                <w:sz w:val="20"/>
                <w:szCs w:val="20"/>
              </w:rPr>
            </w:pPr>
          </w:p>
        </w:tc>
        <w:tc>
          <w:tcPr>
            <w:tcW w:w="2886" w:type="dxa"/>
            <w:tcBorders>
              <w:top w:val="nil"/>
              <w:bottom w:val="single" w:sz="4" w:space="0" w:color="auto"/>
            </w:tcBorders>
          </w:tcPr>
          <w:p w14:paraId="2F455D20" w14:textId="77777777" w:rsidR="00913F98" w:rsidRPr="00454656" w:rsidRDefault="00913F98" w:rsidP="00B364E7">
            <w:pPr>
              <w:spacing w:line="276" w:lineRule="auto"/>
              <w:rPr>
                <w:rFonts w:ascii="Arial" w:eastAsia="Arial" w:hAnsi="Arial" w:cs="Arial"/>
                <w:sz w:val="20"/>
                <w:szCs w:val="20"/>
              </w:rPr>
            </w:pPr>
          </w:p>
        </w:tc>
        <w:tc>
          <w:tcPr>
            <w:tcW w:w="498" w:type="dxa"/>
            <w:tcBorders>
              <w:top w:val="nil"/>
              <w:bottom w:val="single" w:sz="4" w:space="0" w:color="auto"/>
            </w:tcBorders>
          </w:tcPr>
          <w:p w14:paraId="13126793"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bottom w:val="single" w:sz="4" w:space="0" w:color="auto"/>
            </w:tcBorders>
          </w:tcPr>
          <w:p w14:paraId="441C28CD" w14:textId="77777777" w:rsidR="00913F98" w:rsidRPr="00454656" w:rsidRDefault="00913F98" w:rsidP="00B364E7">
            <w:pPr>
              <w:spacing w:line="276" w:lineRule="auto"/>
              <w:rPr>
                <w:rFonts w:ascii="Arial" w:eastAsia="Arial" w:hAnsi="Arial" w:cs="Arial"/>
                <w:sz w:val="20"/>
                <w:szCs w:val="20"/>
              </w:rPr>
            </w:pPr>
          </w:p>
        </w:tc>
      </w:tr>
      <w:tr w:rsidR="00913F98" w14:paraId="2AB2D144" w14:textId="77777777" w:rsidTr="00B364E7">
        <w:tc>
          <w:tcPr>
            <w:tcW w:w="1884" w:type="dxa"/>
            <w:vMerge w:val="restart"/>
            <w:tcBorders>
              <w:right w:val="single" w:sz="4" w:space="0" w:color="auto"/>
            </w:tcBorders>
          </w:tcPr>
          <w:p w14:paraId="0C7E8946" w14:textId="77777777" w:rsidR="00913F98" w:rsidRPr="00FF6AD3" w:rsidRDefault="00913F98" w:rsidP="00B364E7">
            <w:pPr>
              <w:spacing w:line="276" w:lineRule="auto"/>
              <w:rPr>
                <w:rFonts w:ascii="Arial" w:eastAsia="Arial" w:hAnsi="Arial" w:cs="Arial"/>
                <w:b/>
                <w:sz w:val="20"/>
                <w:szCs w:val="20"/>
              </w:rPr>
            </w:pPr>
            <w:r w:rsidRPr="00FF6AD3">
              <w:rPr>
                <w:rFonts w:ascii="Arial" w:eastAsia="Arial" w:hAnsi="Arial" w:cs="Arial"/>
                <w:b/>
                <w:sz w:val="20"/>
                <w:szCs w:val="20"/>
              </w:rPr>
              <w:t>Personal Attributes</w:t>
            </w:r>
          </w:p>
        </w:tc>
        <w:tc>
          <w:tcPr>
            <w:tcW w:w="582" w:type="dxa"/>
            <w:tcBorders>
              <w:top w:val="single" w:sz="4" w:space="0" w:color="auto"/>
              <w:left w:val="single" w:sz="4" w:space="0" w:color="auto"/>
              <w:bottom w:val="nil"/>
              <w:right w:val="single" w:sz="4" w:space="0" w:color="auto"/>
            </w:tcBorders>
          </w:tcPr>
          <w:p w14:paraId="6D64F8E6" w14:textId="77777777" w:rsidR="00913F98" w:rsidRPr="00454656"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E</w:t>
            </w:r>
            <w:r>
              <w:rPr>
                <w:rFonts w:ascii="Arial" w:eastAsia="Arial" w:hAnsi="Arial" w:cs="Arial"/>
                <w:bCs/>
                <w:sz w:val="20"/>
                <w:szCs w:val="20"/>
              </w:rPr>
              <w:t>9</w:t>
            </w:r>
          </w:p>
        </w:tc>
        <w:tc>
          <w:tcPr>
            <w:tcW w:w="2886" w:type="dxa"/>
            <w:tcBorders>
              <w:top w:val="single" w:sz="4" w:space="0" w:color="auto"/>
              <w:left w:val="single" w:sz="4" w:space="0" w:color="auto"/>
              <w:bottom w:val="nil"/>
              <w:right w:val="single" w:sz="4" w:space="0" w:color="auto"/>
            </w:tcBorders>
          </w:tcPr>
          <w:p w14:paraId="55AD91C7"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 xml:space="preserve">High expectations of pupils’ learning and attainment; ability to motivate and inspire students </w:t>
            </w:r>
          </w:p>
          <w:p w14:paraId="7EBE73CE"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single" w:sz="4" w:space="0" w:color="auto"/>
              <w:left w:val="single" w:sz="4" w:space="0" w:color="auto"/>
              <w:bottom w:val="nil"/>
              <w:right w:val="single" w:sz="4" w:space="0" w:color="auto"/>
            </w:tcBorders>
          </w:tcPr>
          <w:p w14:paraId="6B6D90FB"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single" w:sz="4" w:space="0" w:color="auto"/>
              <w:left w:val="single" w:sz="4" w:space="0" w:color="auto"/>
              <w:bottom w:val="nil"/>
              <w:right w:val="single" w:sz="4" w:space="0" w:color="auto"/>
            </w:tcBorders>
          </w:tcPr>
          <w:p w14:paraId="655FE3CB" w14:textId="77777777" w:rsidR="00913F98" w:rsidRPr="00454656" w:rsidRDefault="00913F98" w:rsidP="00B364E7">
            <w:pPr>
              <w:spacing w:line="276" w:lineRule="auto"/>
              <w:rPr>
                <w:rFonts w:ascii="Arial" w:eastAsia="Arial" w:hAnsi="Arial" w:cs="Arial"/>
                <w:sz w:val="20"/>
                <w:szCs w:val="20"/>
              </w:rPr>
            </w:pPr>
          </w:p>
        </w:tc>
      </w:tr>
      <w:tr w:rsidR="00913F98" w14:paraId="40B81E4E" w14:textId="77777777" w:rsidTr="00B364E7">
        <w:tc>
          <w:tcPr>
            <w:tcW w:w="1884" w:type="dxa"/>
            <w:vMerge/>
            <w:tcBorders>
              <w:right w:val="single" w:sz="4" w:space="0" w:color="auto"/>
            </w:tcBorders>
          </w:tcPr>
          <w:p w14:paraId="2912F479"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57398678"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E10</w:t>
            </w:r>
          </w:p>
        </w:tc>
        <w:tc>
          <w:tcPr>
            <w:tcW w:w="2886" w:type="dxa"/>
            <w:tcBorders>
              <w:top w:val="nil"/>
              <w:left w:val="single" w:sz="4" w:space="0" w:color="auto"/>
              <w:bottom w:val="nil"/>
              <w:right w:val="single" w:sz="4" w:space="0" w:color="auto"/>
            </w:tcBorders>
          </w:tcPr>
          <w:p w14:paraId="54E8927E"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Ability to build and maintain good relationships</w:t>
            </w:r>
          </w:p>
          <w:p w14:paraId="7948D100"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nil"/>
              <w:left w:val="single" w:sz="4" w:space="0" w:color="auto"/>
              <w:bottom w:val="nil"/>
              <w:right w:val="single" w:sz="4" w:space="0" w:color="auto"/>
            </w:tcBorders>
          </w:tcPr>
          <w:p w14:paraId="7986D60C"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44CE7DAD" w14:textId="77777777" w:rsidR="00913F98" w:rsidRPr="00454656" w:rsidRDefault="00913F98" w:rsidP="00B364E7">
            <w:pPr>
              <w:spacing w:line="276" w:lineRule="auto"/>
              <w:rPr>
                <w:rFonts w:ascii="Arial" w:eastAsia="Arial" w:hAnsi="Arial" w:cs="Arial"/>
                <w:sz w:val="20"/>
                <w:szCs w:val="20"/>
              </w:rPr>
            </w:pPr>
          </w:p>
        </w:tc>
      </w:tr>
      <w:tr w:rsidR="00913F98" w14:paraId="082F8835" w14:textId="77777777" w:rsidTr="00B364E7">
        <w:tc>
          <w:tcPr>
            <w:tcW w:w="1884" w:type="dxa"/>
            <w:vMerge/>
            <w:tcBorders>
              <w:right w:val="single" w:sz="4" w:space="0" w:color="auto"/>
            </w:tcBorders>
          </w:tcPr>
          <w:p w14:paraId="726F629C"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3626F76E"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E11</w:t>
            </w:r>
          </w:p>
        </w:tc>
        <w:tc>
          <w:tcPr>
            <w:tcW w:w="2886" w:type="dxa"/>
            <w:tcBorders>
              <w:top w:val="nil"/>
              <w:left w:val="single" w:sz="4" w:space="0" w:color="auto"/>
              <w:bottom w:val="nil"/>
              <w:right w:val="single" w:sz="4" w:space="0" w:color="auto"/>
            </w:tcBorders>
          </w:tcPr>
          <w:p w14:paraId="0FEEFB13"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Ability to remain enthusiastic when working under pressure; efficient, organised and able to meet deadlines</w:t>
            </w:r>
          </w:p>
          <w:p w14:paraId="5E22BFA6"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nil"/>
              <w:left w:val="single" w:sz="4" w:space="0" w:color="auto"/>
              <w:bottom w:val="nil"/>
              <w:right w:val="single" w:sz="4" w:space="0" w:color="auto"/>
            </w:tcBorders>
          </w:tcPr>
          <w:p w14:paraId="761F2289"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237CDCCE" w14:textId="77777777" w:rsidR="00913F98" w:rsidRPr="00454656" w:rsidRDefault="00913F98" w:rsidP="00B364E7">
            <w:pPr>
              <w:spacing w:line="276" w:lineRule="auto"/>
              <w:rPr>
                <w:rFonts w:ascii="Arial" w:eastAsia="Arial" w:hAnsi="Arial" w:cs="Arial"/>
                <w:sz w:val="20"/>
                <w:szCs w:val="20"/>
              </w:rPr>
            </w:pPr>
          </w:p>
        </w:tc>
      </w:tr>
      <w:tr w:rsidR="00913F98" w14:paraId="59E563D1" w14:textId="77777777" w:rsidTr="00B364E7">
        <w:tc>
          <w:tcPr>
            <w:tcW w:w="1884" w:type="dxa"/>
            <w:vMerge/>
            <w:tcBorders>
              <w:right w:val="single" w:sz="4" w:space="0" w:color="auto"/>
            </w:tcBorders>
          </w:tcPr>
          <w:p w14:paraId="228903AA"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7D5E6340"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E12</w:t>
            </w:r>
          </w:p>
        </w:tc>
        <w:tc>
          <w:tcPr>
            <w:tcW w:w="2886" w:type="dxa"/>
            <w:tcBorders>
              <w:top w:val="nil"/>
              <w:left w:val="single" w:sz="4" w:space="0" w:color="auto"/>
              <w:bottom w:val="nil"/>
              <w:right w:val="single" w:sz="4" w:space="0" w:color="auto"/>
            </w:tcBorders>
          </w:tcPr>
          <w:p w14:paraId="29128DEE"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Strong commitment to school/self -improvement and raising achievement for all</w:t>
            </w:r>
          </w:p>
          <w:p w14:paraId="47DBAAB8"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nil"/>
              <w:left w:val="single" w:sz="4" w:space="0" w:color="auto"/>
              <w:bottom w:val="nil"/>
              <w:right w:val="single" w:sz="4" w:space="0" w:color="auto"/>
            </w:tcBorders>
          </w:tcPr>
          <w:p w14:paraId="513124B7"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655A7272" w14:textId="77777777" w:rsidR="00913F98" w:rsidRPr="00454656" w:rsidRDefault="00913F98" w:rsidP="00B364E7">
            <w:pPr>
              <w:spacing w:line="276" w:lineRule="auto"/>
              <w:rPr>
                <w:rFonts w:ascii="Arial" w:eastAsia="Arial" w:hAnsi="Arial" w:cs="Arial"/>
                <w:sz w:val="20"/>
                <w:szCs w:val="20"/>
              </w:rPr>
            </w:pPr>
          </w:p>
        </w:tc>
      </w:tr>
      <w:tr w:rsidR="00913F98" w14:paraId="616DCCE5" w14:textId="77777777" w:rsidTr="00B364E7">
        <w:tc>
          <w:tcPr>
            <w:tcW w:w="1884" w:type="dxa"/>
            <w:vMerge/>
            <w:tcBorders>
              <w:right w:val="single" w:sz="4" w:space="0" w:color="auto"/>
            </w:tcBorders>
          </w:tcPr>
          <w:p w14:paraId="5033320D"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5713F07E"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E13</w:t>
            </w:r>
          </w:p>
        </w:tc>
        <w:tc>
          <w:tcPr>
            <w:tcW w:w="2886" w:type="dxa"/>
            <w:tcBorders>
              <w:top w:val="nil"/>
              <w:left w:val="single" w:sz="4" w:space="0" w:color="auto"/>
              <w:bottom w:val="nil"/>
              <w:right w:val="single" w:sz="4" w:space="0" w:color="auto"/>
            </w:tcBorders>
          </w:tcPr>
          <w:p w14:paraId="32FDEE76"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Commitment to contributing to the wider life of the school</w:t>
            </w:r>
          </w:p>
          <w:p w14:paraId="52B1F2CB"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nil"/>
              <w:left w:val="single" w:sz="4" w:space="0" w:color="auto"/>
              <w:bottom w:val="nil"/>
              <w:right w:val="single" w:sz="4" w:space="0" w:color="auto"/>
            </w:tcBorders>
          </w:tcPr>
          <w:p w14:paraId="0FBC2BFE"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40F0655F" w14:textId="77777777" w:rsidR="00913F98" w:rsidRPr="00454656" w:rsidRDefault="00913F98" w:rsidP="00B364E7">
            <w:pPr>
              <w:spacing w:line="276" w:lineRule="auto"/>
              <w:rPr>
                <w:rFonts w:ascii="Arial" w:eastAsia="Arial" w:hAnsi="Arial" w:cs="Arial"/>
                <w:sz w:val="20"/>
                <w:szCs w:val="20"/>
              </w:rPr>
            </w:pPr>
          </w:p>
        </w:tc>
      </w:tr>
      <w:tr w:rsidR="00913F98" w14:paraId="3F490B56" w14:textId="77777777" w:rsidTr="00B364E7">
        <w:tc>
          <w:tcPr>
            <w:tcW w:w="1884" w:type="dxa"/>
            <w:vMerge/>
            <w:tcBorders>
              <w:right w:val="single" w:sz="4" w:space="0" w:color="auto"/>
            </w:tcBorders>
          </w:tcPr>
          <w:p w14:paraId="4C5A4FCC"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3FB42073"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E14</w:t>
            </w:r>
          </w:p>
        </w:tc>
        <w:tc>
          <w:tcPr>
            <w:tcW w:w="2886" w:type="dxa"/>
            <w:tcBorders>
              <w:top w:val="nil"/>
              <w:left w:val="single" w:sz="4" w:space="0" w:color="auto"/>
              <w:bottom w:val="nil"/>
              <w:right w:val="single" w:sz="4" w:space="0" w:color="auto"/>
            </w:tcBorders>
          </w:tcPr>
          <w:p w14:paraId="7C4D9F5C"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Knowledge of Safeguarding, Health and Safety and GDPR</w:t>
            </w:r>
          </w:p>
        </w:tc>
        <w:tc>
          <w:tcPr>
            <w:tcW w:w="498" w:type="dxa"/>
            <w:tcBorders>
              <w:top w:val="nil"/>
              <w:left w:val="single" w:sz="4" w:space="0" w:color="auto"/>
              <w:bottom w:val="nil"/>
              <w:right w:val="single" w:sz="4" w:space="0" w:color="auto"/>
            </w:tcBorders>
          </w:tcPr>
          <w:p w14:paraId="48E7867B"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751EF279" w14:textId="77777777" w:rsidR="00913F98" w:rsidRPr="00454656" w:rsidRDefault="00913F98" w:rsidP="00B364E7">
            <w:pPr>
              <w:spacing w:line="276" w:lineRule="auto"/>
              <w:rPr>
                <w:rFonts w:ascii="Arial" w:eastAsia="Arial" w:hAnsi="Arial" w:cs="Arial"/>
                <w:sz w:val="20"/>
                <w:szCs w:val="20"/>
              </w:rPr>
            </w:pPr>
          </w:p>
        </w:tc>
      </w:tr>
      <w:tr w:rsidR="00913F98" w14:paraId="6DDDA6B2" w14:textId="77777777" w:rsidTr="00B364E7">
        <w:tc>
          <w:tcPr>
            <w:tcW w:w="1884" w:type="dxa"/>
            <w:vMerge/>
            <w:tcBorders>
              <w:right w:val="single" w:sz="4" w:space="0" w:color="auto"/>
            </w:tcBorders>
          </w:tcPr>
          <w:p w14:paraId="7044B3FD"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16B9D145" w14:textId="77777777" w:rsidR="00913F98" w:rsidRPr="00454656" w:rsidRDefault="00913F98" w:rsidP="00B364E7">
            <w:pPr>
              <w:spacing w:line="276" w:lineRule="auto"/>
              <w:rPr>
                <w:rFonts w:ascii="Arial" w:eastAsia="Arial" w:hAnsi="Arial" w:cs="Arial"/>
                <w:bCs/>
                <w:sz w:val="20"/>
                <w:szCs w:val="20"/>
              </w:rPr>
            </w:pPr>
          </w:p>
        </w:tc>
        <w:tc>
          <w:tcPr>
            <w:tcW w:w="2886" w:type="dxa"/>
            <w:tcBorders>
              <w:top w:val="nil"/>
              <w:left w:val="single" w:sz="4" w:space="0" w:color="auto"/>
              <w:bottom w:val="nil"/>
              <w:right w:val="single" w:sz="4" w:space="0" w:color="auto"/>
            </w:tcBorders>
          </w:tcPr>
          <w:p w14:paraId="719E0E51" w14:textId="77777777" w:rsidR="00913F98" w:rsidRPr="00454656" w:rsidRDefault="00913F98" w:rsidP="00B364E7">
            <w:pPr>
              <w:spacing w:line="276" w:lineRule="auto"/>
              <w:rPr>
                <w:rFonts w:ascii="Arial" w:hAnsi="Arial" w:cs="Arial"/>
                <w:sz w:val="20"/>
                <w:szCs w:val="20"/>
              </w:rPr>
            </w:pPr>
          </w:p>
        </w:tc>
        <w:tc>
          <w:tcPr>
            <w:tcW w:w="498" w:type="dxa"/>
            <w:tcBorders>
              <w:top w:val="nil"/>
              <w:left w:val="single" w:sz="4" w:space="0" w:color="auto"/>
              <w:bottom w:val="nil"/>
              <w:right w:val="single" w:sz="4" w:space="0" w:color="auto"/>
            </w:tcBorders>
          </w:tcPr>
          <w:p w14:paraId="579839DA"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05F046ED" w14:textId="77777777" w:rsidR="00913F98" w:rsidRPr="00454656" w:rsidRDefault="00913F98" w:rsidP="00B364E7">
            <w:pPr>
              <w:spacing w:line="276" w:lineRule="auto"/>
              <w:rPr>
                <w:rFonts w:ascii="Arial" w:eastAsia="Arial" w:hAnsi="Arial" w:cs="Arial"/>
                <w:sz w:val="20"/>
                <w:szCs w:val="20"/>
              </w:rPr>
            </w:pPr>
          </w:p>
        </w:tc>
      </w:tr>
      <w:tr w:rsidR="00913F98" w14:paraId="4CA95B96" w14:textId="77777777" w:rsidTr="00B364E7">
        <w:tc>
          <w:tcPr>
            <w:tcW w:w="1884" w:type="dxa"/>
            <w:vMerge/>
            <w:tcBorders>
              <w:right w:val="single" w:sz="4" w:space="0" w:color="auto"/>
            </w:tcBorders>
          </w:tcPr>
          <w:p w14:paraId="6B50E822"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nil"/>
              <w:right w:val="single" w:sz="4" w:space="0" w:color="auto"/>
            </w:tcBorders>
          </w:tcPr>
          <w:p w14:paraId="19E648BB"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E15</w:t>
            </w:r>
          </w:p>
        </w:tc>
        <w:tc>
          <w:tcPr>
            <w:tcW w:w="2886" w:type="dxa"/>
            <w:tcBorders>
              <w:top w:val="nil"/>
              <w:left w:val="single" w:sz="4" w:space="0" w:color="auto"/>
              <w:bottom w:val="nil"/>
              <w:right w:val="single" w:sz="4" w:space="0" w:color="auto"/>
            </w:tcBorders>
          </w:tcPr>
          <w:p w14:paraId="3280E276"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Commitment to continued professional development</w:t>
            </w:r>
          </w:p>
          <w:p w14:paraId="157C8902"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nil"/>
              <w:left w:val="single" w:sz="4" w:space="0" w:color="auto"/>
              <w:bottom w:val="nil"/>
              <w:right w:val="single" w:sz="4" w:space="0" w:color="auto"/>
            </w:tcBorders>
          </w:tcPr>
          <w:p w14:paraId="65A0D7C8"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nil"/>
              <w:right w:val="single" w:sz="4" w:space="0" w:color="auto"/>
            </w:tcBorders>
          </w:tcPr>
          <w:p w14:paraId="66830D7D" w14:textId="77777777" w:rsidR="00913F98" w:rsidRPr="00454656" w:rsidRDefault="00913F98" w:rsidP="00B364E7">
            <w:pPr>
              <w:spacing w:line="276" w:lineRule="auto"/>
              <w:rPr>
                <w:rFonts w:ascii="Arial" w:eastAsia="Arial" w:hAnsi="Arial" w:cs="Arial"/>
                <w:sz w:val="20"/>
                <w:szCs w:val="20"/>
              </w:rPr>
            </w:pPr>
          </w:p>
        </w:tc>
      </w:tr>
      <w:tr w:rsidR="00913F98" w14:paraId="73DF950A" w14:textId="77777777" w:rsidTr="00B364E7">
        <w:tc>
          <w:tcPr>
            <w:tcW w:w="1884" w:type="dxa"/>
            <w:vMerge/>
            <w:tcBorders>
              <w:right w:val="single" w:sz="4" w:space="0" w:color="auto"/>
            </w:tcBorders>
          </w:tcPr>
          <w:p w14:paraId="182B67E8"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left w:val="single" w:sz="4" w:space="0" w:color="auto"/>
              <w:bottom w:val="single" w:sz="4" w:space="0" w:color="auto"/>
              <w:right w:val="single" w:sz="4" w:space="0" w:color="auto"/>
            </w:tcBorders>
          </w:tcPr>
          <w:p w14:paraId="543DDDA9"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E16</w:t>
            </w:r>
          </w:p>
        </w:tc>
        <w:tc>
          <w:tcPr>
            <w:tcW w:w="2886" w:type="dxa"/>
            <w:tcBorders>
              <w:top w:val="nil"/>
              <w:left w:val="single" w:sz="4" w:space="0" w:color="auto"/>
              <w:bottom w:val="single" w:sz="4" w:space="0" w:color="auto"/>
              <w:right w:val="single" w:sz="4" w:space="0" w:color="auto"/>
            </w:tcBorders>
          </w:tcPr>
          <w:p w14:paraId="646D86F1" w14:textId="77777777" w:rsidR="00913F98" w:rsidRPr="00454656" w:rsidRDefault="00913F98" w:rsidP="00B364E7">
            <w:pPr>
              <w:spacing w:line="276" w:lineRule="auto"/>
              <w:rPr>
                <w:rFonts w:ascii="Arial" w:hAnsi="Arial" w:cs="Arial"/>
                <w:sz w:val="20"/>
                <w:szCs w:val="20"/>
              </w:rPr>
            </w:pPr>
            <w:r w:rsidRPr="00454656">
              <w:rPr>
                <w:rFonts w:ascii="Arial" w:hAnsi="Arial" w:cs="Arial"/>
                <w:sz w:val="20"/>
                <w:szCs w:val="20"/>
              </w:rPr>
              <w:t>A role model to pupils, colleagues and other stakeholders</w:t>
            </w:r>
          </w:p>
          <w:p w14:paraId="58DEB0A1" w14:textId="77777777" w:rsidR="00913F98" w:rsidRPr="00454656" w:rsidRDefault="00913F98" w:rsidP="00B364E7">
            <w:pPr>
              <w:spacing w:line="276" w:lineRule="auto"/>
              <w:rPr>
                <w:rFonts w:ascii="Arial" w:eastAsia="Arial" w:hAnsi="Arial" w:cs="Arial"/>
                <w:b/>
                <w:bCs/>
                <w:sz w:val="20"/>
                <w:szCs w:val="20"/>
              </w:rPr>
            </w:pPr>
          </w:p>
        </w:tc>
        <w:tc>
          <w:tcPr>
            <w:tcW w:w="498" w:type="dxa"/>
            <w:tcBorders>
              <w:top w:val="nil"/>
              <w:left w:val="single" w:sz="4" w:space="0" w:color="auto"/>
              <w:bottom w:val="single" w:sz="4" w:space="0" w:color="auto"/>
              <w:right w:val="single" w:sz="4" w:space="0" w:color="auto"/>
            </w:tcBorders>
          </w:tcPr>
          <w:p w14:paraId="722AEB99"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left w:val="single" w:sz="4" w:space="0" w:color="auto"/>
              <w:bottom w:val="single" w:sz="4" w:space="0" w:color="auto"/>
              <w:right w:val="single" w:sz="4" w:space="0" w:color="auto"/>
            </w:tcBorders>
          </w:tcPr>
          <w:p w14:paraId="739D47FC" w14:textId="77777777" w:rsidR="00913F98" w:rsidRPr="00454656" w:rsidRDefault="00913F98" w:rsidP="00B364E7">
            <w:pPr>
              <w:spacing w:line="276" w:lineRule="auto"/>
              <w:rPr>
                <w:rFonts w:ascii="Arial" w:eastAsia="Arial" w:hAnsi="Arial" w:cs="Arial"/>
                <w:sz w:val="20"/>
                <w:szCs w:val="20"/>
              </w:rPr>
            </w:pPr>
          </w:p>
        </w:tc>
      </w:tr>
      <w:tr w:rsidR="00913F98" w14:paraId="30E9DC9A" w14:textId="77777777" w:rsidTr="00B364E7">
        <w:tc>
          <w:tcPr>
            <w:tcW w:w="1884" w:type="dxa"/>
            <w:vMerge w:val="restart"/>
          </w:tcPr>
          <w:p w14:paraId="6365A2A2" w14:textId="77777777" w:rsidR="00913F98" w:rsidRPr="00FF6AD3" w:rsidRDefault="00913F98" w:rsidP="00B364E7">
            <w:pPr>
              <w:spacing w:line="276" w:lineRule="auto"/>
              <w:rPr>
                <w:rFonts w:ascii="Arial" w:eastAsia="Arial" w:hAnsi="Arial" w:cs="Arial"/>
                <w:b/>
                <w:sz w:val="20"/>
                <w:szCs w:val="20"/>
              </w:rPr>
            </w:pPr>
            <w:r w:rsidRPr="00FF6AD3">
              <w:rPr>
                <w:rFonts w:ascii="Arial" w:eastAsia="Arial" w:hAnsi="Arial" w:cs="Arial"/>
                <w:b/>
                <w:sz w:val="20"/>
                <w:szCs w:val="20"/>
              </w:rPr>
              <w:t>Special Requirements</w:t>
            </w:r>
          </w:p>
        </w:tc>
        <w:tc>
          <w:tcPr>
            <w:tcW w:w="582" w:type="dxa"/>
            <w:tcBorders>
              <w:top w:val="single" w:sz="4" w:space="0" w:color="auto"/>
              <w:bottom w:val="nil"/>
            </w:tcBorders>
          </w:tcPr>
          <w:p w14:paraId="4D1D0062" w14:textId="77777777" w:rsidR="00913F98" w:rsidRDefault="00913F98" w:rsidP="00B364E7">
            <w:pPr>
              <w:spacing w:line="276" w:lineRule="auto"/>
              <w:rPr>
                <w:rFonts w:ascii="Arial" w:eastAsia="Arial" w:hAnsi="Arial" w:cs="Arial"/>
                <w:bCs/>
                <w:sz w:val="20"/>
                <w:szCs w:val="20"/>
              </w:rPr>
            </w:pPr>
            <w:r w:rsidRPr="00454656">
              <w:rPr>
                <w:rFonts w:ascii="Arial" w:eastAsia="Arial" w:hAnsi="Arial" w:cs="Arial"/>
                <w:bCs/>
                <w:sz w:val="20"/>
                <w:szCs w:val="20"/>
              </w:rPr>
              <w:t>E</w:t>
            </w:r>
            <w:r>
              <w:rPr>
                <w:rFonts w:ascii="Arial" w:eastAsia="Arial" w:hAnsi="Arial" w:cs="Arial"/>
                <w:bCs/>
                <w:sz w:val="20"/>
                <w:szCs w:val="20"/>
              </w:rPr>
              <w:t>17</w:t>
            </w:r>
          </w:p>
          <w:p w14:paraId="6CA4A024" w14:textId="77777777" w:rsidR="00913F98" w:rsidRDefault="00913F98" w:rsidP="00B364E7">
            <w:pPr>
              <w:spacing w:line="276" w:lineRule="auto"/>
              <w:rPr>
                <w:rFonts w:ascii="Arial" w:eastAsia="Arial" w:hAnsi="Arial" w:cs="Arial"/>
                <w:bCs/>
                <w:sz w:val="20"/>
                <w:szCs w:val="20"/>
              </w:rPr>
            </w:pPr>
          </w:p>
          <w:p w14:paraId="02A07E8A" w14:textId="77777777" w:rsidR="00913F98" w:rsidRDefault="00913F98" w:rsidP="00B364E7">
            <w:pPr>
              <w:spacing w:line="276" w:lineRule="auto"/>
              <w:rPr>
                <w:rFonts w:ascii="Arial" w:eastAsia="Arial" w:hAnsi="Arial" w:cs="Arial"/>
                <w:bCs/>
                <w:sz w:val="20"/>
                <w:szCs w:val="20"/>
              </w:rPr>
            </w:pPr>
          </w:p>
          <w:p w14:paraId="6223388A" w14:textId="77777777" w:rsidR="00913F98" w:rsidRDefault="00913F98" w:rsidP="00B364E7">
            <w:pPr>
              <w:spacing w:line="276" w:lineRule="auto"/>
              <w:rPr>
                <w:rFonts w:ascii="Arial" w:eastAsia="Arial" w:hAnsi="Arial" w:cs="Arial"/>
                <w:bCs/>
                <w:sz w:val="20"/>
                <w:szCs w:val="20"/>
              </w:rPr>
            </w:pPr>
            <w:r>
              <w:rPr>
                <w:rFonts w:ascii="Arial" w:eastAsia="Arial" w:hAnsi="Arial" w:cs="Arial"/>
                <w:bCs/>
                <w:sz w:val="20"/>
                <w:szCs w:val="20"/>
              </w:rPr>
              <w:t>E18</w:t>
            </w:r>
          </w:p>
          <w:p w14:paraId="7C3D001D" w14:textId="77777777" w:rsidR="00913F98" w:rsidRDefault="00913F98" w:rsidP="00B364E7">
            <w:pPr>
              <w:spacing w:line="276" w:lineRule="auto"/>
              <w:rPr>
                <w:rFonts w:ascii="Arial" w:eastAsia="Arial" w:hAnsi="Arial" w:cs="Arial"/>
                <w:bCs/>
                <w:sz w:val="20"/>
                <w:szCs w:val="20"/>
              </w:rPr>
            </w:pPr>
          </w:p>
          <w:p w14:paraId="4B3A64A7" w14:textId="77777777" w:rsidR="00913F98" w:rsidRDefault="00913F98" w:rsidP="00B364E7">
            <w:pPr>
              <w:spacing w:line="276" w:lineRule="auto"/>
              <w:rPr>
                <w:rFonts w:ascii="Arial" w:eastAsia="Arial" w:hAnsi="Arial" w:cs="Arial"/>
                <w:bCs/>
                <w:sz w:val="20"/>
                <w:szCs w:val="20"/>
              </w:rPr>
            </w:pPr>
          </w:p>
          <w:p w14:paraId="1A3427EC" w14:textId="77777777" w:rsidR="00913F98" w:rsidRDefault="00913F98" w:rsidP="00B364E7">
            <w:pPr>
              <w:spacing w:line="276" w:lineRule="auto"/>
              <w:rPr>
                <w:rFonts w:ascii="Arial" w:eastAsia="Arial" w:hAnsi="Arial" w:cs="Arial"/>
                <w:bCs/>
                <w:sz w:val="20"/>
                <w:szCs w:val="20"/>
              </w:rPr>
            </w:pPr>
            <w:r>
              <w:rPr>
                <w:rFonts w:ascii="Arial" w:eastAsia="Arial" w:hAnsi="Arial" w:cs="Arial"/>
                <w:bCs/>
                <w:sz w:val="20"/>
                <w:szCs w:val="20"/>
              </w:rPr>
              <w:t>E19</w:t>
            </w:r>
          </w:p>
          <w:p w14:paraId="5DEC46A0" w14:textId="77777777" w:rsidR="00913F98" w:rsidRDefault="00913F98" w:rsidP="00B364E7">
            <w:pPr>
              <w:spacing w:line="276" w:lineRule="auto"/>
              <w:rPr>
                <w:rFonts w:ascii="Arial" w:eastAsia="Arial" w:hAnsi="Arial" w:cs="Arial"/>
                <w:bCs/>
                <w:sz w:val="20"/>
                <w:szCs w:val="20"/>
              </w:rPr>
            </w:pPr>
          </w:p>
          <w:p w14:paraId="4C5E4350" w14:textId="77777777" w:rsidR="00913F98" w:rsidRPr="00454656" w:rsidRDefault="00913F98" w:rsidP="00B364E7">
            <w:pPr>
              <w:spacing w:line="276" w:lineRule="auto"/>
              <w:rPr>
                <w:rFonts w:ascii="Arial" w:eastAsia="Arial" w:hAnsi="Arial" w:cs="Arial"/>
                <w:bCs/>
                <w:sz w:val="20"/>
                <w:szCs w:val="20"/>
              </w:rPr>
            </w:pPr>
          </w:p>
        </w:tc>
        <w:tc>
          <w:tcPr>
            <w:tcW w:w="2886" w:type="dxa"/>
            <w:tcBorders>
              <w:top w:val="single" w:sz="4" w:space="0" w:color="auto"/>
              <w:bottom w:val="nil"/>
            </w:tcBorders>
          </w:tcPr>
          <w:p w14:paraId="57493013" w14:textId="77777777" w:rsidR="00913F98" w:rsidRPr="00454656" w:rsidRDefault="00913F98" w:rsidP="00B364E7">
            <w:pPr>
              <w:spacing w:line="276" w:lineRule="auto"/>
              <w:ind w:right="7"/>
              <w:rPr>
                <w:rFonts w:ascii="Arial" w:eastAsia="Arial" w:hAnsi="Arial" w:cs="Arial"/>
                <w:sz w:val="20"/>
                <w:szCs w:val="20"/>
              </w:rPr>
            </w:pPr>
            <w:r w:rsidRPr="00454656">
              <w:rPr>
                <w:rFonts w:ascii="Arial" w:eastAsia="Arial" w:hAnsi="Arial" w:cs="Arial"/>
                <w:sz w:val="20"/>
                <w:szCs w:val="20"/>
              </w:rPr>
              <w:t>Commitment to the mission of a Catholic school</w:t>
            </w:r>
          </w:p>
          <w:p w14:paraId="2DC624D7" w14:textId="77777777" w:rsidR="00913F98" w:rsidRPr="00454656" w:rsidRDefault="00913F98" w:rsidP="00B364E7">
            <w:pPr>
              <w:spacing w:line="276" w:lineRule="auto"/>
              <w:ind w:right="7"/>
              <w:rPr>
                <w:rFonts w:ascii="Arial" w:eastAsia="Arial" w:hAnsi="Arial" w:cs="Arial"/>
                <w:sz w:val="20"/>
                <w:szCs w:val="20"/>
              </w:rPr>
            </w:pPr>
          </w:p>
          <w:p w14:paraId="25802113" w14:textId="77777777" w:rsidR="00913F98" w:rsidRPr="00454656" w:rsidRDefault="00913F98" w:rsidP="00B364E7">
            <w:pPr>
              <w:spacing w:line="276" w:lineRule="auto"/>
              <w:ind w:right="7"/>
              <w:rPr>
                <w:rFonts w:ascii="Arial" w:hAnsi="Arial" w:cs="Arial"/>
                <w:sz w:val="20"/>
                <w:szCs w:val="20"/>
              </w:rPr>
            </w:pPr>
            <w:r w:rsidRPr="00454656">
              <w:rPr>
                <w:rFonts w:ascii="Arial" w:eastAsia="Arial" w:hAnsi="Arial" w:cs="Arial"/>
                <w:sz w:val="20"/>
                <w:szCs w:val="20"/>
              </w:rPr>
              <w:t xml:space="preserve">A commitment to safeguard the welfare of children </w:t>
            </w:r>
          </w:p>
          <w:p w14:paraId="3F81AEFE" w14:textId="77777777" w:rsidR="00913F98" w:rsidRPr="00454656" w:rsidRDefault="00913F98" w:rsidP="00B364E7">
            <w:pPr>
              <w:spacing w:line="276" w:lineRule="auto"/>
              <w:ind w:right="7"/>
              <w:rPr>
                <w:rFonts w:ascii="Arial" w:eastAsia="Arial" w:hAnsi="Arial" w:cs="Arial"/>
                <w:sz w:val="20"/>
                <w:szCs w:val="20"/>
              </w:rPr>
            </w:pPr>
          </w:p>
          <w:p w14:paraId="6D231EFC" w14:textId="77777777" w:rsidR="00913F98" w:rsidRPr="00454656" w:rsidRDefault="00913F98" w:rsidP="00B364E7">
            <w:pPr>
              <w:spacing w:line="276" w:lineRule="auto"/>
              <w:ind w:right="7"/>
              <w:rPr>
                <w:rFonts w:ascii="Arial" w:hAnsi="Arial" w:cs="Arial"/>
                <w:sz w:val="20"/>
                <w:szCs w:val="20"/>
              </w:rPr>
            </w:pPr>
            <w:r w:rsidRPr="00454656">
              <w:rPr>
                <w:rFonts w:ascii="Arial" w:eastAsia="Arial" w:hAnsi="Arial" w:cs="Arial"/>
                <w:sz w:val="20"/>
                <w:szCs w:val="20"/>
              </w:rPr>
              <w:t>Compliance with data protection principles</w:t>
            </w:r>
          </w:p>
          <w:p w14:paraId="7768AC25" w14:textId="77777777" w:rsidR="00913F98" w:rsidRPr="00454656" w:rsidRDefault="00913F98" w:rsidP="00B364E7">
            <w:pPr>
              <w:spacing w:line="276" w:lineRule="auto"/>
              <w:rPr>
                <w:rFonts w:ascii="Arial" w:eastAsia="Arial" w:hAnsi="Arial" w:cs="Arial"/>
                <w:sz w:val="20"/>
                <w:szCs w:val="20"/>
              </w:rPr>
            </w:pPr>
          </w:p>
        </w:tc>
        <w:tc>
          <w:tcPr>
            <w:tcW w:w="498" w:type="dxa"/>
            <w:tcBorders>
              <w:top w:val="single" w:sz="4" w:space="0" w:color="auto"/>
              <w:bottom w:val="nil"/>
            </w:tcBorders>
          </w:tcPr>
          <w:p w14:paraId="05A0F85D"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single" w:sz="4" w:space="0" w:color="auto"/>
              <w:bottom w:val="nil"/>
            </w:tcBorders>
          </w:tcPr>
          <w:p w14:paraId="0B64B113" w14:textId="77777777" w:rsidR="00913F98" w:rsidRPr="00454656" w:rsidRDefault="00913F98" w:rsidP="00B364E7">
            <w:pPr>
              <w:spacing w:line="276" w:lineRule="auto"/>
              <w:rPr>
                <w:rFonts w:ascii="Arial" w:eastAsia="Arial" w:hAnsi="Arial" w:cs="Arial"/>
                <w:sz w:val="20"/>
                <w:szCs w:val="20"/>
              </w:rPr>
            </w:pPr>
          </w:p>
        </w:tc>
      </w:tr>
      <w:tr w:rsidR="00913F98" w14:paraId="505D99B1" w14:textId="77777777" w:rsidTr="00B364E7">
        <w:tc>
          <w:tcPr>
            <w:tcW w:w="1884" w:type="dxa"/>
            <w:vMerge/>
          </w:tcPr>
          <w:p w14:paraId="16C0CA5A"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bottom w:val="nil"/>
            </w:tcBorders>
          </w:tcPr>
          <w:p w14:paraId="7D1FA054" w14:textId="77777777" w:rsidR="00913F98" w:rsidRDefault="00913F98" w:rsidP="00B364E7">
            <w:pPr>
              <w:spacing w:line="276" w:lineRule="auto"/>
              <w:rPr>
                <w:rFonts w:ascii="Arial" w:eastAsia="Arial" w:hAnsi="Arial" w:cs="Arial"/>
                <w:bCs/>
                <w:sz w:val="20"/>
                <w:szCs w:val="20"/>
              </w:rPr>
            </w:pPr>
            <w:r>
              <w:rPr>
                <w:rFonts w:ascii="Arial" w:eastAsia="Arial" w:hAnsi="Arial" w:cs="Arial"/>
                <w:bCs/>
                <w:sz w:val="20"/>
                <w:szCs w:val="20"/>
              </w:rPr>
              <w:t>E20</w:t>
            </w:r>
          </w:p>
          <w:p w14:paraId="4156BB37" w14:textId="77777777" w:rsidR="00913F98" w:rsidRDefault="00913F98" w:rsidP="00B364E7">
            <w:pPr>
              <w:spacing w:line="276" w:lineRule="auto"/>
              <w:rPr>
                <w:rFonts w:ascii="Arial" w:eastAsia="Arial" w:hAnsi="Arial" w:cs="Arial"/>
                <w:bCs/>
                <w:sz w:val="20"/>
                <w:szCs w:val="20"/>
              </w:rPr>
            </w:pPr>
          </w:p>
          <w:p w14:paraId="3758FAD5" w14:textId="77777777" w:rsidR="00913F98" w:rsidRDefault="00913F98" w:rsidP="00B364E7">
            <w:pPr>
              <w:spacing w:line="276" w:lineRule="auto"/>
              <w:rPr>
                <w:rFonts w:ascii="Arial" w:eastAsia="Arial" w:hAnsi="Arial" w:cs="Arial"/>
                <w:bCs/>
                <w:sz w:val="20"/>
                <w:szCs w:val="20"/>
              </w:rPr>
            </w:pPr>
          </w:p>
          <w:p w14:paraId="6B9B8CA7" w14:textId="77777777" w:rsidR="00913F98" w:rsidRDefault="00913F98" w:rsidP="00B364E7">
            <w:pPr>
              <w:spacing w:line="276" w:lineRule="auto"/>
              <w:rPr>
                <w:rFonts w:ascii="Arial" w:eastAsia="Arial" w:hAnsi="Arial" w:cs="Arial"/>
                <w:bCs/>
                <w:sz w:val="20"/>
                <w:szCs w:val="20"/>
              </w:rPr>
            </w:pPr>
          </w:p>
          <w:p w14:paraId="496FC340" w14:textId="77777777" w:rsidR="00913F98" w:rsidRDefault="00913F98" w:rsidP="00B364E7">
            <w:pPr>
              <w:spacing w:line="276" w:lineRule="auto"/>
              <w:rPr>
                <w:rFonts w:ascii="Arial" w:eastAsia="Arial" w:hAnsi="Arial" w:cs="Arial"/>
                <w:bCs/>
                <w:sz w:val="20"/>
                <w:szCs w:val="20"/>
              </w:rPr>
            </w:pPr>
          </w:p>
          <w:p w14:paraId="5FA24D55" w14:textId="77777777" w:rsidR="00913F98" w:rsidRDefault="00913F98" w:rsidP="00B364E7">
            <w:pPr>
              <w:spacing w:line="276" w:lineRule="auto"/>
              <w:rPr>
                <w:rFonts w:ascii="Arial" w:eastAsia="Arial" w:hAnsi="Arial" w:cs="Arial"/>
                <w:bCs/>
                <w:sz w:val="20"/>
                <w:szCs w:val="20"/>
              </w:rPr>
            </w:pPr>
          </w:p>
          <w:p w14:paraId="707DA2F9" w14:textId="77777777" w:rsidR="00913F98" w:rsidRDefault="00913F98" w:rsidP="00B364E7">
            <w:pPr>
              <w:spacing w:line="276" w:lineRule="auto"/>
              <w:rPr>
                <w:rFonts w:ascii="Arial" w:eastAsia="Arial" w:hAnsi="Arial" w:cs="Arial"/>
                <w:bCs/>
                <w:sz w:val="20"/>
                <w:szCs w:val="20"/>
              </w:rPr>
            </w:pPr>
            <w:r>
              <w:rPr>
                <w:rFonts w:ascii="Arial" w:eastAsia="Arial" w:hAnsi="Arial" w:cs="Arial"/>
                <w:bCs/>
                <w:sz w:val="20"/>
                <w:szCs w:val="20"/>
              </w:rPr>
              <w:t>E21</w:t>
            </w:r>
          </w:p>
          <w:p w14:paraId="1EE21648" w14:textId="77777777" w:rsidR="00913F98" w:rsidRDefault="00913F98" w:rsidP="00B364E7">
            <w:pPr>
              <w:spacing w:line="276" w:lineRule="auto"/>
              <w:rPr>
                <w:rFonts w:ascii="Arial" w:eastAsia="Arial" w:hAnsi="Arial" w:cs="Arial"/>
                <w:bCs/>
                <w:sz w:val="20"/>
                <w:szCs w:val="20"/>
              </w:rPr>
            </w:pPr>
          </w:p>
          <w:p w14:paraId="627D8A51" w14:textId="77777777" w:rsidR="00913F98" w:rsidRDefault="00913F98" w:rsidP="00B364E7">
            <w:pPr>
              <w:spacing w:line="276" w:lineRule="auto"/>
              <w:rPr>
                <w:rFonts w:ascii="Arial" w:eastAsia="Arial" w:hAnsi="Arial" w:cs="Arial"/>
                <w:bCs/>
                <w:sz w:val="20"/>
                <w:szCs w:val="20"/>
              </w:rPr>
            </w:pPr>
          </w:p>
          <w:p w14:paraId="05302E2E" w14:textId="77777777" w:rsidR="00913F98" w:rsidRDefault="00913F98" w:rsidP="00B364E7">
            <w:pPr>
              <w:spacing w:line="276" w:lineRule="auto"/>
              <w:rPr>
                <w:rFonts w:ascii="Arial" w:eastAsia="Arial" w:hAnsi="Arial" w:cs="Arial"/>
                <w:bCs/>
                <w:sz w:val="20"/>
                <w:szCs w:val="20"/>
              </w:rPr>
            </w:pPr>
          </w:p>
          <w:p w14:paraId="24684BA4" w14:textId="77777777" w:rsidR="00913F98" w:rsidRPr="00454656" w:rsidRDefault="00913F98" w:rsidP="00B364E7">
            <w:pPr>
              <w:spacing w:line="276" w:lineRule="auto"/>
              <w:rPr>
                <w:rFonts w:ascii="Arial" w:eastAsia="Arial" w:hAnsi="Arial" w:cs="Arial"/>
                <w:bCs/>
                <w:sz w:val="20"/>
                <w:szCs w:val="20"/>
              </w:rPr>
            </w:pPr>
            <w:r>
              <w:rPr>
                <w:rFonts w:ascii="Arial" w:eastAsia="Arial" w:hAnsi="Arial" w:cs="Arial"/>
                <w:bCs/>
                <w:sz w:val="20"/>
                <w:szCs w:val="20"/>
              </w:rPr>
              <w:t>E22</w:t>
            </w:r>
          </w:p>
        </w:tc>
        <w:tc>
          <w:tcPr>
            <w:tcW w:w="2886" w:type="dxa"/>
            <w:tcBorders>
              <w:top w:val="nil"/>
              <w:bottom w:val="nil"/>
            </w:tcBorders>
          </w:tcPr>
          <w:p w14:paraId="502A9D81" w14:textId="77777777" w:rsidR="00913F98" w:rsidRPr="00454656" w:rsidRDefault="00913F98" w:rsidP="00B364E7">
            <w:pPr>
              <w:spacing w:line="276" w:lineRule="auto"/>
              <w:ind w:left="62" w:right="7" w:hanging="10"/>
              <w:rPr>
                <w:rFonts w:ascii="Arial" w:hAnsi="Arial" w:cs="Arial"/>
                <w:sz w:val="20"/>
                <w:szCs w:val="20"/>
              </w:rPr>
            </w:pPr>
            <w:r w:rsidRPr="00454656">
              <w:rPr>
                <w:rFonts w:ascii="Arial" w:eastAsia="Arial" w:hAnsi="Arial" w:cs="Arial"/>
                <w:sz w:val="20"/>
                <w:szCs w:val="20"/>
              </w:rPr>
              <w:t>Compliance with Equal Opportunities Policies, the Trust/school Code of Conduct, and all other Trust/school policies</w:t>
            </w:r>
          </w:p>
          <w:p w14:paraId="0DE95048" w14:textId="77777777" w:rsidR="00913F98" w:rsidRPr="00454656" w:rsidRDefault="00913F98" w:rsidP="00B364E7">
            <w:pPr>
              <w:spacing w:line="276" w:lineRule="auto"/>
              <w:ind w:left="62" w:right="7" w:hanging="10"/>
              <w:rPr>
                <w:rFonts w:ascii="Arial" w:eastAsia="Arial" w:hAnsi="Arial" w:cs="Arial"/>
                <w:sz w:val="20"/>
                <w:szCs w:val="20"/>
              </w:rPr>
            </w:pPr>
          </w:p>
          <w:p w14:paraId="4AB99BA5" w14:textId="77777777" w:rsidR="00913F98" w:rsidRPr="00454656" w:rsidRDefault="00913F98" w:rsidP="00B364E7">
            <w:pPr>
              <w:spacing w:line="276" w:lineRule="auto"/>
              <w:ind w:left="62" w:right="7" w:hanging="10"/>
              <w:rPr>
                <w:rFonts w:ascii="Arial" w:eastAsiaTheme="minorEastAsia" w:hAnsi="Arial" w:cs="Arial"/>
                <w:sz w:val="20"/>
                <w:szCs w:val="20"/>
              </w:rPr>
            </w:pPr>
            <w:r w:rsidRPr="00454656">
              <w:rPr>
                <w:rFonts w:ascii="Arial" w:eastAsia="Arial" w:hAnsi="Arial" w:cs="Arial"/>
                <w:sz w:val="20"/>
                <w:szCs w:val="20"/>
              </w:rPr>
              <w:t>Compliance with health and safety policies, rules and regulations</w:t>
            </w:r>
          </w:p>
          <w:p w14:paraId="4D94D957" w14:textId="77777777" w:rsidR="00913F98" w:rsidRPr="00454656" w:rsidRDefault="00913F98" w:rsidP="00B364E7">
            <w:pPr>
              <w:spacing w:line="276" w:lineRule="auto"/>
              <w:ind w:left="62" w:right="7" w:hanging="10"/>
              <w:rPr>
                <w:rFonts w:ascii="Arial" w:eastAsia="Arial" w:hAnsi="Arial" w:cs="Arial"/>
                <w:sz w:val="20"/>
                <w:szCs w:val="20"/>
              </w:rPr>
            </w:pPr>
          </w:p>
          <w:p w14:paraId="6262B49F" w14:textId="77777777" w:rsidR="00913F98" w:rsidRPr="00454656" w:rsidRDefault="00913F98" w:rsidP="00B364E7">
            <w:pPr>
              <w:spacing w:line="276" w:lineRule="auto"/>
              <w:ind w:left="62" w:right="7" w:hanging="10"/>
              <w:rPr>
                <w:rFonts w:ascii="Arial" w:hAnsi="Arial" w:cs="Arial"/>
                <w:sz w:val="20"/>
                <w:szCs w:val="20"/>
              </w:rPr>
            </w:pPr>
            <w:r w:rsidRPr="00454656">
              <w:rPr>
                <w:rFonts w:ascii="Arial" w:eastAsia="Arial" w:hAnsi="Arial" w:cs="Arial"/>
                <w:sz w:val="20"/>
                <w:szCs w:val="20"/>
              </w:rPr>
              <w:t>To uphold the Catholic ethos of our schools</w:t>
            </w:r>
          </w:p>
          <w:p w14:paraId="7FB825AE" w14:textId="77777777" w:rsidR="00913F98" w:rsidRPr="00454656" w:rsidRDefault="00913F98" w:rsidP="00B364E7">
            <w:pPr>
              <w:spacing w:line="276" w:lineRule="auto"/>
              <w:ind w:left="62" w:hanging="10"/>
              <w:rPr>
                <w:rFonts w:ascii="Arial" w:eastAsia="Arial" w:hAnsi="Arial" w:cs="Arial"/>
                <w:sz w:val="20"/>
                <w:szCs w:val="20"/>
              </w:rPr>
            </w:pPr>
          </w:p>
        </w:tc>
        <w:tc>
          <w:tcPr>
            <w:tcW w:w="498" w:type="dxa"/>
            <w:tcBorders>
              <w:top w:val="nil"/>
              <w:bottom w:val="nil"/>
            </w:tcBorders>
          </w:tcPr>
          <w:p w14:paraId="568A6FF5" w14:textId="77777777" w:rsidR="00913F98" w:rsidRPr="00454656" w:rsidRDefault="00913F98" w:rsidP="00B364E7">
            <w:pPr>
              <w:spacing w:line="276" w:lineRule="auto"/>
              <w:rPr>
                <w:rFonts w:ascii="Arial" w:eastAsia="Arial" w:hAnsi="Arial" w:cs="Arial"/>
                <w:bCs/>
                <w:sz w:val="20"/>
                <w:szCs w:val="20"/>
              </w:rPr>
            </w:pPr>
          </w:p>
        </w:tc>
        <w:tc>
          <w:tcPr>
            <w:tcW w:w="3166" w:type="dxa"/>
            <w:tcBorders>
              <w:top w:val="nil"/>
              <w:bottom w:val="nil"/>
            </w:tcBorders>
          </w:tcPr>
          <w:p w14:paraId="17F5EBA3" w14:textId="77777777" w:rsidR="00913F98" w:rsidRPr="00454656" w:rsidRDefault="00913F98" w:rsidP="00B364E7">
            <w:pPr>
              <w:spacing w:line="276" w:lineRule="auto"/>
              <w:rPr>
                <w:rFonts w:ascii="Arial" w:eastAsia="Arial" w:hAnsi="Arial" w:cs="Arial"/>
                <w:sz w:val="20"/>
                <w:szCs w:val="20"/>
              </w:rPr>
            </w:pPr>
          </w:p>
        </w:tc>
      </w:tr>
      <w:tr w:rsidR="00913F98" w14:paraId="34CF85DF" w14:textId="77777777" w:rsidTr="00B364E7">
        <w:tc>
          <w:tcPr>
            <w:tcW w:w="1884" w:type="dxa"/>
            <w:vMerge/>
          </w:tcPr>
          <w:p w14:paraId="31DDEE19" w14:textId="77777777" w:rsidR="00913F98" w:rsidRPr="00FF6AD3" w:rsidRDefault="00913F98" w:rsidP="00B364E7">
            <w:pPr>
              <w:spacing w:line="276" w:lineRule="auto"/>
              <w:rPr>
                <w:rFonts w:ascii="Arial" w:eastAsia="Arial" w:hAnsi="Arial" w:cs="Arial"/>
                <w:b/>
                <w:sz w:val="20"/>
                <w:szCs w:val="20"/>
              </w:rPr>
            </w:pPr>
          </w:p>
        </w:tc>
        <w:tc>
          <w:tcPr>
            <w:tcW w:w="582" w:type="dxa"/>
            <w:tcBorders>
              <w:top w:val="nil"/>
            </w:tcBorders>
          </w:tcPr>
          <w:p w14:paraId="2A0403E9" w14:textId="77777777" w:rsidR="00913F98" w:rsidRPr="00FF6AD3" w:rsidRDefault="00913F98" w:rsidP="00B364E7">
            <w:pPr>
              <w:spacing w:line="276" w:lineRule="auto"/>
              <w:rPr>
                <w:rFonts w:ascii="Arial" w:eastAsia="Arial" w:hAnsi="Arial" w:cs="Arial"/>
                <w:bCs/>
                <w:sz w:val="20"/>
                <w:szCs w:val="20"/>
              </w:rPr>
            </w:pPr>
          </w:p>
        </w:tc>
        <w:tc>
          <w:tcPr>
            <w:tcW w:w="2886" w:type="dxa"/>
            <w:tcBorders>
              <w:top w:val="nil"/>
            </w:tcBorders>
          </w:tcPr>
          <w:p w14:paraId="7716B86A" w14:textId="77777777" w:rsidR="00913F98" w:rsidRPr="00FF6AD3" w:rsidRDefault="00913F98" w:rsidP="00B364E7">
            <w:pPr>
              <w:spacing w:line="276" w:lineRule="auto"/>
              <w:rPr>
                <w:rFonts w:ascii="Arial" w:eastAsia="Arial" w:hAnsi="Arial" w:cs="Arial"/>
                <w:sz w:val="20"/>
                <w:szCs w:val="20"/>
              </w:rPr>
            </w:pPr>
          </w:p>
        </w:tc>
        <w:tc>
          <w:tcPr>
            <w:tcW w:w="498" w:type="dxa"/>
            <w:tcBorders>
              <w:top w:val="nil"/>
            </w:tcBorders>
          </w:tcPr>
          <w:p w14:paraId="3DADB23E" w14:textId="77777777" w:rsidR="00913F98" w:rsidRPr="00FF6AD3" w:rsidRDefault="00913F98" w:rsidP="00B364E7">
            <w:pPr>
              <w:spacing w:line="276" w:lineRule="auto"/>
              <w:rPr>
                <w:rFonts w:ascii="Arial" w:eastAsia="Arial" w:hAnsi="Arial" w:cs="Arial"/>
                <w:bCs/>
                <w:sz w:val="20"/>
                <w:szCs w:val="20"/>
              </w:rPr>
            </w:pPr>
          </w:p>
        </w:tc>
        <w:tc>
          <w:tcPr>
            <w:tcW w:w="3166" w:type="dxa"/>
            <w:tcBorders>
              <w:top w:val="nil"/>
            </w:tcBorders>
          </w:tcPr>
          <w:p w14:paraId="4B9BD88D" w14:textId="77777777" w:rsidR="00913F98" w:rsidRPr="00FF6AD3" w:rsidRDefault="00913F98" w:rsidP="00B364E7">
            <w:pPr>
              <w:spacing w:line="276" w:lineRule="auto"/>
              <w:rPr>
                <w:rFonts w:ascii="Arial" w:eastAsia="Arial" w:hAnsi="Arial" w:cs="Arial"/>
                <w:sz w:val="20"/>
                <w:szCs w:val="20"/>
              </w:rPr>
            </w:pPr>
          </w:p>
        </w:tc>
      </w:tr>
    </w:tbl>
    <w:p w14:paraId="184F7E07" w14:textId="77777777" w:rsidR="00913F98" w:rsidRDefault="00913F98" w:rsidP="00913F98">
      <w:pPr>
        <w:spacing w:after="0" w:line="276" w:lineRule="auto"/>
        <w:jc w:val="right"/>
        <w:rPr>
          <w:rFonts w:ascii="Arial" w:hAnsi="Arial" w:cs="Arial"/>
          <w:b/>
          <w:bCs/>
          <w:sz w:val="24"/>
          <w:szCs w:val="24"/>
        </w:rPr>
      </w:pPr>
    </w:p>
    <w:p w14:paraId="3CA286FE" w14:textId="77777777" w:rsidR="00913F98" w:rsidRPr="00D11A12" w:rsidRDefault="00913F98" w:rsidP="00913F98">
      <w:pPr>
        <w:spacing w:after="0" w:line="276" w:lineRule="auto"/>
        <w:jc w:val="right"/>
        <w:rPr>
          <w:rFonts w:ascii="Arial" w:hAnsi="Arial" w:cs="Arial"/>
          <w:b/>
          <w:bCs/>
          <w:sz w:val="20"/>
          <w:szCs w:val="20"/>
        </w:rPr>
      </w:pPr>
      <w:r>
        <w:rPr>
          <w:rFonts w:ascii="Arial" w:hAnsi="Arial" w:cs="Arial"/>
          <w:b/>
          <w:bCs/>
        </w:rPr>
        <w:t>May 2025</w:t>
      </w:r>
    </w:p>
    <w:p w14:paraId="42219DCF" w14:textId="77777777" w:rsidR="00913F98" w:rsidRPr="000F0166" w:rsidRDefault="00913F98" w:rsidP="00913F98"/>
    <w:p w14:paraId="220105AC" w14:textId="77777777" w:rsidR="002E289D" w:rsidRDefault="002E289D" w:rsidP="002E289D">
      <w:pPr>
        <w:spacing w:after="0" w:line="276" w:lineRule="auto"/>
        <w:rPr>
          <w:rFonts w:ascii="Arial" w:hAnsi="Arial" w:cs="Arial"/>
          <w:sz w:val="24"/>
          <w:szCs w:val="24"/>
        </w:rPr>
      </w:pPr>
    </w:p>
    <w:sectPr w:rsidR="002E289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C85B8" w14:textId="77777777" w:rsidR="008934CF" w:rsidRDefault="008934CF" w:rsidP="00092963">
      <w:pPr>
        <w:spacing w:after="0" w:line="240" w:lineRule="auto"/>
      </w:pPr>
      <w:r>
        <w:separator/>
      </w:r>
    </w:p>
  </w:endnote>
  <w:endnote w:type="continuationSeparator" w:id="0">
    <w:p w14:paraId="18BC138C" w14:textId="77777777" w:rsidR="008934CF" w:rsidRDefault="008934CF" w:rsidP="00092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6237F" w14:textId="77777777" w:rsidR="008934CF" w:rsidRDefault="008934CF" w:rsidP="00092963">
      <w:pPr>
        <w:spacing w:after="0" w:line="240" w:lineRule="auto"/>
      </w:pPr>
      <w:r>
        <w:separator/>
      </w:r>
    </w:p>
  </w:footnote>
  <w:footnote w:type="continuationSeparator" w:id="0">
    <w:p w14:paraId="0C86AAEA" w14:textId="77777777" w:rsidR="008934CF" w:rsidRDefault="008934CF" w:rsidP="00092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38F1" w14:textId="46E64081" w:rsidR="00092963" w:rsidRDefault="00E10237">
    <w:pPr>
      <w:pStyle w:val="Header"/>
    </w:pPr>
    <w:r>
      <w:rPr>
        <w:noProof/>
      </w:rPr>
      <w:drawing>
        <wp:anchor distT="0" distB="0" distL="114300" distR="114300" simplePos="0" relativeHeight="251659264" behindDoc="1" locked="0" layoutInCell="1" allowOverlap="1" wp14:anchorId="1C786ECD" wp14:editId="70C17A3F">
          <wp:simplePos x="0" y="0"/>
          <wp:positionH relativeFrom="column">
            <wp:posOffset>3611880</wp:posOffset>
          </wp:positionH>
          <wp:positionV relativeFrom="paragraph">
            <wp:posOffset>38100</wp:posOffset>
          </wp:positionV>
          <wp:extent cx="2099945" cy="640080"/>
          <wp:effectExtent l="0" t="0" r="0" b="7620"/>
          <wp:wrapTight wrapText="bothSides">
            <wp:wrapPolygon edited="0">
              <wp:start x="0" y="0"/>
              <wp:lineTo x="0" y="21214"/>
              <wp:lineTo x="21358" y="21214"/>
              <wp:lineTo x="21358" y="0"/>
              <wp:lineTo x="0" y="0"/>
            </wp:wrapPolygon>
          </wp:wrapTight>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99945" cy="6400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10C3C24" wp14:editId="7FF17797">
          <wp:extent cx="2506980" cy="754380"/>
          <wp:effectExtent l="0" t="0" r="0" b="7620"/>
          <wp:docPr id="167433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06980" cy="754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005B"/>
    <w:multiLevelType w:val="hybridMultilevel"/>
    <w:tmpl w:val="9D2A0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3342CC"/>
    <w:multiLevelType w:val="hybridMultilevel"/>
    <w:tmpl w:val="07D4C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DE3FEF"/>
    <w:multiLevelType w:val="hybridMultilevel"/>
    <w:tmpl w:val="0D3C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B4FDC"/>
    <w:multiLevelType w:val="hybridMultilevel"/>
    <w:tmpl w:val="8A704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771272"/>
    <w:multiLevelType w:val="hybridMultilevel"/>
    <w:tmpl w:val="8EE6B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3942E3"/>
    <w:multiLevelType w:val="hybridMultilevel"/>
    <w:tmpl w:val="70C23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4B5048"/>
    <w:multiLevelType w:val="hybridMultilevel"/>
    <w:tmpl w:val="30604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045E68"/>
    <w:multiLevelType w:val="hybridMultilevel"/>
    <w:tmpl w:val="18C0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2A6A9B"/>
    <w:multiLevelType w:val="hybridMultilevel"/>
    <w:tmpl w:val="38465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55A13"/>
    <w:multiLevelType w:val="hybridMultilevel"/>
    <w:tmpl w:val="C004E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16054A"/>
    <w:multiLevelType w:val="hybridMultilevel"/>
    <w:tmpl w:val="42B6B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475312">
    <w:abstractNumId w:val="4"/>
  </w:num>
  <w:num w:numId="2" w16cid:durableId="2102754559">
    <w:abstractNumId w:val="3"/>
  </w:num>
  <w:num w:numId="3" w16cid:durableId="1340545751">
    <w:abstractNumId w:val="11"/>
  </w:num>
  <w:num w:numId="4" w16cid:durableId="528644902">
    <w:abstractNumId w:val="2"/>
  </w:num>
  <w:num w:numId="5" w16cid:durableId="1706441254">
    <w:abstractNumId w:val="6"/>
  </w:num>
  <w:num w:numId="6" w16cid:durableId="1273586554">
    <w:abstractNumId w:val="8"/>
  </w:num>
  <w:num w:numId="7" w16cid:durableId="2132436730">
    <w:abstractNumId w:val="1"/>
  </w:num>
  <w:num w:numId="8" w16cid:durableId="1355959460">
    <w:abstractNumId w:val="10"/>
  </w:num>
  <w:num w:numId="9" w16cid:durableId="1406026486">
    <w:abstractNumId w:val="7"/>
  </w:num>
  <w:num w:numId="10" w16cid:durableId="1797672156">
    <w:abstractNumId w:val="0"/>
  </w:num>
  <w:num w:numId="11" w16cid:durableId="442193199">
    <w:abstractNumId w:val="9"/>
  </w:num>
  <w:num w:numId="12" w16cid:durableId="1568952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89D"/>
    <w:rsid w:val="000907BB"/>
    <w:rsid w:val="00092963"/>
    <w:rsid w:val="00154350"/>
    <w:rsid w:val="00195634"/>
    <w:rsid w:val="001A7887"/>
    <w:rsid w:val="0022204E"/>
    <w:rsid w:val="002E289D"/>
    <w:rsid w:val="003C6D98"/>
    <w:rsid w:val="00426E54"/>
    <w:rsid w:val="00654F10"/>
    <w:rsid w:val="0068167C"/>
    <w:rsid w:val="006E6021"/>
    <w:rsid w:val="007769BF"/>
    <w:rsid w:val="008934CF"/>
    <w:rsid w:val="00897B69"/>
    <w:rsid w:val="008A0A81"/>
    <w:rsid w:val="008A0B20"/>
    <w:rsid w:val="00913F98"/>
    <w:rsid w:val="00A3764A"/>
    <w:rsid w:val="00A77CA6"/>
    <w:rsid w:val="00B22258"/>
    <w:rsid w:val="00B274D5"/>
    <w:rsid w:val="00BE7589"/>
    <w:rsid w:val="00C70623"/>
    <w:rsid w:val="00D30925"/>
    <w:rsid w:val="00DE6C61"/>
    <w:rsid w:val="00E10237"/>
    <w:rsid w:val="00E92F79"/>
    <w:rsid w:val="0758C023"/>
    <w:rsid w:val="264DCF61"/>
    <w:rsid w:val="2D0CD8ED"/>
    <w:rsid w:val="30198752"/>
    <w:rsid w:val="37A9B040"/>
    <w:rsid w:val="5269A5CF"/>
    <w:rsid w:val="5C366D8E"/>
    <w:rsid w:val="79CF461E"/>
    <w:rsid w:val="7B5FB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15E05"/>
  <w15:chartTrackingRefBased/>
  <w15:docId w15:val="{2091EEE4-5BBF-44D8-B591-6D359DD1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8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963"/>
  </w:style>
  <w:style w:type="paragraph" w:styleId="Footer">
    <w:name w:val="footer"/>
    <w:basedOn w:val="Normal"/>
    <w:link w:val="FooterChar"/>
    <w:uiPriority w:val="99"/>
    <w:unhideWhenUsed/>
    <w:rsid w:val="00092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963"/>
  </w:style>
  <w:style w:type="table" w:styleId="TableGrid">
    <w:name w:val="Table Grid"/>
    <w:basedOn w:val="TableNormal"/>
    <w:uiPriority w:val="39"/>
    <w:rsid w:val="00913F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4E6BD59A6FFD47988E0A1BC3173563" ma:contentTypeVersion="11" ma:contentTypeDescription="Create a new document." ma:contentTypeScope="" ma:versionID="5cb576931089d43a88dd25d85618db93">
  <xsd:schema xmlns:xsd="http://www.w3.org/2001/XMLSchema" xmlns:xs="http://www.w3.org/2001/XMLSchema" xmlns:p="http://schemas.microsoft.com/office/2006/metadata/properties" xmlns:ns2="e7affa60-5f61-4616-bead-1af16e3ed9b9" xmlns:ns3="c3a70559-6db4-498d-8caa-bd6d6767769a" targetNamespace="http://schemas.microsoft.com/office/2006/metadata/properties" ma:root="true" ma:fieldsID="f168e1a0addea809e10dde1fc04d9aa9" ns2:_="" ns3:_="">
    <xsd:import namespace="e7affa60-5f61-4616-bead-1af16e3ed9b9"/>
    <xsd:import namespace="c3a70559-6db4-498d-8caa-bd6d676776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ffa60-5f61-4616-bead-1af16e3ed9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70559-6db4-498d-8caa-bd6d6767769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deedf7-8746-4971-85aa-ec1f0afc133e}" ma:internalName="TaxCatchAll" ma:showField="CatchAllData" ma:web="c3a70559-6db4-498d-8caa-bd6d676776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affa60-5f61-4616-bead-1af16e3ed9b9">
      <Terms xmlns="http://schemas.microsoft.com/office/infopath/2007/PartnerControls"/>
    </lcf76f155ced4ddcb4097134ff3c332f>
    <TaxCatchAll xmlns="c3a70559-6db4-498d-8caa-bd6d6767769a" xsi:nil="true"/>
  </documentManagement>
</p:properties>
</file>

<file path=customXml/itemProps1.xml><?xml version="1.0" encoding="utf-8"?>
<ds:datastoreItem xmlns:ds="http://schemas.openxmlformats.org/officeDocument/2006/customXml" ds:itemID="{5103B5DF-C899-4D41-BAD2-2D3D2AAE6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ffa60-5f61-4616-bead-1af16e3ed9b9"/>
    <ds:schemaRef ds:uri="c3a70559-6db4-498d-8caa-bd6d67677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AA2272-02D5-461E-8F70-4278B1612E78}">
  <ds:schemaRefs>
    <ds:schemaRef ds:uri="http://schemas.microsoft.com/sharepoint/v3/contenttype/forms"/>
  </ds:schemaRefs>
</ds:datastoreItem>
</file>

<file path=customXml/itemProps3.xml><?xml version="1.0" encoding="utf-8"?>
<ds:datastoreItem xmlns:ds="http://schemas.openxmlformats.org/officeDocument/2006/customXml" ds:itemID="{59615E6E-59E7-4EE9-92C4-CAE69FA9B255}">
  <ds:schemaRefs>
    <ds:schemaRef ds:uri="http://schemas.microsoft.com/office/2006/metadata/properties"/>
    <ds:schemaRef ds:uri="http://schemas.microsoft.com/office/infopath/2007/PartnerControls"/>
    <ds:schemaRef ds:uri="e7affa60-5f61-4616-bead-1af16e3ed9b9"/>
    <ds:schemaRef ds:uri="c3a70559-6db4-498d-8caa-bd6d676776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1486</Words>
  <Characters>8474</Characters>
  <Application>Microsoft Office Word</Application>
  <DocSecurity>0</DocSecurity>
  <Lines>70</Lines>
  <Paragraphs>19</Paragraphs>
  <ScaleCrop>false</ScaleCrop>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 Davies (CHS)</dc:creator>
  <cp:keywords/>
  <dc:description/>
  <cp:lastModifiedBy>Mrs L Grainger (BWCET)</cp:lastModifiedBy>
  <cp:revision>7</cp:revision>
  <dcterms:created xsi:type="dcterms:W3CDTF">2025-11-21T09:08:00Z</dcterms:created>
  <dcterms:modified xsi:type="dcterms:W3CDTF">2026-10-09T07:53:00Z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0x010100994E6BD59A6FFD47988E0A1BC3173563</vt:lpwstr>
  </property>
  <property fmtid="{D5CDD505-2E9C-101B-9397-08002B2CF9AE}" pid="3" name="MediaServiceImageTags">
    <vt:lpwstr/>
  </property>
</Properties>
</file>