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9E6E9" w14:textId="102CFC51" w:rsidR="00DC5E3F" w:rsidRDefault="006714B4">
      <w:r>
        <w:rPr>
          <w:noProof/>
        </w:rPr>
        <w:drawing>
          <wp:anchor distT="0" distB="0" distL="114300" distR="114300" simplePos="0" relativeHeight="251658240" behindDoc="1" locked="0" layoutInCell="1" allowOverlap="1" wp14:anchorId="166024BD" wp14:editId="2AF995D3">
            <wp:simplePos x="0" y="0"/>
            <wp:positionH relativeFrom="margin">
              <wp:align>left</wp:align>
            </wp:positionH>
            <wp:positionV relativeFrom="page">
              <wp:posOffset>687070</wp:posOffset>
            </wp:positionV>
            <wp:extent cx="3267075" cy="885825"/>
            <wp:effectExtent l="0" t="0" r="9525" b="9525"/>
            <wp:wrapNone/>
            <wp:docPr id="46727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007E9" w14:textId="77777777" w:rsidR="006714B4" w:rsidRPr="006714B4" w:rsidRDefault="006714B4" w:rsidP="006714B4"/>
    <w:p w14:paraId="28EECE06" w14:textId="77777777" w:rsidR="006714B4" w:rsidRDefault="006714B4" w:rsidP="006714B4"/>
    <w:p w14:paraId="6E1001D7" w14:textId="36C9B447" w:rsidR="72D8A892" w:rsidRDefault="72D8A892" w:rsidP="72D8A892">
      <w:pPr>
        <w:spacing w:line="240" w:lineRule="auto"/>
        <w:contextualSpacing/>
        <w:jc w:val="both"/>
        <w:rPr>
          <w:rFonts w:ascii="Calibri" w:hAnsi="Calibri" w:cs="Calibri"/>
          <w:b/>
          <w:bCs/>
        </w:rPr>
      </w:pPr>
    </w:p>
    <w:p w14:paraId="70180212" w14:textId="77777777" w:rsidR="006714B4" w:rsidRPr="00CA5FD5" w:rsidRDefault="006714B4" w:rsidP="006714B4">
      <w:pPr>
        <w:spacing w:line="240" w:lineRule="auto"/>
        <w:contextualSpacing/>
        <w:jc w:val="both"/>
        <w:rPr>
          <w:rFonts w:ascii="Calibri" w:hAnsi="Calibri" w:cs="Calibri"/>
          <w:b/>
          <w:bCs/>
          <w:szCs w:val="24"/>
        </w:rPr>
      </w:pPr>
      <w:r w:rsidRPr="00CA5FD5">
        <w:rPr>
          <w:rFonts w:ascii="Calibri" w:hAnsi="Calibri" w:cs="Calibri"/>
          <w:b/>
          <w:bCs/>
          <w:szCs w:val="24"/>
        </w:rPr>
        <w:t>Known Risks Referral Form Occupational Health (OH)</w:t>
      </w:r>
    </w:p>
    <w:p w14:paraId="6414725C" w14:textId="77777777" w:rsidR="006714B4" w:rsidRPr="00CA5FD5" w:rsidRDefault="006714B4" w:rsidP="006714B4">
      <w:pPr>
        <w:spacing w:line="240" w:lineRule="auto"/>
        <w:contextualSpacing/>
        <w:jc w:val="both"/>
        <w:rPr>
          <w:rFonts w:ascii="Calibri" w:hAnsi="Calibri" w:cs="Calibri"/>
          <w:szCs w:val="24"/>
        </w:rPr>
      </w:pPr>
    </w:p>
    <w:p w14:paraId="7F741D24" w14:textId="77777777" w:rsidR="006714B4" w:rsidRPr="00CA5FD5"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14:paraId="248EF999" w14:textId="77777777" w:rsidR="006714B4" w:rsidRPr="00CA5FD5" w:rsidRDefault="006714B4" w:rsidP="006714B4">
      <w:pPr>
        <w:spacing w:line="240" w:lineRule="auto"/>
        <w:contextualSpacing/>
        <w:jc w:val="both"/>
        <w:rPr>
          <w:rFonts w:ascii="Calibri" w:hAnsi="Calibri" w:cs="Calibri"/>
          <w:szCs w:val="24"/>
        </w:rPr>
      </w:pPr>
    </w:p>
    <w:p w14:paraId="1C0A1E74" w14:textId="77777777"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The job description and associated known risks identified below are sent to OH for assessment either as part of the pre-employment checks in the event of a new starter to the organisation, or where risks change as a result of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p w14:paraId="2AFA52FA" w14:textId="77777777" w:rsidR="006714B4" w:rsidRPr="00CA5FD5" w:rsidRDefault="006714B4" w:rsidP="006714B4">
      <w:pPr>
        <w:spacing w:line="240" w:lineRule="auto"/>
        <w:contextualSpacing/>
        <w:jc w:val="both"/>
        <w:rPr>
          <w:rFonts w:ascii="Calibri" w:hAnsi="Calibri" w:cs="Calibri"/>
          <w:szCs w:val="24"/>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0"/>
        <w:gridCol w:w="1701"/>
      </w:tblGrid>
      <w:tr w:rsidR="006714B4" w:rsidRPr="00CA5FD5" w14:paraId="572DFC3E" w14:textId="77777777" w:rsidTr="72D8A892">
        <w:tc>
          <w:tcPr>
            <w:tcW w:w="7400" w:type="dxa"/>
            <w:shd w:val="clear" w:color="auto" w:fill="BFBFBF" w:themeFill="background1" w:themeFillShade="BF"/>
          </w:tcPr>
          <w:p w14:paraId="31FAEE6D" w14:textId="77777777" w:rsidR="006714B4" w:rsidRPr="00CA5FD5" w:rsidRDefault="006714B4" w:rsidP="006714B4">
            <w:pPr>
              <w:spacing w:line="240" w:lineRule="auto"/>
              <w:contextualSpacing/>
              <w:rPr>
                <w:rFonts w:ascii="Calibri" w:hAnsi="Calibri" w:cs="Calibri"/>
                <w:b/>
                <w:szCs w:val="24"/>
              </w:rPr>
            </w:pPr>
            <w:r w:rsidRPr="00CA5FD5">
              <w:rPr>
                <w:rFonts w:ascii="Calibri" w:hAnsi="Calibri" w:cs="Calibri"/>
                <w:b/>
                <w:szCs w:val="24"/>
              </w:rPr>
              <w:t>In the course of their work this employee;</w:t>
            </w:r>
          </w:p>
        </w:tc>
        <w:tc>
          <w:tcPr>
            <w:tcW w:w="1701" w:type="dxa"/>
            <w:shd w:val="clear" w:color="auto" w:fill="BFBFBF" w:themeFill="background1" w:themeFillShade="BF"/>
          </w:tcPr>
          <w:p w14:paraId="0299891E" w14:textId="77777777" w:rsidR="006714B4" w:rsidRPr="00CA5FD5" w:rsidRDefault="006714B4" w:rsidP="006714B4">
            <w:pPr>
              <w:spacing w:line="240" w:lineRule="auto"/>
              <w:contextualSpacing/>
              <w:jc w:val="center"/>
              <w:rPr>
                <w:rFonts w:ascii="Calibri" w:hAnsi="Calibri" w:cs="Calibri"/>
                <w:b/>
                <w:szCs w:val="24"/>
              </w:rPr>
            </w:pPr>
            <w:r w:rsidRPr="00CA5FD5">
              <w:rPr>
                <w:rFonts w:ascii="Calibri" w:hAnsi="Calibri" w:cs="Calibri"/>
                <w:b/>
                <w:szCs w:val="24"/>
              </w:rPr>
              <w:t>YES / NO</w:t>
            </w:r>
          </w:p>
        </w:tc>
      </w:tr>
      <w:tr w:rsidR="008D0B65" w:rsidRPr="00CA5FD5" w14:paraId="3148E5F4" w14:textId="77777777" w:rsidTr="72D8A892">
        <w:tc>
          <w:tcPr>
            <w:tcW w:w="7400" w:type="dxa"/>
            <w:tcBorders>
              <w:bottom w:val="single" w:sz="4" w:space="0" w:color="auto"/>
            </w:tcBorders>
          </w:tcPr>
          <w:p w14:paraId="1A32C725" w14:textId="77777777" w:rsidR="008D0B65" w:rsidRPr="00CA5FD5" w:rsidRDefault="008D0B65" w:rsidP="008D0B65">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likely to be exposed to asbestos</w:t>
            </w:r>
          </w:p>
        </w:tc>
        <w:tc>
          <w:tcPr>
            <w:tcW w:w="1701" w:type="dxa"/>
            <w:tcBorders>
              <w:bottom w:val="single" w:sz="4" w:space="0" w:color="auto"/>
            </w:tcBorders>
          </w:tcPr>
          <w:p w14:paraId="290EA126" w14:textId="404DC766" w:rsidR="008D0B65" w:rsidRPr="00CA5FD5" w:rsidRDefault="008D0B65" w:rsidP="008D0B65">
            <w:pPr>
              <w:spacing w:line="240" w:lineRule="auto"/>
              <w:contextualSpacing/>
              <w:jc w:val="center"/>
              <w:rPr>
                <w:rFonts w:ascii="Calibri" w:hAnsi="Calibri" w:cs="Calibri"/>
              </w:rPr>
            </w:pPr>
            <w:r>
              <w:rPr>
                <w:rFonts w:ascii="Calibri" w:hAnsi="Calibri" w:cs="Calibri"/>
                <w:szCs w:val="24"/>
              </w:rPr>
              <w:t>NO</w:t>
            </w:r>
          </w:p>
        </w:tc>
      </w:tr>
      <w:tr w:rsidR="008D0B65" w:rsidRPr="00CA5FD5" w14:paraId="405540F1" w14:textId="77777777" w:rsidTr="72D8A892">
        <w:tc>
          <w:tcPr>
            <w:tcW w:w="7400" w:type="dxa"/>
            <w:tcBorders>
              <w:bottom w:val="single" w:sz="4" w:space="0" w:color="auto"/>
            </w:tcBorders>
          </w:tcPr>
          <w:p w14:paraId="54AA8F7D" w14:textId="77777777" w:rsidR="008D0B65" w:rsidRPr="00CA5FD5" w:rsidRDefault="008D0B65" w:rsidP="008D0B65">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be exposed to lead or lead based products</w:t>
            </w:r>
          </w:p>
        </w:tc>
        <w:tc>
          <w:tcPr>
            <w:tcW w:w="1701" w:type="dxa"/>
            <w:tcBorders>
              <w:bottom w:val="single" w:sz="4" w:space="0" w:color="auto"/>
            </w:tcBorders>
          </w:tcPr>
          <w:p w14:paraId="2E4FA40D" w14:textId="02E75818" w:rsidR="008D0B65" w:rsidRPr="00CA5FD5" w:rsidRDefault="008D0B65" w:rsidP="008D0B65">
            <w:pPr>
              <w:spacing w:line="240" w:lineRule="auto"/>
              <w:contextualSpacing/>
              <w:jc w:val="center"/>
              <w:rPr>
                <w:rFonts w:ascii="Calibri" w:hAnsi="Calibri" w:cs="Calibri"/>
              </w:rPr>
            </w:pPr>
            <w:r>
              <w:rPr>
                <w:rFonts w:ascii="Calibri" w:hAnsi="Calibri" w:cs="Calibri"/>
                <w:szCs w:val="24"/>
              </w:rPr>
              <w:t>NO</w:t>
            </w:r>
          </w:p>
        </w:tc>
      </w:tr>
      <w:tr w:rsidR="008D0B65" w:rsidRPr="00CA5FD5" w14:paraId="322C68D9" w14:textId="77777777" w:rsidTr="72D8A892">
        <w:tc>
          <w:tcPr>
            <w:tcW w:w="7400" w:type="dxa"/>
            <w:tcBorders>
              <w:bottom w:val="single" w:sz="4" w:space="0" w:color="auto"/>
            </w:tcBorders>
          </w:tcPr>
          <w:p w14:paraId="21A93C90" w14:textId="77777777" w:rsidR="008D0B65" w:rsidRPr="00CA5FD5" w:rsidRDefault="008D0B65" w:rsidP="008D0B65">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from noise that might affect their health</w:t>
            </w:r>
          </w:p>
        </w:tc>
        <w:tc>
          <w:tcPr>
            <w:tcW w:w="1701" w:type="dxa"/>
            <w:tcBorders>
              <w:bottom w:val="single" w:sz="4" w:space="0" w:color="auto"/>
            </w:tcBorders>
          </w:tcPr>
          <w:p w14:paraId="74852013" w14:textId="002B4180" w:rsidR="008D0B65" w:rsidRPr="00CA5FD5" w:rsidRDefault="008D0B65" w:rsidP="008D0B65">
            <w:pPr>
              <w:spacing w:line="240" w:lineRule="auto"/>
              <w:contextualSpacing/>
              <w:jc w:val="center"/>
              <w:rPr>
                <w:rFonts w:ascii="Calibri" w:hAnsi="Calibri" w:cs="Calibri"/>
              </w:rPr>
            </w:pPr>
            <w:r>
              <w:rPr>
                <w:rFonts w:ascii="Calibri" w:hAnsi="Calibri" w:cs="Calibri"/>
                <w:szCs w:val="24"/>
              </w:rPr>
              <w:t>NO</w:t>
            </w:r>
          </w:p>
        </w:tc>
      </w:tr>
      <w:tr w:rsidR="008D0B65" w:rsidRPr="00CA5FD5" w14:paraId="35C6890F" w14:textId="77777777" w:rsidTr="72D8A892">
        <w:trPr>
          <w:trHeight w:val="230"/>
        </w:trPr>
        <w:tc>
          <w:tcPr>
            <w:tcW w:w="7400" w:type="dxa"/>
            <w:tcBorders>
              <w:bottom w:val="single" w:sz="4" w:space="0" w:color="auto"/>
            </w:tcBorders>
          </w:tcPr>
          <w:p w14:paraId="6CBF0EB1" w14:textId="77777777" w:rsidR="008D0B65" w:rsidRPr="00CA5FD5" w:rsidRDefault="008D0B65" w:rsidP="008D0B65">
            <w:pPr>
              <w:numPr>
                <w:ilvl w:val="0"/>
                <w:numId w:val="1"/>
              </w:numPr>
              <w:spacing w:after="0" w:line="240" w:lineRule="auto"/>
              <w:contextualSpacing/>
              <w:rPr>
                <w:rFonts w:ascii="Calibri" w:hAnsi="Calibri" w:cs="Calibri"/>
                <w:b/>
                <w:szCs w:val="24"/>
              </w:rPr>
            </w:pPr>
            <w:r w:rsidRPr="00CA5FD5">
              <w:rPr>
                <w:rFonts w:ascii="Calibri" w:hAnsi="Calibri" w:cs="Calibri"/>
                <w:b/>
                <w:szCs w:val="24"/>
              </w:rPr>
              <w:t xml:space="preserve">Will be exposed to vibration likely to be above the exposure action level. </w:t>
            </w:r>
          </w:p>
        </w:tc>
        <w:tc>
          <w:tcPr>
            <w:tcW w:w="1701" w:type="dxa"/>
          </w:tcPr>
          <w:p w14:paraId="78A38F8A" w14:textId="167C887F" w:rsidR="008D0B65" w:rsidRPr="00CA5FD5" w:rsidRDefault="008D0B65" w:rsidP="008D0B65">
            <w:pPr>
              <w:spacing w:line="240" w:lineRule="auto"/>
              <w:contextualSpacing/>
              <w:jc w:val="center"/>
              <w:rPr>
                <w:rFonts w:ascii="Calibri" w:hAnsi="Calibri" w:cs="Calibri"/>
              </w:rPr>
            </w:pPr>
            <w:r>
              <w:rPr>
                <w:rFonts w:ascii="Calibri" w:hAnsi="Calibri" w:cs="Calibri"/>
                <w:szCs w:val="24"/>
              </w:rPr>
              <w:t>NO</w:t>
            </w:r>
          </w:p>
        </w:tc>
      </w:tr>
      <w:tr w:rsidR="008D0B65" w:rsidRPr="00CA5FD5" w14:paraId="54AC7A79" w14:textId="77777777" w:rsidTr="72D8A892">
        <w:trPr>
          <w:trHeight w:val="230"/>
        </w:trPr>
        <w:tc>
          <w:tcPr>
            <w:tcW w:w="7400" w:type="dxa"/>
            <w:tcBorders>
              <w:bottom w:val="single" w:sz="4" w:space="0" w:color="auto"/>
            </w:tcBorders>
          </w:tcPr>
          <w:p w14:paraId="1C84DBE5" w14:textId="77777777" w:rsidR="008D0B65" w:rsidRPr="00CA5FD5" w:rsidRDefault="008D0B65" w:rsidP="008D0B65">
            <w:pPr>
              <w:spacing w:line="240" w:lineRule="auto"/>
              <w:ind w:left="720"/>
              <w:contextualSpacing/>
              <w:rPr>
                <w:rFonts w:ascii="Calibri" w:hAnsi="Calibri" w:cs="Calibri"/>
                <w:b/>
                <w:szCs w:val="24"/>
              </w:rPr>
            </w:pPr>
            <w:r w:rsidRPr="00CA5FD5">
              <w:rPr>
                <w:rFonts w:ascii="Calibri" w:hAnsi="Calibri" w:cs="Calibri"/>
                <w:b/>
                <w:szCs w:val="24"/>
              </w:rPr>
              <w:t>Will be exposed to vibration below the exposure action level.</w:t>
            </w:r>
          </w:p>
        </w:tc>
        <w:tc>
          <w:tcPr>
            <w:tcW w:w="1701" w:type="dxa"/>
            <w:tcBorders>
              <w:bottom w:val="single" w:sz="4" w:space="0" w:color="auto"/>
            </w:tcBorders>
          </w:tcPr>
          <w:p w14:paraId="2FF492B2" w14:textId="428D3511" w:rsidR="008D0B65" w:rsidRPr="00CA5FD5" w:rsidRDefault="008D0B65" w:rsidP="008D0B65">
            <w:pPr>
              <w:spacing w:line="240" w:lineRule="auto"/>
              <w:contextualSpacing/>
              <w:jc w:val="center"/>
              <w:rPr>
                <w:rFonts w:ascii="Calibri" w:hAnsi="Calibri" w:cs="Calibri"/>
              </w:rPr>
            </w:pPr>
            <w:r>
              <w:rPr>
                <w:rFonts w:ascii="Calibri" w:hAnsi="Calibri" w:cs="Calibri"/>
                <w:szCs w:val="24"/>
              </w:rPr>
              <w:t>NO</w:t>
            </w:r>
          </w:p>
        </w:tc>
      </w:tr>
      <w:tr w:rsidR="008D0B65" w:rsidRPr="00CA5FD5" w14:paraId="2B1FBA95" w14:textId="77777777" w:rsidTr="72D8A892">
        <w:tc>
          <w:tcPr>
            <w:tcW w:w="7400" w:type="dxa"/>
            <w:tcBorders>
              <w:bottom w:val="single" w:sz="4" w:space="0" w:color="auto"/>
            </w:tcBorders>
          </w:tcPr>
          <w:p w14:paraId="77E35C8E" w14:textId="77777777" w:rsidR="008D0B65" w:rsidRPr="00CA5FD5" w:rsidRDefault="008D0B65" w:rsidP="008D0B65">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require a health assessment for night work</w:t>
            </w:r>
          </w:p>
        </w:tc>
        <w:tc>
          <w:tcPr>
            <w:tcW w:w="1701" w:type="dxa"/>
            <w:tcBorders>
              <w:bottom w:val="single" w:sz="4" w:space="0" w:color="auto"/>
            </w:tcBorders>
          </w:tcPr>
          <w:p w14:paraId="6862A34D" w14:textId="269C5140" w:rsidR="008D0B65" w:rsidRPr="00CA5FD5" w:rsidRDefault="00984294" w:rsidP="008D0B65">
            <w:pPr>
              <w:spacing w:line="240" w:lineRule="auto"/>
              <w:contextualSpacing/>
              <w:jc w:val="center"/>
              <w:rPr>
                <w:rFonts w:ascii="Calibri" w:hAnsi="Calibri" w:cs="Calibri"/>
              </w:rPr>
            </w:pPr>
            <w:r>
              <w:rPr>
                <w:rFonts w:ascii="Calibri" w:hAnsi="Calibri" w:cs="Calibri"/>
              </w:rPr>
              <w:t>YES</w:t>
            </w:r>
          </w:p>
        </w:tc>
      </w:tr>
      <w:tr w:rsidR="008D0B65" w:rsidRPr="00CA5FD5" w14:paraId="2E9297B6" w14:textId="77777777" w:rsidTr="72D8A892">
        <w:tc>
          <w:tcPr>
            <w:tcW w:w="7400" w:type="dxa"/>
            <w:tcBorders>
              <w:bottom w:val="single" w:sz="4" w:space="0" w:color="auto"/>
            </w:tcBorders>
          </w:tcPr>
          <w:p w14:paraId="7B45B866" w14:textId="77777777" w:rsidR="008D0B65" w:rsidRPr="00CA5FD5" w:rsidRDefault="008D0B65" w:rsidP="008D0B65">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exposed to hazardous substances as detailed overleaf</w:t>
            </w:r>
          </w:p>
        </w:tc>
        <w:tc>
          <w:tcPr>
            <w:tcW w:w="1701" w:type="dxa"/>
            <w:tcBorders>
              <w:bottom w:val="single" w:sz="4" w:space="0" w:color="auto"/>
            </w:tcBorders>
          </w:tcPr>
          <w:p w14:paraId="3CC00BD4" w14:textId="42FA4AF2" w:rsidR="008D0B65" w:rsidRPr="00CA5FD5" w:rsidRDefault="008D0B65" w:rsidP="008D0B65">
            <w:pPr>
              <w:spacing w:line="240" w:lineRule="auto"/>
              <w:contextualSpacing/>
              <w:jc w:val="center"/>
              <w:rPr>
                <w:rFonts w:ascii="Calibri" w:hAnsi="Calibri" w:cs="Calibri"/>
              </w:rPr>
            </w:pPr>
            <w:r>
              <w:rPr>
                <w:rFonts w:ascii="Calibri" w:hAnsi="Calibri" w:cs="Calibri"/>
                <w:szCs w:val="24"/>
              </w:rPr>
              <w:t>NO</w:t>
            </w:r>
          </w:p>
        </w:tc>
      </w:tr>
      <w:tr w:rsidR="008D0B65" w:rsidRPr="00CA5FD5" w14:paraId="1B6CB841" w14:textId="77777777" w:rsidTr="72D8A892">
        <w:tc>
          <w:tcPr>
            <w:tcW w:w="7400" w:type="dxa"/>
            <w:tcBorders>
              <w:bottom w:val="single" w:sz="4" w:space="0" w:color="auto"/>
            </w:tcBorders>
          </w:tcPr>
          <w:p w14:paraId="48D2F6D6" w14:textId="77777777" w:rsidR="008D0B65" w:rsidRPr="00CA5FD5" w:rsidRDefault="008D0B65" w:rsidP="008D0B65">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drive a Council vehicle</w:t>
            </w:r>
          </w:p>
        </w:tc>
        <w:tc>
          <w:tcPr>
            <w:tcW w:w="1701" w:type="dxa"/>
            <w:tcBorders>
              <w:bottom w:val="single" w:sz="4" w:space="0" w:color="auto"/>
            </w:tcBorders>
          </w:tcPr>
          <w:p w14:paraId="605441C9" w14:textId="171A0A9F" w:rsidR="008D0B65" w:rsidRPr="00CA5FD5" w:rsidRDefault="008D0B65" w:rsidP="008D0B65">
            <w:pPr>
              <w:spacing w:line="240" w:lineRule="auto"/>
              <w:contextualSpacing/>
              <w:jc w:val="center"/>
              <w:rPr>
                <w:rFonts w:ascii="Calibri" w:hAnsi="Calibri" w:cs="Calibri"/>
              </w:rPr>
            </w:pPr>
            <w:r>
              <w:rPr>
                <w:rFonts w:ascii="Calibri" w:hAnsi="Calibri" w:cs="Calibri"/>
                <w:szCs w:val="24"/>
              </w:rPr>
              <w:t>NO</w:t>
            </w:r>
          </w:p>
        </w:tc>
      </w:tr>
      <w:tr w:rsidR="008D0B65" w:rsidRPr="00CA5FD5" w14:paraId="7287D5F7" w14:textId="77777777" w:rsidTr="72D8A892">
        <w:tc>
          <w:tcPr>
            <w:tcW w:w="7400" w:type="dxa"/>
            <w:tcBorders>
              <w:bottom w:val="single" w:sz="4" w:space="0" w:color="auto"/>
            </w:tcBorders>
          </w:tcPr>
          <w:p w14:paraId="34E54F3C" w14:textId="77777777" w:rsidR="008D0B65" w:rsidRPr="00CA5FD5" w:rsidRDefault="008D0B65" w:rsidP="008D0B65">
            <w:pPr>
              <w:spacing w:line="240" w:lineRule="auto"/>
              <w:ind w:left="720"/>
              <w:contextualSpacing/>
              <w:rPr>
                <w:rFonts w:ascii="Calibri" w:hAnsi="Calibri" w:cs="Calibri"/>
                <w:b/>
                <w:szCs w:val="24"/>
              </w:rPr>
            </w:pPr>
            <w:r w:rsidRPr="00CA5FD5">
              <w:rPr>
                <w:rFonts w:ascii="Calibri" w:hAnsi="Calibri" w:cs="Calibri"/>
                <w:b/>
                <w:szCs w:val="24"/>
              </w:rPr>
              <w:t>Is required to drive their own vehicle for Council business</w:t>
            </w:r>
          </w:p>
        </w:tc>
        <w:tc>
          <w:tcPr>
            <w:tcW w:w="1701" w:type="dxa"/>
            <w:tcBorders>
              <w:bottom w:val="single" w:sz="4" w:space="0" w:color="auto"/>
            </w:tcBorders>
          </w:tcPr>
          <w:p w14:paraId="5C1D7E6C" w14:textId="3011016A" w:rsidR="008D0B65" w:rsidRPr="00CA5FD5" w:rsidRDefault="00255574" w:rsidP="00255574">
            <w:pPr>
              <w:spacing w:line="240" w:lineRule="auto"/>
              <w:contextualSpacing/>
              <w:jc w:val="center"/>
              <w:rPr>
                <w:rFonts w:ascii="Calibri" w:hAnsi="Calibri" w:cs="Calibri"/>
              </w:rPr>
            </w:pPr>
            <w:r>
              <w:rPr>
                <w:rFonts w:ascii="Calibri" w:hAnsi="Calibri" w:cs="Calibri"/>
              </w:rPr>
              <w:t>NO</w:t>
            </w:r>
          </w:p>
        </w:tc>
      </w:tr>
      <w:tr w:rsidR="008D0B65" w:rsidRPr="00CA5FD5" w14:paraId="6CB6B15D" w14:textId="77777777" w:rsidTr="72D8A892">
        <w:tc>
          <w:tcPr>
            <w:tcW w:w="7400" w:type="dxa"/>
            <w:tcBorders>
              <w:bottom w:val="single" w:sz="4" w:space="0" w:color="auto"/>
            </w:tcBorders>
          </w:tcPr>
          <w:p w14:paraId="602851AD" w14:textId="77777777" w:rsidR="008D0B65" w:rsidRPr="00CA5FD5" w:rsidRDefault="008D0B65" w:rsidP="008D0B65">
            <w:pPr>
              <w:spacing w:line="240" w:lineRule="auto"/>
              <w:ind w:left="720"/>
              <w:contextualSpacing/>
              <w:rPr>
                <w:rFonts w:ascii="Calibri" w:hAnsi="Calibri" w:cs="Calibri"/>
                <w:b/>
                <w:szCs w:val="24"/>
              </w:rPr>
            </w:pPr>
            <w:r w:rsidRPr="00CA5FD5">
              <w:rPr>
                <w:rFonts w:ascii="Calibri" w:hAnsi="Calibri" w:cs="Calibri"/>
                <w:b/>
                <w:szCs w:val="24"/>
              </w:rPr>
              <w:t xml:space="preserve">Is required to drive </w:t>
            </w:r>
            <w:proofErr w:type="gramStart"/>
            <w:r w:rsidRPr="00CA5FD5">
              <w:rPr>
                <w:rFonts w:ascii="Calibri" w:hAnsi="Calibri" w:cs="Calibri"/>
                <w:b/>
                <w:szCs w:val="24"/>
              </w:rPr>
              <w:t>a</w:t>
            </w:r>
            <w:proofErr w:type="gramEnd"/>
            <w:r w:rsidRPr="00CA5FD5">
              <w:rPr>
                <w:rFonts w:ascii="Calibri" w:hAnsi="Calibri" w:cs="Calibri"/>
                <w:b/>
                <w:szCs w:val="24"/>
              </w:rPr>
              <w:t xml:space="preserve"> HGV / LGV / PCV / FLT or similar</w:t>
            </w:r>
          </w:p>
        </w:tc>
        <w:tc>
          <w:tcPr>
            <w:tcW w:w="1701" w:type="dxa"/>
            <w:tcBorders>
              <w:bottom w:val="single" w:sz="4" w:space="0" w:color="auto"/>
            </w:tcBorders>
          </w:tcPr>
          <w:p w14:paraId="05D237E3" w14:textId="36F0D28E" w:rsidR="008D0B65" w:rsidRPr="00CA5FD5" w:rsidRDefault="008D0B65" w:rsidP="008D0B65">
            <w:pPr>
              <w:spacing w:line="240" w:lineRule="auto"/>
              <w:contextualSpacing/>
              <w:jc w:val="center"/>
              <w:rPr>
                <w:rFonts w:ascii="Calibri" w:hAnsi="Calibri" w:cs="Calibri"/>
              </w:rPr>
            </w:pPr>
            <w:r>
              <w:rPr>
                <w:rFonts w:ascii="Calibri" w:hAnsi="Calibri" w:cs="Calibri"/>
                <w:szCs w:val="24"/>
              </w:rPr>
              <w:t>NO</w:t>
            </w:r>
          </w:p>
        </w:tc>
      </w:tr>
      <w:tr w:rsidR="008D0B65" w:rsidRPr="00CA5FD5" w14:paraId="34EE4DEC" w14:textId="77777777" w:rsidTr="72D8A892">
        <w:trPr>
          <w:trHeight w:val="503"/>
        </w:trPr>
        <w:tc>
          <w:tcPr>
            <w:tcW w:w="7400" w:type="dxa"/>
            <w:tcBorders>
              <w:bottom w:val="single" w:sz="4" w:space="0" w:color="auto"/>
            </w:tcBorders>
          </w:tcPr>
          <w:p w14:paraId="37BF3BF0" w14:textId="77777777" w:rsidR="008D0B65" w:rsidRPr="00CA5FD5" w:rsidRDefault="008D0B65" w:rsidP="008D0B65">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work in a confined space where specialist equipment or breathing apparatus is needed</w:t>
            </w:r>
          </w:p>
        </w:tc>
        <w:tc>
          <w:tcPr>
            <w:tcW w:w="1701" w:type="dxa"/>
            <w:tcBorders>
              <w:bottom w:val="single" w:sz="4" w:space="0" w:color="auto"/>
            </w:tcBorders>
          </w:tcPr>
          <w:p w14:paraId="3E6B4978" w14:textId="4FCA6FC5" w:rsidR="008D0B65" w:rsidRPr="0018706C" w:rsidRDefault="008D0B65" w:rsidP="008D0B65">
            <w:pPr>
              <w:spacing w:line="240" w:lineRule="auto"/>
              <w:contextualSpacing/>
              <w:jc w:val="center"/>
              <w:rPr>
                <w:rFonts w:ascii="Calibri" w:hAnsi="Calibri" w:cs="Calibri"/>
              </w:rPr>
            </w:pPr>
            <w:r w:rsidRPr="00504F93">
              <w:rPr>
                <w:rFonts w:ascii="Calibri" w:hAnsi="Calibri" w:cs="Calibri"/>
                <w:bCs/>
                <w:szCs w:val="24"/>
              </w:rPr>
              <w:t>NO</w:t>
            </w:r>
          </w:p>
        </w:tc>
      </w:tr>
      <w:tr w:rsidR="008D0B65" w:rsidRPr="00CA5FD5" w14:paraId="2C3065E8" w14:textId="77777777" w:rsidTr="72D8A892">
        <w:trPr>
          <w:trHeight w:val="278"/>
        </w:trPr>
        <w:tc>
          <w:tcPr>
            <w:tcW w:w="7400" w:type="dxa"/>
            <w:tcBorders>
              <w:bottom w:val="single" w:sz="4" w:space="0" w:color="auto"/>
            </w:tcBorders>
          </w:tcPr>
          <w:p w14:paraId="35301B98" w14:textId="77777777" w:rsidR="008D0B65" w:rsidRPr="00CA5FD5" w:rsidRDefault="008D0B65" w:rsidP="008D0B65">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operate any construction plant</w:t>
            </w:r>
          </w:p>
        </w:tc>
        <w:tc>
          <w:tcPr>
            <w:tcW w:w="1701" w:type="dxa"/>
            <w:tcBorders>
              <w:bottom w:val="single" w:sz="4" w:space="0" w:color="auto"/>
            </w:tcBorders>
          </w:tcPr>
          <w:p w14:paraId="119F6D4A" w14:textId="242EBEC5" w:rsidR="008D0B65" w:rsidRPr="0018706C" w:rsidRDefault="008D0B65" w:rsidP="008D0B65">
            <w:pPr>
              <w:spacing w:line="240" w:lineRule="auto"/>
              <w:contextualSpacing/>
              <w:jc w:val="center"/>
              <w:rPr>
                <w:rFonts w:ascii="Calibri" w:hAnsi="Calibri" w:cs="Calibri"/>
              </w:rPr>
            </w:pPr>
            <w:r w:rsidRPr="00504F93">
              <w:rPr>
                <w:rFonts w:ascii="Calibri" w:hAnsi="Calibri" w:cs="Calibri"/>
                <w:bCs/>
                <w:szCs w:val="24"/>
              </w:rPr>
              <w:t>NO</w:t>
            </w:r>
          </w:p>
        </w:tc>
      </w:tr>
      <w:tr w:rsidR="008D0B65" w:rsidRPr="00CA5FD5" w14:paraId="25B5B34B" w14:textId="77777777" w:rsidTr="72D8A892">
        <w:trPr>
          <w:trHeight w:val="278"/>
        </w:trPr>
        <w:tc>
          <w:tcPr>
            <w:tcW w:w="7400" w:type="dxa"/>
            <w:tcBorders>
              <w:bottom w:val="single" w:sz="4" w:space="0" w:color="auto"/>
            </w:tcBorders>
          </w:tcPr>
          <w:p w14:paraId="57C24DB2" w14:textId="77777777" w:rsidR="008D0B65" w:rsidRPr="00CA5FD5" w:rsidRDefault="008D0B65" w:rsidP="008D0B65">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be responsible for / work with vulnerable clients</w:t>
            </w:r>
          </w:p>
        </w:tc>
        <w:tc>
          <w:tcPr>
            <w:tcW w:w="1701" w:type="dxa"/>
            <w:tcBorders>
              <w:bottom w:val="single" w:sz="4" w:space="0" w:color="auto"/>
            </w:tcBorders>
          </w:tcPr>
          <w:p w14:paraId="542B8C64" w14:textId="30595C1E" w:rsidR="008D0B65" w:rsidRPr="0018706C" w:rsidRDefault="008D0B65" w:rsidP="008D0B65">
            <w:pPr>
              <w:spacing w:line="240" w:lineRule="auto"/>
              <w:contextualSpacing/>
              <w:jc w:val="center"/>
              <w:rPr>
                <w:rFonts w:ascii="Calibri" w:hAnsi="Calibri" w:cs="Calibri"/>
              </w:rPr>
            </w:pPr>
            <w:r w:rsidRPr="00504F93">
              <w:rPr>
                <w:rFonts w:ascii="Calibri" w:hAnsi="Calibri" w:cs="Calibri"/>
                <w:bCs/>
                <w:szCs w:val="24"/>
              </w:rPr>
              <w:t>YES</w:t>
            </w:r>
          </w:p>
        </w:tc>
      </w:tr>
      <w:tr w:rsidR="008D0B65" w:rsidRPr="00CA5FD5" w14:paraId="14D5017C" w14:textId="77777777" w:rsidTr="72D8A892">
        <w:trPr>
          <w:trHeight w:val="278"/>
        </w:trPr>
        <w:tc>
          <w:tcPr>
            <w:tcW w:w="7400" w:type="dxa"/>
            <w:tcBorders>
              <w:bottom w:val="single" w:sz="4" w:space="0" w:color="auto"/>
            </w:tcBorders>
          </w:tcPr>
          <w:p w14:paraId="46AC0B5A" w14:textId="77777777" w:rsidR="008D0B65" w:rsidRPr="00CA5FD5" w:rsidRDefault="008D0B65" w:rsidP="008D0B65">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of needle stick injury, bites, exposure to faeces or sewage.</w:t>
            </w:r>
          </w:p>
        </w:tc>
        <w:tc>
          <w:tcPr>
            <w:tcW w:w="1701" w:type="dxa"/>
            <w:tcBorders>
              <w:bottom w:val="single" w:sz="4" w:space="0" w:color="auto"/>
            </w:tcBorders>
          </w:tcPr>
          <w:p w14:paraId="513C63FF" w14:textId="6F2FA87D" w:rsidR="008D0B65" w:rsidRPr="0018706C" w:rsidRDefault="008D0B65" w:rsidP="008D0B65">
            <w:pPr>
              <w:spacing w:line="240" w:lineRule="auto"/>
              <w:contextualSpacing/>
              <w:jc w:val="center"/>
              <w:rPr>
                <w:rFonts w:ascii="Calibri" w:hAnsi="Calibri" w:cs="Calibri"/>
              </w:rPr>
            </w:pPr>
            <w:r w:rsidRPr="00504F93">
              <w:rPr>
                <w:rFonts w:ascii="Calibri" w:hAnsi="Calibri" w:cs="Calibri"/>
                <w:bCs/>
                <w:szCs w:val="24"/>
              </w:rPr>
              <w:t>YES</w:t>
            </w:r>
          </w:p>
        </w:tc>
      </w:tr>
      <w:tr w:rsidR="008D0B65" w:rsidRPr="00CA5FD5" w14:paraId="05E2A0C4" w14:textId="77777777" w:rsidTr="72D8A892">
        <w:trPr>
          <w:trHeight w:val="278"/>
        </w:trPr>
        <w:tc>
          <w:tcPr>
            <w:tcW w:w="7400" w:type="dxa"/>
            <w:tcBorders>
              <w:bottom w:val="single" w:sz="4" w:space="0" w:color="auto"/>
            </w:tcBorders>
          </w:tcPr>
          <w:p w14:paraId="4AA6AF57" w14:textId="77777777" w:rsidR="008D0B65" w:rsidRPr="00CA5FD5" w:rsidRDefault="008D0B65" w:rsidP="008D0B65">
            <w:pPr>
              <w:spacing w:line="240" w:lineRule="auto"/>
              <w:ind w:left="720"/>
              <w:contextualSpacing/>
              <w:rPr>
                <w:rFonts w:ascii="Calibri" w:hAnsi="Calibri" w:cs="Calibri"/>
                <w:b/>
                <w:szCs w:val="24"/>
              </w:rPr>
            </w:pPr>
            <w:r w:rsidRPr="00CA5FD5">
              <w:rPr>
                <w:rFonts w:ascii="Calibri" w:hAnsi="Calibri" w:cs="Calibri"/>
                <w:b/>
                <w:szCs w:val="24"/>
              </w:rPr>
              <w:t>Is at risk of contracting infectious disease through direct or indirect contact with clients.</w:t>
            </w:r>
          </w:p>
        </w:tc>
        <w:tc>
          <w:tcPr>
            <w:tcW w:w="1701" w:type="dxa"/>
            <w:tcBorders>
              <w:bottom w:val="single" w:sz="4" w:space="0" w:color="auto"/>
            </w:tcBorders>
          </w:tcPr>
          <w:p w14:paraId="77A16668" w14:textId="125FA917" w:rsidR="008D0B65" w:rsidRPr="0018706C" w:rsidRDefault="008D0B65" w:rsidP="008D0B65">
            <w:pPr>
              <w:spacing w:line="240" w:lineRule="auto"/>
              <w:contextualSpacing/>
              <w:jc w:val="center"/>
              <w:rPr>
                <w:rFonts w:ascii="Calibri" w:hAnsi="Calibri" w:cs="Calibri"/>
              </w:rPr>
            </w:pPr>
            <w:r w:rsidRPr="00504F93">
              <w:rPr>
                <w:rFonts w:ascii="Calibri" w:hAnsi="Calibri" w:cs="Calibri"/>
                <w:bCs/>
                <w:szCs w:val="24"/>
              </w:rPr>
              <w:t>YES</w:t>
            </w:r>
          </w:p>
        </w:tc>
      </w:tr>
      <w:tr w:rsidR="008D0B65" w:rsidRPr="00CA5FD5" w14:paraId="6E99D6CD" w14:textId="77777777" w:rsidTr="72D8A892">
        <w:trPr>
          <w:trHeight w:val="278"/>
        </w:trPr>
        <w:tc>
          <w:tcPr>
            <w:tcW w:w="7400" w:type="dxa"/>
            <w:tcBorders>
              <w:bottom w:val="single" w:sz="4" w:space="0" w:color="auto"/>
            </w:tcBorders>
          </w:tcPr>
          <w:p w14:paraId="623E31C7" w14:textId="77777777" w:rsidR="008D0B65" w:rsidRPr="00CA5FD5" w:rsidRDefault="008D0B65" w:rsidP="008D0B65">
            <w:pPr>
              <w:numPr>
                <w:ilvl w:val="0"/>
                <w:numId w:val="1"/>
              </w:numPr>
              <w:spacing w:after="0" w:line="240" w:lineRule="auto"/>
              <w:contextualSpacing/>
              <w:rPr>
                <w:rFonts w:ascii="Calibri" w:hAnsi="Calibri" w:cs="Calibri"/>
                <w:b/>
                <w:szCs w:val="24"/>
              </w:rPr>
            </w:pPr>
            <w:r w:rsidRPr="00CA5FD5">
              <w:rPr>
                <w:rFonts w:ascii="Calibri" w:hAnsi="Calibri" w:cs="Calibri"/>
                <w:b/>
                <w:szCs w:val="24"/>
              </w:rPr>
              <w:t>Will handle food</w:t>
            </w:r>
          </w:p>
        </w:tc>
        <w:tc>
          <w:tcPr>
            <w:tcW w:w="1701" w:type="dxa"/>
            <w:tcBorders>
              <w:bottom w:val="single" w:sz="4" w:space="0" w:color="auto"/>
            </w:tcBorders>
          </w:tcPr>
          <w:p w14:paraId="07089070" w14:textId="33BE3426" w:rsidR="008D0B65" w:rsidRPr="0018706C" w:rsidRDefault="00D3667E" w:rsidP="008D0B65">
            <w:pPr>
              <w:spacing w:line="240" w:lineRule="auto"/>
              <w:contextualSpacing/>
              <w:jc w:val="center"/>
              <w:rPr>
                <w:rFonts w:ascii="Calibri" w:hAnsi="Calibri" w:cs="Calibri"/>
              </w:rPr>
            </w:pPr>
            <w:r>
              <w:rPr>
                <w:rFonts w:ascii="Calibri" w:hAnsi="Calibri" w:cs="Calibri"/>
              </w:rPr>
              <w:t>YES</w:t>
            </w:r>
          </w:p>
        </w:tc>
      </w:tr>
      <w:tr w:rsidR="008D0B65" w:rsidRPr="00CA5FD5" w14:paraId="08B59854" w14:textId="77777777" w:rsidTr="72D8A892">
        <w:trPr>
          <w:trHeight w:val="312"/>
        </w:trPr>
        <w:tc>
          <w:tcPr>
            <w:tcW w:w="9101" w:type="dxa"/>
            <w:gridSpan w:val="2"/>
          </w:tcPr>
          <w:p w14:paraId="1ED26691" w14:textId="77777777" w:rsidR="008D0B65" w:rsidRPr="0018706C" w:rsidRDefault="008D0B65" w:rsidP="008D0B65">
            <w:pPr>
              <w:spacing w:line="240" w:lineRule="auto"/>
              <w:contextualSpacing/>
              <w:rPr>
                <w:rFonts w:ascii="Calibri" w:hAnsi="Calibri" w:cs="Calibri"/>
                <w:b/>
                <w:szCs w:val="24"/>
              </w:rPr>
            </w:pPr>
            <w:r w:rsidRPr="0018706C">
              <w:rPr>
                <w:rFonts w:ascii="Calibri" w:hAnsi="Calibri" w:cs="Calibri"/>
                <w:b/>
                <w:szCs w:val="24"/>
              </w:rPr>
              <w:t>Other – Please specify</w:t>
            </w:r>
          </w:p>
        </w:tc>
      </w:tr>
    </w:tbl>
    <w:p w14:paraId="1C4A7931" w14:textId="77777777" w:rsidR="006714B4" w:rsidRPr="006714B4" w:rsidRDefault="006714B4" w:rsidP="006714B4"/>
    <w:sectPr w:rsidR="006714B4" w:rsidRPr="006714B4">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57BAC" w14:textId="77777777" w:rsidR="00170A6D" w:rsidRDefault="00170A6D" w:rsidP="006714B4">
      <w:pPr>
        <w:spacing w:after="0" w:line="240" w:lineRule="auto"/>
      </w:pPr>
      <w:r>
        <w:separator/>
      </w:r>
    </w:p>
  </w:endnote>
  <w:endnote w:type="continuationSeparator" w:id="0">
    <w:p w14:paraId="69CD2DBA" w14:textId="77777777" w:rsidR="00170A6D" w:rsidRDefault="00170A6D" w:rsidP="00671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DBC11" w14:textId="77777777" w:rsidR="00170A6D" w:rsidRDefault="00170A6D" w:rsidP="006714B4">
      <w:pPr>
        <w:spacing w:after="0" w:line="240" w:lineRule="auto"/>
      </w:pPr>
      <w:r>
        <w:separator/>
      </w:r>
    </w:p>
  </w:footnote>
  <w:footnote w:type="continuationSeparator" w:id="0">
    <w:p w14:paraId="5C84E454" w14:textId="77777777" w:rsidR="00170A6D" w:rsidRDefault="00170A6D" w:rsidP="00671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73CB" w14:textId="76A195FE" w:rsidR="006714B4" w:rsidRDefault="006714B4">
    <w:pPr>
      <w:pStyle w:val="Header"/>
    </w:pPr>
    <w:r>
      <w:rPr>
        <w:noProof/>
      </w:rPr>
      <mc:AlternateContent>
        <mc:Choice Requires="wps">
          <w:drawing>
            <wp:anchor distT="0" distB="0" distL="0" distR="0" simplePos="0" relativeHeight="251659264" behindDoc="0" locked="0" layoutInCell="1" allowOverlap="1" wp14:anchorId="30042424" wp14:editId="01EA4D56">
              <wp:simplePos x="635" y="635"/>
              <wp:positionH relativeFrom="page">
                <wp:align>left</wp:align>
              </wp:positionH>
              <wp:positionV relativeFrom="page">
                <wp:align>top</wp:align>
              </wp:positionV>
              <wp:extent cx="2405380" cy="357505"/>
              <wp:effectExtent l="0" t="0" r="13970" b="4445"/>
              <wp:wrapNone/>
              <wp:docPr id="815983974"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042424" id="_x0000_t202" coordsize="21600,21600" o:spt="202" path="m,l,21600r21600,l21600,xe">
              <v:stroke joinstyle="miter"/>
              <v:path gradientshapeok="t" o:connecttype="rect"/>
            </v:shapetype>
            <v:shape id="Text Box 3" o:spid="_x0000_s1026" type="#_x0000_t202" alt="This document was classified as: OFFICIAL" style="position:absolute;margin-left:0;margin-top:0;width:189.4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" filled="f" stroked="f">
              <v:textbox style="mso-fit-shape-to-text:t" inset="20pt,15pt,0,0">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5CB75" w14:textId="2F872C02" w:rsidR="006714B4" w:rsidRDefault="006714B4">
    <w:pPr>
      <w:pStyle w:val="Header"/>
    </w:pPr>
    <w:r>
      <w:rPr>
        <w:noProof/>
      </w:rPr>
      <mc:AlternateContent>
        <mc:Choice Requires="wps">
          <w:drawing>
            <wp:anchor distT="0" distB="0" distL="0" distR="0" simplePos="0" relativeHeight="251660288" behindDoc="0" locked="0" layoutInCell="1" allowOverlap="1" wp14:anchorId="6FB0239D" wp14:editId="0B27AD0D">
              <wp:simplePos x="635" y="635"/>
              <wp:positionH relativeFrom="page">
                <wp:align>left</wp:align>
              </wp:positionH>
              <wp:positionV relativeFrom="page">
                <wp:align>top</wp:align>
              </wp:positionV>
              <wp:extent cx="2405380" cy="357505"/>
              <wp:effectExtent l="0" t="0" r="13970" b="4445"/>
              <wp:wrapNone/>
              <wp:docPr id="99464187"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B0239D" id="_x0000_t202" coordsize="21600,21600" o:spt="202" path="m,l,21600r21600,l21600,xe">
              <v:stroke joinstyle="miter"/>
              <v:path gradientshapeok="t" o:connecttype="rect"/>
            </v:shapetype>
            <v:shape id="Text Box 4" o:spid="_x0000_s1027" type="#_x0000_t202" alt="This document was classified as: OFFICIAL" style="position:absolute;margin-left:0;margin-top:0;width:189.4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" filled="f" stroked="f">
              <v:textbox style="mso-fit-shape-to-text:t" inset="20pt,15pt,0,0">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38EBC" w14:textId="3DA1B314" w:rsidR="006714B4" w:rsidRDefault="006714B4">
    <w:pPr>
      <w:pStyle w:val="Header"/>
    </w:pPr>
    <w:r>
      <w:rPr>
        <w:noProof/>
      </w:rPr>
      <mc:AlternateContent>
        <mc:Choice Requires="wps">
          <w:drawing>
            <wp:anchor distT="0" distB="0" distL="0" distR="0" simplePos="0" relativeHeight="251658240" behindDoc="0" locked="0" layoutInCell="1" allowOverlap="1" wp14:anchorId="7F5FD49A" wp14:editId="5A862E07">
              <wp:simplePos x="635" y="635"/>
              <wp:positionH relativeFrom="page">
                <wp:align>left</wp:align>
              </wp:positionH>
              <wp:positionV relativeFrom="page">
                <wp:align>top</wp:align>
              </wp:positionV>
              <wp:extent cx="2405380" cy="357505"/>
              <wp:effectExtent l="0" t="0" r="13970" b="4445"/>
              <wp:wrapNone/>
              <wp:docPr id="544751576"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5FD49A" id="_x0000_t202" coordsize="21600,21600" o:spt="202" path="m,l,21600r21600,l21600,xe">
              <v:stroke joinstyle="miter"/>
              <v:path gradientshapeok="t" o:connecttype="rect"/>
            </v:shapetype>
            <v:shape id="Text Box 2" o:spid="_x0000_s1028" type="#_x0000_t202" alt="This document was classified as: OFFICIAL" style="position:absolute;margin-left:0;margin-top:0;width:189.4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" filled="f" stroked="f">
              <v:textbox style="mso-fit-shape-to-text:t" inset="20pt,15pt,0,0">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229652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B4"/>
    <w:rsid w:val="00170A6D"/>
    <w:rsid w:val="00255574"/>
    <w:rsid w:val="003E1F6C"/>
    <w:rsid w:val="003E5421"/>
    <w:rsid w:val="006714B4"/>
    <w:rsid w:val="006F5679"/>
    <w:rsid w:val="007E55E0"/>
    <w:rsid w:val="008D0B65"/>
    <w:rsid w:val="00983A85"/>
    <w:rsid w:val="00984294"/>
    <w:rsid w:val="009C07C7"/>
    <w:rsid w:val="00B56892"/>
    <w:rsid w:val="00D3667E"/>
    <w:rsid w:val="00DC5E3F"/>
    <w:rsid w:val="00E71BEB"/>
    <w:rsid w:val="72D8A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2594"/>
  <w15:chartTrackingRefBased/>
  <w15:docId w15:val="{F212DB0D-3523-4829-8B12-0DD160348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4B4"/>
    <w:rPr>
      <w:rFonts w:eastAsiaTheme="majorEastAsia" w:cstheme="majorBidi"/>
      <w:color w:val="272727" w:themeColor="text1" w:themeTint="D8"/>
    </w:rPr>
  </w:style>
  <w:style w:type="paragraph" w:styleId="Title">
    <w:name w:val="Title"/>
    <w:basedOn w:val="Normal"/>
    <w:next w:val="Normal"/>
    <w:link w:val="TitleChar"/>
    <w:uiPriority w:val="10"/>
    <w:qFormat/>
    <w:rsid w:val="00671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4B4"/>
    <w:pPr>
      <w:spacing w:before="160"/>
      <w:jc w:val="center"/>
    </w:pPr>
    <w:rPr>
      <w:i/>
      <w:iCs/>
      <w:color w:val="404040" w:themeColor="text1" w:themeTint="BF"/>
    </w:rPr>
  </w:style>
  <w:style w:type="character" w:customStyle="1" w:styleId="QuoteChar">
    <w:name w:val="Quote Char"/>
    <w:basedOn w:val="DefaultParagraphFont"/>
    <w:link w:val="Quote"/>
    <w:uiPriority w:val="29"/>
    <w:rsid w:val="006714B4"/>
    <w:rPr>
      <w:i/>
      <w:iCs/>
      <w:color w:val="404040" w:themeColor="text1" w:themeTint="BF"/>
    </w:rPr>
  </w:style>
  <w:style w:type="paragraph" w:styleId="ListParagraph">
    <w:name w:val="List Paragraph"/>
    <w:basedOn w:val="Normal"/>
    <w:uiPriority w:val="34"/>
    <w:qFormat/>
    <w:rsid w:val="006714B4"/>
    <w:pPr>
      <w:ind w:left="720"/>
      <w:contextualSpacing/>
    </w:pPr>
  </w:style>
  <w:style w:type="character" w:styleId="IntenseEmphasis">
    <w:name w:val="Intense Emphasis"/>
    <w:basedOn w:val="DefaultParagraphFont"/>
    <w:uiPriority w:val="21"/>
    <w:qFormat/>
    <w:rsid w:val="006714B4"/>
    <w:rPr>
      <w:i/>
      <w:iCs/>
      <w:color w:val="0F4761" w:themeColor="accent1" w:themeShade="BF"/>
    </w:rPr>
  </w:style>
  <w:style w:type="paragraph" w:styleId="IntenseQuote">
    <w:name w:val="Intense Quote"/>
    <w:basedOn w:val="Normal"/>
    <w:next w:val="Normal"/>
    <w:link w:val="IntenseQuoteChar"/>
    <w:uiPriority w:val="30"/>
    <w:qFormat/>
    <w:rsid w:val="00671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4B4"/>
    <w:rPr>
      <w:i/>
      <w:iCs/>
      <w:color w:val="0F4761" w:themeColor="accent1" w:themeShade="BF"/>
    </w:rPr>
  </w:style>
  <w:style w:type="character" w:styleId="IntenseReference">
    <w:name w:val="Intense Reference"/>
    <w:basedOn w:val="DefaultParagraphFont"/>
    <w:uiPriority w:val="32"/>
    <w:qFormat/>
    <w:rsid w:val="006714B4"/>
    <w:rPr>
      <w:b/>
      <w:bCs/>
      <w:smallCaps/>
      <w:color w:val="0F4761" w:themeColor="accent1" w:themeShade="BF"/>
      <w:spacing w:val="5"/>
    </w:rPr>
  </w:style>
  <w:style w:type="paragraph" w:styleId="Header">
    <w:name w:val="header"/>
    <w:basedOn w:val="Normal"/>
    <w:link w:val="HeaderChar"/>
    <w:uiPriority w:val="99"/>
    <w:unhideWhenUsed/>
    <w:rsid w:val="00671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4B4"/>
  </w:style>
  <w:style w:type="paragraph" w:styleId="Footer">
    <w:name w:val="footer"/>
    <w:basedOn w:val="Normal"/>
    <w:link w:val="FooterChar"/>
    <w:uiPriority w:val="99"/>
    <w:unhideWhenUsed/>
    <w:rsid w:val="00671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6de320b8317ef7066fea82e275869a30">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a0f7196b39d6d578efee0726a4c3587c"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A04883-C3C1-482F-B8C4-6D99C7875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9273A7-32EB-47AC-A666-E803FCE8E00D}">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68EE6E14-8674-4574-B992-5908CDDBBF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1783</Characters>
  <Application>Microsoft Office Word</Application>
  <DocSecurity>0</DocSecurity>
  <Lines>14</Lines>
  <Paragraphs>4</Paragraphs>
  <ScaleCrop>false</ScaleCrop>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Bloomer</dc:creator>
  <cp:keywords/>
  <dc:description/>
  <cp:lastModifiedBy>Sadie McCartney</cp:lastModifiedBy>
  <cp:revision>2</cp:revision>
  <dcterms:created xsi:type="dcterms:W3CDTF">2026-07-28T16:14:00Z</dcterms:created>
  <dcterms:modified xsi:type="dcterms:W3CDTF">2026-07-28T16:14:00Z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20783fd8,30a2ed66,5edb3fb</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2024-07-10T10:12:46Z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024d1864-150e-4bfc-8902-32933d20c867</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