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F49DA7" w14:textId="31C79471" w:rsidR="00CD6FA5" w:rsidRPr="005E6497" w:rsidRDefault="005E6497" w:rsidP="00CD6FA5">
      <w:pPr>
        <w:jc w:val="center"/>
        <w:rPr>
          <w:rFonts w:ascii="Trebuchet MS" w:hAnsi="Trebuchet MS"/>
        </w:rPr>
      </w:pPr>
      <w:r w:rsidRPr="005E6497">
        <w:rPr>
          <w:rFonts w:ascii="Trebuchet MS" w:hAnsi="Trebuchet MS"/>
          <w:noProof/>
        </w:rPr>
        <w:drawing>
          <wp:inline distT="0" distB="0" distL="0" distR="0" wp14:anchorId="087B574D" wp14:editId="5096731D">
            <wp:extent cx="2387600" cy="1162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62050"/>
                    </a:xfrm>
                    <a:prstGeom prst="rect">
                      <a:avLst/>
                    </a:prstGeom>
                    <a:noFill/>
                    <a:ln>
                      <a:noFill/>
                    </a:ln>
                  </pic:spPr>
                </pic:pic>
              </a:graphicData>
            </a:graphic>
          </wp:inline>
        </w:drawing>
      </w:r>
    </w:p>
    <w:p w14:paraId="6250E742" w14:textId="77777777" w:rsidR="00CD6FA5" w:rsidRPr="005E6497" w:rsidRDefault="00CD6FA5" w:rsidP="00CD6FA5">
      <w:pPr>
        <w:pStyle w:val="Heading8"/>
        <w:rPr>
          <w:rFonts w:ascii="Trebuchet MS" w:hAnsi="Trebuchet MS"/>
          <w:color w:val="003300"/>
          <w:sz w:val="20"/>
          <w:szCs w:val="20"/>
          <w:u w:val="none"/>
        </w:rPr>
      </w:pPr>
      <w:r w:rsidRPr="005E6497">
        <w:rPr>
          <w:rFonts w:ascii="Trebuchet MS" w:hAnsi="Trebuchet MS"/>
          <w:b w:val="0"/>
          <w:bCs/>
          <w:sz w:val="20"/>
          <w:szCs w:val="20"/>
          <w:u w:val="none"/>
        </w:rPr>
        <w:tab/>
      </w:r>
      <w:r w:rsidRPr="005E6497">
        <w:rPr>
          <w:rFonts w:ascii="Trebuchet MS" w:hAnsi="Trebuchet MS"/>
          <w:b w:val="0"/>
          <w:bCs/>
          <w:sz w:val="20"/>
          <w:szCs w:val="20"/>
          <w:u w:val="none"/>
        </w:rPr>
        <w:tab/>
      </w:r>
      <w:r w:rsidRPr="005E6497">
        <w:rPr>
          <w:rFonts w:ascii="Trebuchet MS" w:hAnsi="Trebuchet MS"/>
          <w:b w:val="0"/>
          <w:bCs/>
          <w:sz w:val="20"/>
          <w:szCs w:val="20"/>
          <w:u w:val="none"/>
        </w:rPr>
        <w:tab/>
      </w:r>
      <w:r w:rsidRPr="005E6497">
        <w:rPr>
          <w:rFonts w:ascii="Trebuchet MS" w:hAnsi="Trebuchet MS"/>
          <w:b w:val="0"/>
          <w:bCs/>
          <w:sz w:val="20"/>
          <w:szCs w:val="20"/>
          <w:u w:val="none"/>
        </w:rPr>
        <w:tab/>
      </w:r>
      <w:r w:rsidRPr="005E6497">
        <w:rPr>
          <w:rFonts w:ascii="Trebuchet MS" w:hAnsi="Trebuchet MS"/>
          <w:b w:val="0"/>
          <w:bCs/>
          <w:sz w:val="20"/>
          <w:szCs w:val="20"/>
          <w:u w:val="none"/>
        </w:rPr>
        <w:tab/>
      </w:r>
      <w:r w:rsidRPr="005E6497">
        <w:rPr>
          <w:rFonts w:ascii="Trebuchet MS" w:hAnsi="Trebuchet MS"/>
          <w:b w:val="0"/>
          <w:bCs/>
          <w:sz w:val="20"/>
          <w:szCs w:val="20"/>
          <w:u w:val="none"/>
        </w:rPr>
        <w:tab/>
      </w:r>
      <w:r w:rsidRPr="005E6497">
        <w:rPr>
          <w:rFonts w:ascii="Trebuchet MS" w:hAnsi="Trebuchet MS"/>
          <w:b w:val="0"/>
          <w:bCs/>
          <w:sz w:val="20"/>
          <w:szCs w:val="20"/>
          <w:u w:val="none"/>
        </w:rPr>
        <w:tab/>
      </w:r>
      <w:r w:rsidRPr="005E6497">
        <w:rPr>
          <w:rFonts w:ascii="Trebuchet MS" w:hAnsi="Trebuchet MS"/>
          <w:b w:val="0"/>
          <w:bCs/>
          <w:sz w:val="20"/>
          <w:szCs w:val="20"/>
          <w:u w:val="none"/>
        </w:rPr>
        <w:tab/>
      </w:r>
      <w:r w:rsidRPr="005E6497">
        <w:rPr>
          <w:rFonts w:ascii="Trebuchet MS" w:hAnsi="Trebuchet MS"/>
          <w:b w:val="0"/>
          <w:bCs/>
          <w:sz w:val="20"/>
          <w:szCs w:val="20"/>
          <w:u w:val="none"/>
        </w:rPr>
        <w:tab/>
      </w:r>
      <w:r w:rsidRPr="005E6497">
        <w:rPr>
          <w:rFonts w:ascii="Trebuchet MS" w:hAnsi="Trebuchet MS"/>
          <w:b w:val="0"/>
          <w:bCs/>
          <w:sz w:val="20"/>
          <w:szCs w:val="20"/>
          <w:u w:val="none"/>
        </w:rPr>
        <w:tab/>
      </w:r>
    </w:p>
    <w:p w14:paraId="54C4B5C7" w14:textId="77777777" w:rsidR="00CD6FA5" w:rsidRPr="005E6497" w:rsidRDefault="00CD6FA5" w:rsidP="00CD6FA5">
      <w:pPr>
        <w:pStyle w:val="Heading8"/>
        <w:rPr>
          <w:rFonts w:ascii="Trebuchet MS" w:hAnsi="Trebuchet MS"/>
          <w:b w:val="0"/>
          <w:bCs/>
          <w:color w:val="000080"/>
          <w:sz w:val="20"/>
          <w:szCs w:val="20"/>
          <w:u w:val="none"/>
        </w:rPr>
      </w:pPr>
      <w:r w:rsidRPr="005E6497">
        <w:rPr>
          <w:rFonts w:ascii="Trebuchet MS" w:hAnsi="Trebuchet MS"/>
          <w:sz w:val="20"/>
          <w:szCs w:val="20"/>
        </w:rPr>
        <w:t xml:space="preserve">CHILDREN’S SERVICES                                       </w:t>
      </w:r>
    </w:p>
    <w:p w14:paraId="197E753A" w14:textId="77777777" w:rsidR="00CD6FA5" w:rsidRPr="005E6497" w:rsidRDefault="00CD6FA5" w:rsidP="00CD6FA5">
      <w:pPr>
        <w:pStyle w:val="Heading3"/>
        <w:rPr>
          <w:rFonts w:ascii="Trebuchet MS" w:hAnsi="Trebuchet MS"/>
          <w:sz w:val="20"/>
          <w:szCs w:val="20"/>
        </w:rPr>
      </w:pPr>
    </w:p>
    <w:p w14:paraId="2363F50F" w14:textId="77777777" w:rsidR="00CD6FA5" w:rsidRPr="005E6497" w:rsidRDefault="00CD6FA5" w:rsidP="00CD6FA5">
      <w:pPr>
        <w:pStyle w:val="Heading8"/>
        <w:rPr>
          <w:rFonts w:ascii="Trebuchet MS" w:hAnsi="Trebuchet MS"/>
          <w:sz w:val="20"/>
          <w:szCs w:val="20"/>
        </w:rPr>
      </w:pPr>
      <w:r w:rsidRPr="005E6497">
        <w:rPr>
          <w:rFonts w:ascii="Trebuchet MS" w:hAnsi="Trebuchet MS"/>
          <w:sz w:val="20"/>
          <w:szCs w:val="20"/>
        </w:rPr>
        <w:t>JOB DESCRIPTION</w:t>
      </w:r>
    </w:p>
    <w:p w14:paraId="4CBD02C3" w14:textId="77777777" w:rsidR="00CD6FA5" w:rsidRPr="005E6497" w:rsidRDefault="00CD6FA5" w:rsidP="00CD6FA5">
      <w:pPr>
        <w:rPr>
          <w:rFonts w:ascii="Trebuchet MS" w:hAnsi="Trebuchet MS"/>
        </w:rPr>
      </w:pPr>
    </w:p>
    <w:p w14:paraId="0A1FC32B" w14:textId="77777777" w:rsidR="00CD6FA5" w:rsidRPr="005E6497" w:rsidRDefault="00CD6FA5" w:rsidP="00CD6FA5">
      <w:pPr>
        <w:jc w:val="center"/>
        <w:rPr>
          <w:rFonts w:ascii="Trebuchet MS" w:hAnsi="Trebuchet MS"/>
        </w:rPr>
      </w:pPr>
    </w:p>
    <w:p w14:paraId="29CC2F61" w14:textId="55ADEAA2" w:rsidR="00CD6FA5" w:rsidRDefault="00CD6FA5" w:rsidP="00CD6FA5">
      <w:pPr>
        <w:jc w:val="both"/>
        <w:rPr>
          <w:rFonts w:ascii="Trebuchet MS" w:hAnsi="Trebuchet MS"/>
        </w:rPr>
      </w:pPr>
      <w:r w:rsidRPr="005E6497">
        <w:rPr>
          <w:rFonts w:ascii="Trebuchet MS" w:hAnsi="Trebuchet MS"/>
          <w:b/>
          <w:bCs/>
        </w:rPr>
        <w:t>POST TITLE:</w:t>
      </w:r>
      <w:r w:rsidRPr="005E6497">
        <w:rPr>
          <w:rFonts w:ascii="Trebuchet MS" w:hAnsi="Trebuchet MS"/>
        </w:rPr>
        <w:tab/>
      </w:r>
      <w:r w:rsidRPr="005E6497">
        <w:rPr>
          <w:rFonts w:ascii="Trebuchet MS" w:hAnsi="Trebuchet MS"/>
        </w:rPr>
        <w:tab/>
      </w:r>
      <w:r w:rsidR="00ED1BF0">
        <w:rPr>
          <w:rFonts w:ascii="Trebuchet MS" w:hAnsi="Trebuchet MS"/>
        </w:rPr>
        <w:t xml:space="preserve"> </w:t>
      </w:r>
      <w:r w:rsidR="00ED1BF0">
        <w:rPr>
          <w:rFonts w:ascii="Trebuchet MS" w:hAnsi="Trebuchet MS"/>
          <w:bCs/>
        </w:rPr>
        <w:t>Peripatetic Social Worker</w:t>
      </w:r>
      <w:r w:rsidRPr="005E6497">
        <w:rPr>
          <w:rFonts w:ascii="Trebuchet MS" w:hAnsi="Trebuchet MS"/>
        </w:rPr>
        <w:tab/>
      </w:r>
    </w:p>
    <w:p w14:paraId="1E51E416" w14:textId="77777777" w:rsidR="005E6497" w:rsidRPr="005E6497" w:rsidRDefault="005E6497" w:rsidP="00CD6FA5">
      <w:pPr>
        <w:jc w:val="both"/>
        <w:rPr>
          <w:rFonts w:ascii="Trebuchet MS" w:hAnsi="Trebuchet MS"/>
        </w:rPr>
      </w:pPr>
    </w:p>
    <w:p w14:paraId="19426166" w14:textId="2458D5A4" w:rsidR="00CD6FA5" w:rsidRDefault="00CD6FA5" w:rsidP="00CD6FA5">
      <w:pPr>
        <w:jc w:val="both"/>
        <w:rPr>
          <w:rFonts w:ascii="Trebuchet MS" w:hAnsi="Trebuchet MS"/>
        </w:rPr>
      </w:pPr>
      <w:r w:rsidRPr="005E6497">
        <w:rPr>
          <w:rFonts w:ascii="Trebuchet MS" w:hAnsi="Trebuchet MS"/>
          <w:b/>
          <w:bCs/>
        </w:rPr>
        <w:t>GRADE:</w:t>
      </w:r>
      <w:r w:rsidRPr="005E6497">
        <w:rPr>
          <w:rFonts w:ascii="Trebuchet MS" w:hAnsi="Trebuchet MS"/>
        </w:rPr>
        <w:tab/>
      </w:r>
      <w:r w:rsidR="00870559" w:rsidRPr="005E6497">
        <w:rPr>
          <w:rFonts w:ascii="Trebuchet MS" w:hAnsi="Trebuchet MS"/>
        </w:rPr>
        <w:tab/>
        <w:t xml:space="preserve"> </w:t>
      </w:r>
      <w:r w:rsidR="005E6497">
        <w:rPr>
          <w:rFonts w:ascii="Trebuchet MS" w:hAnsi="Trebuchet MS"/>
        </w:rPr>
        <w:tab/>
        <w:t xml:space="preserve"> </w:t>
      </w:r>
      <w:r w:rsidR="00870559" w:rsidRPr="005E6497">
        <w:rPr>
          <w:rFonts w:ascii="Trebuchet MS" w:hAnsi="Trebuchet MS"/>
        </w:rPr>
        <w:t>Band</w:t>
      </w:r>
      <w:r w:rsidRPr="005E6497">
        <w:rPr>
          <w:rFonts w:ascii="Trebuchet MS" w:hAnsi="Trebuchet MS"/>
        </w:rPr>
        <w:t xml:space="preserve"> </w:t>
      </w:r>
      <w:r w:rsidR="00D661AD" w:rsidRPr="005E6497">
        <w:rPr>
          <w:rFonts w:ascii="Trebuchet MS" w:hAnsi="Trebuchet MS"/>
        </w:rPr>
        <w:t>7</w:t>
      </w:r>
      <w:r w:rsidRPr="005E6497">
        <w:rPr>
          <w:rFonts w:ascii="Trebuchet MS" w:hAnsi="Trebuchet MS"/>
        </w:rPr>
        <w:t xml:space="preserve"> CG</w:t>
      </w:r>
      <w:r w:rsidRPr="005E6497">
        <w:rPr>
          <w:rFonts w:ascii="Trebuchet MS" w:hAnsi="Trebuchet MS"/>
        </w:rPr>
        <w:tab/>
      </w:r>
    </w:p>
    <w:p w14:paraId="31260039" w14:textId="77777777" w:rsidR="005E6497" w:rsidRPr="005E6497" w:rsidRDefault="005E6497" w:rsidP="00CD6FA5">
      <w:pPr>
        <w:jc w:val="both"/>
        <w:rPr>
          <w:rFonts w:ascii="Trebuchet MS" w:hAnsi="Trebuchet MS"/>
        </w:rPr>
      </w:pPr>
    </w:p>
    <w:p w14:paraId="5531DCC1" w14:textId="35253298" w:rsidR="00CD6FA5" w:rsidRDefault="00CD6FA5" w:rsidP="00CD6FA5">
      <w:pPr>
        <w:jc w:val="both"/>
        <w:rPr>
          <w:rFonts w:ascii="Trebuchet MS" w:hAnsi="Trebuchet MS"/>
          <w:bCs/>
        </w:rPr>
      </w:pPr>
      <w:r w:rsidRPr="005E6497">
        <w:rPr>
          <w:rFonts w:ascii="Trebuchet MS" w:hAnsi="Trebuchet MS"/>
          <w:b/>
          <w:bCs/>
        </w:rPr>
        <w:t>RESPONSIBLE TO:</w:t>
      </w:r>
      <w:r w:rsidRPr="005E6497">
        <w:rPr>
          <w:rFonts w:ascii="Trebuchet MS" w:hAnsi="Trebuchet MS"/>
          <w:b/>
          <w:bCs/>
        </w:rPr>
        <w:tab/>
      </w:r>
      <w:r w:rsidR="00D661AD" w:rsidRPr="005E6497">
        <w:rPr>
          <w:rFonts w:ascii="Trebuchet MS" w:hAnsi="Trebuchet MS"/>
          <w:b/>
          <w:bCs/>
        </w:rPr>
        <w:t xml:space="preserve"> </w:t>
      </w:r>
      <w:r w:rsidRPr="005E6497">
        <w:rPr>
          <w:rFonts w:ascii="Trebuchet MS" w:hAnsi="Trebuchet MS"/>
          <w:bCs/>
        </w:rPr>
        <w:t xml:space="preserve">Practice Manager </w:t>
      </w:r>
    </w:p>
    <w:p w14:paraId="3FC6AC5F" w14:textId="77777777" w:rsidR="005E6497" w:rsidRPr="005E6497" w:rsidRDefault="005E6497" w:rsidP="00CD6FA5">
      <w:pPr>
        <w:jc w:val="both"/>
        <w:rPr>
          <w:rFonts w:ascii="Trebuchet MS" w:hAnsi="Trebuchet MS"/>
          <w:b/>
          <w:bCs/>
        </w:rPr>
      </w:pPr>
    </w:p>
    <w:p w14:paraId="0020F156" w14:textId="71DF83D3" w:rsidR="00870559" w:rsidRPr="005E6497" w:rsidRDefault="00CD6FA5" w:rsidP="00870559">
      <w:pPr>
        <w:ind w:left="2160" w:hanging="2160"/>
        <w:rPr>
          <w:rFonts w:ascii="Trebuchet MS" w:hAnsi="Trebuchet MS"/>
        </w:rPr>
      </w:pPr>
      <w:r w:rsidRPr="005E6497">
        <w:rPr>
          <w:rFonts w:ascii="Trebuchet MS" w:hAnsi="Trebuchet MS"/>
          <w:b/>
          <w:bCs/>
        </w:rPr>
        <w:t>RESPONSIBLE FOR</w:t>
      </w:r>
      <w:r w:rsidR="00D661AD" w:rsidRPr="005E6497">
        <w:rPr>
          <w:rFonts w:ascii="Trebuchet MS" w:hAnsi="Trebuchet MS"/>
          <w:b/>
          <w:bCs/>
        </w:rPr>
        <w:t>:</w:t>
      </w:r>
      <w:r w:rsidR="00870559" w:rsidRPr="005E6497">
        <w:rPr>
          <w:rFonts w:ascii="Trebuchet MS" w:hAnsi="Trebuchet MS"/>
          <w:b/>
          <w:bCs/>
        </w:rPr>
        <w:t xml:space="preserve">  </w:t>
      </w:r>
      <w:r w:rsidR="005E6497">
        <w:rPr>
          <w:rFonts w:ascii="Trebuchet MS" w:hAnsi="Trebuchet MS"/>
          <w:b/>
          <w:bCs/>
        </w:rPr>
        <w:t xml:space="preserve">      </w:t>
      </w:r>
      <w:r w:rsidR="00D661AD" w:rsidRPr="005E6497">
        <w:rPr>
          <w:rFonts w:ascii="Trebuchet MS" w:hAnsi="Trebuchet MS"/>
        </w:rPr>
        <w:t xml:space="preserve">Undertaking a range of social work assessments, interventions and care </w:t>
      </w:r>
    </w:p>
    <w:p w14:paraId="5A680175" w14:textId="77777777" w:rsidR="00870559" w:rsidRPr="005E6497" w:rsidRDefault="00870559" w:rsidP="00870559">
      <w:pPr>
        <w:ind w:left="2160" w:hanging="2160"/>
        <w:rPr>
          <w:rFonts w:ascii="Trebuchet MS" w:hAnsi="Trebuchet MS"/>
        </w:rPr>
      </w:pPr>
      <w:r w:rsidRPr="005E6497">
        <w:rPr>
          <w:rFonts w:ascii="Trebuchet MS" w:hAnsi="Trebuchet MS"/>
          <w:b/>
          <w:bCs/>
        </w:rPr>
        <w:t xml:space="preserve"> </w:t>
      </w:r>
      <w:r w:rsidRPr="005E6497">
        <w:rPr>
          <w:rFonts w:ascii="Trebuchet MS" w:hAnsi="Trebuchet MS"/>
          <w:b/>
          <w:bCs/>
        </w:rPr>
        <w:tab/>
        <w:t xml:space="preserve"> </w:t>
      </w:r>
      <w:r w:rsidR="00D661AD" w:rsidRPr="005E6497">
        <w:rPr>
          <w:rFonts w:ascii="Trebuchet MS" w:hAnsi="Trebuchet MS"/>
        </w:rPr>
        <w:t>planning responsibilities</w:t>
      </w:r>
      <w:r w:rsidRPr="005E6497">
        <w:rPr>
          <w:rFonts w:ascii="Trebuchet MS" w:hAnsi="Trebuchet MS"/>
          <w:b/>
          <w:bCs/>
        </w:rPr>
        <w:t xml:space="preserve"> </w:t>
      </w:r>
      <w:r w:rsidR="00D661AD" w:rsidRPr="005E6497">
        <w:rPr>
          <w:rFonts w:ascii="Trebuchet MS" w:hAnsi="Trebuchet MS"/>
        </w:rPr>
        <w:t>across</w:t>
      </w:r>
      <w:r w:rsidRPr="005E6497">
        <w:rPr>
          <w:rFonts w:ascii="Trebuchet MS" w:hAnsi="Trebuchet MS"/>
        </w:rPr>
        <w:t xml:space="preserve"> </w:t>
      </w:r>
      <w:r w:rsidR="00D661AD" w:rsidRPr="005E6497">
        <w:rPr>
          <w:rFonts w:ascii="Trebuchet MS" w:hAnsi="Trebuchet MS"/>
        </w:rPr>
        <w:t xml:space="preserve">Children's Social Care services, providing </w:t>
      </w:r>
    </w:p>
    <w:p w14:paraId="0BF9441D" w14:textId="1C059610" w:rsidR="00D661AD" w:rsidRPr="005E6497" w:rsidRDefault="00870559" w:rsidP="00870559">
      <w:pPr>
        <w:ind w:left="2160" w:hanging="2160"/>
        <w:rPr>
          <w:rFonts w:ascii="Trebuchet MS" w:hAnsi="Trebuchet MS"/>
          <w:b/>
          <w:bCs/>
        </w:rPr>
      </w:pPr>
      <w:r w:rsidRPr="005E6497">
        <w:rPr>
          <w:rFonts w:ascii="Trebuchet MS" w:hAnsi="Trebuchet MS"/>
        </w:rPr>
        <w:t xml:space="preserve"> </w:t>
      </w:r>
      <w:r w:rsidRPr="005E6497">
        <w:rPr>
          <w:rFonts w:ascii="Trebuchet MS" w:hAnsi="Trebuchet MS"/>
        </w:rPr>
        <w:tab/>
        <w:t xml:space="preserve"> </w:t>
      </w:r>
      <w:r w:rsidR="00D661AD" w:rsidRPr="005E6497">
        <w:rPr>
          <w:rFonts w:ascii="Trebuchet MS" w:hAnsi="Trebuchet MS"/>
        </w:rPr>
        <w:t>additional capacity and support where required.</w:t>
      </w:r>
    </w:p>
    <w:p w14:paraId="396FBD70" w14:textId="77777777" w:rsidR="00870559" w:rsidRPr="005E6497" w:rsidRDefault="00870559" w:rsidP="00D661AD">
      <w:pPr>
        <w:spacing w:after="160" w:line="278" w:lineRule="auto"/>
        <w:rPr>
          <w:rFonts w:ascii="Trebuchet MS" w:hAnsi="Trebuchet MS"/>
          <w:b/>
          <w:bCs/>
        </w:rPr>
      </w:pPr>
    </w:p>
    <w:p w14:paraId="3B287EA3" w14:textId="77777777" w:rsidR="00870559" w:rsidRPr="005E6497" w:rsidRDefault="00870559" w:rsidP="00870559">
      <w:pPr>
        <w:ind w:left="2160" w:hanging="2160"/>
        <w:jc w:val="both"/>
        <w:rPr>
          <w:rFonts w:ascii="Trebuchet MS" w:hAnsi="Trebuchet MS"/>
        </w:rPr>
      </w:pPr>
      <w:r w:rsidRPr="005E6497">
        <w:rPr>
          <w:rFonts w:ascii="Trebuchet MS" w:hAnsi="Trebuchet MS"/>
        </w:rPr>
        <w:t xml:space="preserve">The Peripatetic Social Worker will provide flexible, high-quality social work support across </w:t>
      </w:r>
    </w:p>
    <w:p w14:paraId="09878DEE" w14:textId="77777777" w:rsidR="00870559" w:rsidRPr="005E6497" w:rsidRDefault="00870559" w:rsidP="00870559">
      <w:pPr>
        <w:ind w:left="2160" w:hanging="2160"/>
        <w:jc w:val="both"/>
        <w:rPr>
          <w:rFonts w:ascii="Trebuchet MS" w:hAnsi="Trebuchet MS"/>
        </w:rPr>
      </w:pPr>
      <w:r w:rsidRPr="005E6497">
        <w:rPr>
          <w:rFonts w:ascii="Trebuchet MS" w:hAnsi="Trebuchet MS"/>
        </w:rPr>
        <w:t>Children's Social Care services, including Assessment, Supporting and Strengthening</w:t>
      </w:r>
    </w:p>
    <w:p w14:paraId="23EB91C8" w14:textId="59A42761" w:rsidR="00870559" w:rsidRPr="005E6497" w:rsidRDefault="00870559" w:rsidP="00870559">
      <w:pPr>
        <w:ind w:left="2160" w:hanging="2160"/>
        <w:jc w:val="both"/>
        <w:rPr>
          <w:rFonts w:ascii="Trebuchet MS" w:hAnsi="Trebuchet MS"/>
        </w:rPr>
      </w:pPr>
      <w:r w:rsidRPr="005E6497">
        <w:rPr>
          <w:rFonts w:ascii="Trebuchet MS" w:hAnsi="Trebuchet MS"/>
        </w:rPr>
        <w:t>Families, Children Cared For, Kinship and other service areas as required.</w:t>
      </w:r>
    </w:p>
    <w:p w14:paraId="1167AA71" w14:textId="77777777" w:rsidR="00870559" w:rsidRPr="005E6497" w:rsidRDefault="00870559" w:rsidP="00870559">
      <w:pPr>
        <w:jc w:val="both"/>
        <w:rPr>
          <w:rFonts w:ascii="Trebuchet MS" w:hAnsi="Trebuchet MS"/>
        </w:rPr>
      </w:pPr>
    </w:p>
    <w:p w14:paraId="13A6B180" w14:textId="77777777" w:rsidR="00870559" w:rsidRPr="005E6497" w:rsidRDefault="00870559" w:rsidP="00870559">
      <w:pPr>
        <w:ind w:left="2160" w:hanging="2160"/>
        <w:jc w:val="both"/>
        <w:rPr>
          <w:rFonts w:ascii="Trebuchet MS" w:hAnsi="Trebuchet MS"/>
        </w:rPr>
      </w:pPr>
      <w:r w:rsidRPr="005E6497">
        <w:rPr>
          <w:rFonts w:ascii="Trebuchet MS" w:hAnsi="Trebuchet MS"/>
        </w:rPr>
        <w:t>You will contribute to maintaining effective service delivery during periods of increased demand,</w:t>
      </w:r>
    </w:p>
    <w:p w14:paraId="09229E52" w14:textId="77777777" w:rsidR="00870559" w:rsidRPr="005E6497" w:rsidRDefault="00870559" w:rsidP="00870559">
      <w:pPr>
        <w:ind w:left="2160" w:hanging="2160"/>
        <w:jc w:val="both"/>
        <w:rPr>
          <w:rFonts w:ascii="Trebuchet MS" w:hAnsi="Trebuchet MS"/>
        </w:rPr>
      </w:pPr>
      <w:r w:rsidRPr="005E6497">
        <w:rPr>
          <w:rFonts w:ascii="Trebuchet MS" w:hAnsi="Trebuchet MS"/>
        </w:rPr>
        <w:t>staff absence, vacancies, service developments and the implementation of new practice</w:t>
      </w:r>
    </w:p>
    <w:p w14:paraId="031D1D72" w14:textId="77777777" w:rsidR="00870559" w:rsidRPr="005E6497" w:rsidRDefault="00870559" w:rsidP="00870559">
      <w:pPr>
        <w:ind w:left="2160" w:hanging="2160"/>
        <w:jc w:val="both"/>
        <w:rPr>
          <w:rFonts w:ascii="Trebuchet MS" w:hAnsi="Trebuchet MS"/>
        </w:rPr>
      </w:pPr>
      <w:r w:rsidRPr="005E6497">
        <w:rPr>
          <w:rFonts w:ascii="Trebuchet MS" w:hAnsi="Trebuchet MS"/>
        </w:rPr>
        <w:t>initiatives. You will undertake assessments, interventions, care planning and direct work with</w:t>
      </w:r>
    </w:p>
    <w:p w14:paraId="69927BB5" w14:textId="77777777" w:rsidR="00870559" w:rsidRPr="005E6497" w:rsidRDefault="00870559" w:rsidP="00870559">
      <w:pPr>
        <w:ind w:left="2160" w:hanging="2160"/>
        <w:jc w:val="both"/>
        <w:rPr>
          <w:rFonts w:ascii="Trebuchet MS" w:hAnsi="Trebuchet MS"/>
        </w:rPr>
      </w:pPr>
      <w:r w:rsidRPr="005E6497">
        <w:rPr>
          <w:rFonts w:ascii="Trebuchet MS" w:hAnsi="Trebuchet MS"/>
        </w:rPr>
        <w:t>children, young people and families, promoting positive outcomes through restorative, relational</w:t>
      </w:r>
    </w:p>
    <w:p w14:paraId="1F44692B" w14:textId="759ED65C" w:rsidR="00870559" w:rsidRPr="005E6497" w:rsidRDefault="00870559" w:rsidP="00870559">
      <w:pPr>
        <w:ind w:left="2160" w:hanging="2160"/>
        <w:jc w:val="both"/>
        <w:rPr>
          <w:rFonts w:ascii="Trebuchet MS" w:hAnsi="Trebuchet MS"/>
        </w:rPr>
      </w:pPr>
      <w:r w:rsidRPr="005E6497">
        <w:rPr>
          <w:rFonts w:ascii="Trebuchet MS" w:hAnsi="Trebuchet MS"/>
        </w:rPr>
        <w:t>and strengths-based practice.</w:t>
      </w:r>
    </w:p>
    <w:p w14:paraId="3AA664E2" w14:textId="77777777" w:rsidR="00870559" w:rsidRPr="005E6497" w:rsidRDefault="00870559" w:rsidP="00870559">
      <w:pPr>
        <w:ind w:left="2160" w:hanging="2160"/>
        <w:jc w:val="both"/>
        <w:rPr>
          <w:rFonts w:ascii="Trebuchet MS" w:hAnsi="Trebuchet MS"/>
        </w:rPr>
      </w:pPr>
    </w:p>
    <w:p w14:paraId="780FFC52" w14:textId="77777777" w:rsidR="00870559" w:rsidRPr="005E6497" w:rsidRDefault="00870559" w:rsidP="00870559">
      <w:pPr>
        <w:ind w:left="2160" w:hanging="2160"/>
        <w:jc w:val="both"/>
        <w:rPr>
          <w:rFonts w:ascii="Trebuchet MS" w:hAnsi="Trebuchet MS"/>
        </w:rPr>
      </w:pPr>
      <w:r w:rsidRPr="005E6497">
        <w:rPr>
          <w:rFonts w:ascii="Trebuchet MS" w:hAnsi="Trebuchet MS"/>
        </w:rPr>
        <w:t>As a Peripatetic Social Worker, you will be responsible for undertaking work agreed with the</w:t>
      </w:r>
    </w:p>
    <w:p w14:paraId="6E92BDBF" w14:textId="77777777" w:rsidR="00870559" w:rsidRPr="005E6497" w:rsidRDefault="00870559" w:rsidP="00870559">
      <w:pPr>
        <w:ind w:left="2160" w:hanging="2160"/>
        <w:jc w:val="both"/>
        <w:rPr>
          <w:rFonts w:ascii="Trebuchet MS" w:hAnsi="Trebuchet MS"/>
        </w:rPr>
      </w:pPr>
      <w:r w:rsidRPr="005E6497">
        <w:rPr>
          <w:rFonts w:ascii="Trebuchet MS" w:hAnsi="Trebuchet MS"/>
        </w:rPr>
        <w:t>Practice Manager, in line with established plans, statutory requirements and local procedures. You</w:t>
      </w:r>
    </w:p>
    <w:p w14:paraId="0E5F9986" w14:textId="77777777" w:rsidR="00870559" w:rsidRPr="005E6497" w:rsidRDefault="00870559" w:rsidP="00870559">
      <w:pPr>
        <w:ind w:left="2160" w:hanging="2160"/>
        <w:jc w:val="both"/>
        <w:rPr>
          <w:rFonts w:ascii="Trebuchet MS" w:hAnsi="Trebuchet MS"/>
        </w:rPr>
      </w:pPr>
      <w:r w:rsidRPr="005E6497">
        <w:rPr>
          <w:rFonts w:ascii="Trebuchet MS" w:hAnsi="Trebuchet MS"/>
        </w:rPr>
        <w:t>will hold an allocated caseload and receive direction and support from the Practice Manager,</w:t>
      </w:r>
    </w:p>
    <w:p w14:paraId="1E83635A" w14:textId="4FDDE323" w:rsidR="00870559" w:rsidRPr="005E6497" w:rsidRDefault="00870559" w:rsidP="00870559">
      <w:pPr>
        <w:ind w:left="2160" w:hanging="2160"/>
        <w:jc w:val="both"/>
        <w:rPr>
          <w:rFonts w:ascii="Trebuchet MS" w:hAnsi="Trebuchet MS"/>
        </w:rPr>
      </w:pPr>
      <w:r w:rsidRPr="005E6497">
        <w:rPr>
          <w:rFonts w:ascii="Trebuchet MS" w:hAnsi="Trebuchet MS"/>
        </w:rPr>
        <w:t>alongside ongoing practice guidance and support from Senior Social Workers.</w:t>
      </w:r>
    </w:p>
    <w:p w14:paraId="575F1CD3" w14:textId="77777777" w:rsidR="00870559" w:rsidRPr="005E6497" w:rsidRDefault="00870559" w:rsidP="00870559">
      <w:pPr>
        <w:ind w:left="2160" w:hanging="2160"/>
        <w:jc w:val="both"/>
        <w:rPr>
          <w:rFonts w:ascii="Trebuchet MS" w:hAnsi="Trebuchet MS"/>
        </w:rPr>
      </w:pPr>
    </w:p>
    <w:p w14:paraId="16E4E606" w14:textId="77777777" w:rsidR="00870559" w:rsidRPr="005E6497" w:rsidRDefault="00870559" w:rsidP="00870559">
      <w:pPr>
        <w:ind w:left="2160" w:hanging="2160"/>
        <w:jc w:val="both"/>
        <w:rPr>
          <w:rFonts w:ascii="Trebuchet MS" w:hAnsi="Trebuchet MS"/>
        </w:rPr>
      </w:pPr>
      <w:r w:rsidRPr="005E6497">
        <w:rPr>
          <w:rFonts w:ascii="Trebuchet MS" w:hAnsi="Trebuchet MS"/>
        </w:rPr>
        <w:t>You will build effective and purposeful relationships with children, young people and families,</w:t>
      </w:r>
    </w:p>
    <w:p w14:paraId="5BE53FD7" w14:textId="77777777" w:rsidR="00870559" w:rsidRPr="005E6497" w:rsidRDefault="00870559" w:rsidP="00870559">
      <w:pPr>
        <w:ind w:left="2160" w:hanging="2160"/>
        <w:jc w:val="both"/>
        <w:rPr>
          <w:rFonts w:ascii="Trebuchet MS" w:hAnsi="Trebuchet MS"/>
        </w:rPr>
      </w:pPr>
      <w:r w:rsidRPr="005E6497">
        <w:rPr>
          <w:rFonts w:ascii="Trebuchet MS" w:hAnsi="Trebuchet MS"/>
        </w:rPr>
        <w:t>using evidence-based and outcome-focused interventions to support positive change and improve</w:t>
      </w:r>
    </w:p>
    <w:p w14:paraId="55D1BC12" w14:textId="77777777" w:rsidR="00870559" w:rsidRPr="005E6497" w:rsidRDefault="00870559" w:rsidP="00870559">
      <w:pPr>
        <w:ind w:left="2160" w:hanging="2160"/>
        <w:jc w:val="both"/>
        <w:rPr>
          <w:rFonts w:ascii="Trebuchet MS" w:hAnsi="Trebuchet MS"/>
        </w:rPr>
      </w:pPr>
      <w:r w:rsidRPr="005E6497">
        <w:rPr>
          <w:rFonts w:ascii="Trebuchet MS" w:hAnsi="Trebuchet MS"/>
        </w:rPr>
        <w:t>outcomes. You will work collaboratively with children, families and partner agencies to ensure that</w:t>
      </w:r>
    </w:p>
    <w:p w14:paraId="3187272C" w14:textId="131633E6" w:rsidR="00870559" w:rsidRPr="005E6497" w:rsidRDefault="00870559" w:rsidP="00870559">
      <w:pPr>
        <w:ind w:left="2160" w:hanging="2160"/>
        <w:jc w:val="both"/>
        <w:rPr>
          <w:rFonts w:ascii="Trebuchet MS" w:hAnsi="Trebuchet MS"/>
        </w:rPr>
      </w:pPr>
      <w:r w:rsidRPr="005E6497">
        <w:rPr>
          <w:rFonts w:ascii="Trebuchet MS" w:hAnsi="Trebuchet MS"/>
        </w:rPr>
        <w:t>support is timely, effective and responsive to individual needs.</w:t>
      </w:r>
    </w:p>
    <w:p w14:paraId="3CBCAA81" w14:textId="77777777" w:rsidR="00870559" w:rsidRPr="005E6497" w:rsidRDefault="00870559" w:rsidP="00870559">
      <w:pPr>
        <w:ind w:left="2160" w:hanging="2160"/>
        <w:jc w:val="both"/>
        <w:rPr>
          <w:rFonts w:ascii="Trebuchet MS" w:hAnsi="Trebuchet MS"/>
        </w:rPr>
      </w:pPr>
    </w:p>
    <w:p w14:paraId="3E32ABE0" w14:textId="77777777" w:rsidR="00870559" w:rsidRPr="005E6497" w:rsidRDefault="00870559" w:rsidP="00870559">
      <w:pPr>
        <w:ind w:left="2160" w:hanging="2160"/>
        <w:jc w:val="both"/>
        <w:rPr>
          <w:rFonts w:ascii="Trebuchet MS" w:hAnsi="Trebuchet MS"/>
        </w:rPr>
      </w:pPr>
      <w:r w:rsidRPr="005E6497">
        <w:rPr>
          <w:rFonts w:ascii="Trebuchet MS" w:hAnsi="Trebuchet MS"/>
        </w:rPr>
        <w:t>This role is ideally suited to a confident, adaptable practitioner who can quickly establish effective</w:t>
      </w:r>
    </w:p>
    <w:p w14:paraId="728AC45D" w14:textId="77777777" w:rsidR="00870559" w:rsidRPr="005E6497" w:rsidRDefault="00870559" w:rsidP="00870559">
      <w:pPr>
        <w:ind w:left="2160" w:hanging="2160"/>
        <w:jc w:val="both"/>
        <w:rPr>
          <w:rFonts w:ascii="Trebuchet MS" w:hAnsi="Trebuchet MS"/>
        </w:rPr>
      </w:pPr>
      <w:r w:rsidRPr="005E6497">
        <w:rPr>
          <w:rFonts w:ascii="Trebuchet MS" w:hAnsi="Trebuchet MS"/>
        </w:rPr>
        <w:t>working relationships, manage complex cases and maintain high standards of practice across a</w:t>
      </w:r>
    </w:p>
    <w:p w14:paraId="28F694A8" w14:textId="3048C3C2" w:rsidR="00870559" w:rsidRPr="005E6497" w:rsidRDefault="00870559" w:rsidP="00870559">
      <w:pPr>
        <w:ind w:left="2160" w:hanging="2160"/>
        <w:jc w:val="both"/>
        <w:rPr>
          <w:rFonts w:ascii="Trebuchet MS" w:hAnsi="Trebuchet MS"/>
        </w:rPr>
      </w:pPr>
      <w:r w:rsidRPr="005E6497">
        <w:rPr>
          <w:rFonts w:ascii="Trebuchet MS" w:hAnsi="Trebuchet MS"/>
        </w:rPr>
        <w:t>variety of service settings.</w:t>
      </w:r>
    </w:p>
    <w:p w14:paraId="5361DD29" w14:textId="77777777" w:rsidR="00870559" w:rsidRPr="005E6497" w:rsidRDefault="00870559" w:rsidP="00CD6FA5">
      <w:pPr>
        <w:jc w:val="both"/>
        <w:rPr>
          <w:rFonts w:ascii="Trebuchet MS" w:hAnsi="Trebuchet MS"/>
        </w:rPr>
      </w:pPr>
    </w:p>
    <w:p w14:paraId="3BE50240" w14:textId="77777777" w:rsidR="00CD6FA5" w:rsidRPr="005E6497" w:rsidRDefault="00CD6FA5" w:rsidP="00CD6FA5">
      <w:pPr>
        <w:spacing w:after="120"/>
        <w:jc w:val="both"/>
        <w:rPr>
          <w:rFonts w:ascii="Trebuchet MS" w:hAnsi="Trebuchet MS"/>
          <w:b/>
          <w:bCs/>
          <w:u w:val="single"/>
        </w:rPr>
      </w:pPr>
      <w:r w:rsidRPr="005E6497">
        <w:rPr>
          <w:rFonts w:ascii="Trebuchet MS" w:hAnsi="Trebuchet MS"/>
          <w:b/>
          <w:bCs/>
          <w:u w:val="single"/>
        </w:rPr>
        <w:t>Overall Objectives of the Post</w:t>
      </w:r>
      <w:r w:rsidRPr="005E6497">
        <w:rPr>
          <w:rFonts w:ascii="Trebuchet MS" w:hAnsi="Trebuchet MS"/>
          <w:b/>
          <w:bCs/>
        </w:rPr>
        <w:t>:</w:t>
      </w:r>
    </w:p>
    <w:p w14:paraId="5B9434FA" w14:textId="77777777" w:rsidR="00CD6FA5" w:rsidRPr="005E6497" w:rsidRDefault="00CD6FA5" w:rsidP="00C47477">
      <w:pPr>
        <w:numPr>
          <w:ilvl w:val="0"/>
          <w:numId w:val="16"/>
        </w:numPr>
        <w:spacing w:after="120"/>
        <w:ind w:left="723"/>
        <w:jc w:val="both"/>
        <w:rPr>
          <w:rFonts w:ascii="Trebuchet MS" w:hAnsi="Trebuchet MS"/>
          <w:bCs/>
        </w:rPr>
      </w:pPr>
      <w:r w:rsidRPr="005E6497">
        <w:rPr>
          <w:rFonts w:ascii="Trebuchet MS" w:hAnsi="Trebuchet MS"/>
          <w:bCs/>
        </w:rPr>
        <w:t>To support the team/service deliver an appropriate, effective and timely social work service for children in need, including those in need of care and protection.</w:t>
      </w:r>
    </w:p>
    <w:p w14:paraId="5FC151F4" w14:textId="77777777" w:rsidR="00CD6FA5" w:rsidRPr="005E6497" w:rsidRDefault="00CD6FA5" w:rsidP="00C47477">
      <w:pPr>
        <w:numPr>
          <w:ilvl w:val="0"/>
          <w:numId w:val="16"/>
        </w:numPr>
        <w:spacing w:after="120"/>
        <w:ind w:left="723"/>
        <w:jc w:val="both"/>
        <w:rPr>
          <w:rFonts w:ascii="Trebuchet MS" w:hAnsi="Trebuchet MS"/>
          <w:bCs/>
        </w:rPr>
      </w:pPr>
      <w:r w:rsidRPr="005E6497">
        <w:rPr>
          <w:rFonts w:ascii="Trebuchet MS" w:hAnsi="Trebuchet MS"/>
          <w:bCs/>
        </w:rPr>
        <w:t xml:space="preserve">To help the service develop and deliver a range of social work led interventions to children, young people and their families that are relationship based, outcome focussed and compliant with legislation, research, guidance and best practice. </w:t>
      </w:r>
    </w:p>
    <w:p w14:paraId="1671F681" w14:textId="77777777" w:rsidR="00CD6FA5" w:rsidRPr="005E6497" w:rsidRDefault="00CD6FA5" w:rsidP="00C47477">
      <w:pPr>
        <w:numPr>
          <w:ilvl w:val="0"/>
          <w:numId w:val="16"/>
        </w:numPr>
        <w:spacing w:after="120"/>
        <w:ind w:left="723"/>
        <w:jc w:val="both"/>
        <w:rPr>
          <w:rFonts w:ascii="Trebuchet MS" w:hAnsi="Trebuchet MS"/>
          <w:bCs/>
        </w:rPr>
      </w:pPr>
      <w:r w:rsidRPr="005E6497">
        <w:rPr>
          <w:rFonts w:ascii="Trebuchet MS" w:hAnsi="Trebuchet MS"/>
          <w:bCs/>
        </w:rPr>
        <w:t>To help the team/service ensure that children, young people and their families receive support at the earliest opportunity that is based on an assessment of risk and resilience factors.</w:t>
      </w:r>
    </w:p>
    <w:p w14:paraId="2D0A65D1" w14:textId="77777777" w:rsidR="00CD6FA5" w:rsidRPr="005E6497" w:rsidRDefault="00CD6FA5" w:rsidP="00C47477">
      <w:pPr>
        <w:numPr>
          <w:ilvl w:val="0"/>
          <w:numId w:val="16"/>
        </w:numPr>
        <w:spacing w:after="120"/>
        <w:ind w:left="723"/>
        <w:jc w:val="both"/>
        <w:rPr>
          <w:rFonts w:ascii="Trebuchet MS" w:hAnsi="Trebuchet MS"/>
          <w:bCs/>
        </w:rPr>
      </w:pPr>
      <w:r w:rsidRPr="005E6497">
        <w:rPr>
          <w:rFonts w:ascii="Trebuchet MS" w:hAnsi="Trebuchet MS"/>
        </w:rPr>
        <w:lastRenderedPageBreak/>
        <w:t>To develop and embed partnership working with children, young people and their f</w:t>
      </w:r>
      <w:r w:rsidRPr="005E6497">
        <w:rPr>
          <w:rFonts w:ascii="Trebuchet MS" w:hAnsi="Trebuchet MS"/>
          <w:bCs/>
        </w:rPr>
        <w:t>amilies/carers and ensure that they understand the purpose of the intervention and that their views are valued and used to inform assessments and interventions.</w:t>
      </w:r>
    </w:p>
    <w:p w14:paraId="02F0CA30" w14:textId="77777777" w:rsidR="00CD6FA5" w:rsidRPr="005E6497" w:rsidRDefault="00CD6FA5" w:rsidP="00C47477">
      <w:pPr>
        <w:numPr>
          <w:ilvl w:val="0"/>
          <w:numId w:val="16"/>
        </w:numPr>
        <w:spacing w:after="120"/>
        <w:ind w:left="723"/>
        <w:jc w:val="both"/>
        <w:rPr>
          <w:rFonts w:ascii="Trebuchet MS" w:hAnsi="Trebuchet MS"/>
          <w:bCs/>
        </w:rPr>
      </w:pPr>
      <w:r w:rsidRPr="005E6497">
        <w:rPr>
          <w:rFonts w:ascii="Trebuchet MS" w:hAnsi="Trebuchet MS"/>
          <w:bCs/>
        </w:rPr>
        <w:t>To develop and embed multi-agency and multi-disciplinary approaches so that children, young people, their families receive holistic interventions that promote a positive journey though intervention and support.</w:t>
      </w:r>
    </w:p>
    <w:p w14:paraId="6A893CF2" w14:textId="77777777" w:rsidR="00CD6FA5" w:rsidRPr="005E6497" w:rsidRDefault="00CD6FA5" w:rsidP="00C47477">
      <w:pPr>
        <w:numPr>
          <w:ilvl w:val="0"/>
          <w:numId w:val="16"/>
        </w:numPr>
        <w:spacing w:after="120"/>
        <w:ind w:left="723"/>
        <w:jc w:val="both"/>
        <w:rPr>
          <w:rFonts w:ascii="Trebuchet MS" w:hAnsi="Trebuchet MS"/>
          <w:bCs/>
        </w:rPr>
      </w:pPr>
      <w:r w:rsidRPr="005E6497">
        <w:rPr>
          <w:rFonts w:ascii="Trebuchet MS" w:hAnsi="Trebuchet MS"/>
          <w:bCs/>
        </w:rPr>
        <w:t xml:space="preserve">To promote the safety, health and wellbeing of children and young people within their families and communities through the delivery of intensive support and interventions. </w:t>
      </w:r>
    </w:p>
    <w:p w14:paraId="2DF401E2" w14:textId="77777777" w:rsidR="00CD6FA5" w:rsidRPr="005E6497" w:rsidRDefault="00CD6FA5" w:rsidP="00C47477">
      <w:pPr>
        <w:numPr>
          <w:ilvl w:val="0"/>
          <w:numId w:val="16"/>
        </w:numPr>
        <w:spacing w:after="120"/>
        <w:ind w:left="723"/>
        <w:jc w:val="both"/>
        <w:rPr>
          <w:rFonts w:ascii="Trebuchet MS" w:hAnsi="Trebuchet MS"/>
          <w:bCs/>
        </w:rPr>
      </w:pPr>
      <w:r w:rsidRPr="005E6497">
        <w:rPr>
          <w:rFonts w:ascii="Trebuchet MS" w:hAnsi="Trebuchet MS"/>
          <w:bCs/>
        </w:rPr>
        <w:t>To ensure that a customer and user focus results in professional judgements that promote and are respectful of culture, language, ethnic origin, faith, gender, sexual orientation and disability, so that rights and responsibilities are respected.</w:t>
      </w:r>
    </w:p>
    <w:p w14:paraId="525C77AE" w14:textId="77777777" w:rsidR="0090587A" w:rsidRPr="005E6497" w:rsidRDefault="0090587A" w:rsidP="0090587A">
      <w:pPr>
        <w:spacing w:after="120"/>
        <w:ind w:left="723"/>
        <w:jc w:val="both"/>
        <w:rPr>
          <w:rFonts w:ascii="Trebuchet MS" w:hAnsi="Trebuchet MS"/>
          <w:bCs/>
        </w:rPr>
      </w:pPr>
    </w:p>
    <w:p w14:paraId="5ACC057D" w14:textId="77777777" w:rsidR="0090587A" w:rsidRPr="005E6497" w:rsidRDefault="0090587A" w:rsidP="0090587A">
      <w:pPr>
        <w:spacing w:after="160" w:line="278" w:lineRule="auto"/>
        <w:rPr>
          <w:rFonts w:ascii="Trebuchet MS" w:hAnsi="Trebuchet MS"/>
          <w:b/>
          <w:bCs/>
        </w:rPr>
      </w:pPr>
      <w:r w:rsidRPr="005E6497">
        <w:rPr>
          <w:rFonts w:ascii="Trebuchet MS" w:hAnsi="Trebuchet MS"/>
          <w:b/>
          <w:bCs/>
        </w:rPr>
        <w:t>Key Responsibilities</w:t>
      </w:r>
    </w:p>
    <w:p w14:paraId="5FFB7ED3" w14:textId="77777777" w:rsidR="0090587A" w:rsidRPr="005E6497" w:rsidRDefault="0090587A" w:rsidP="005E6497">
      <w:pPr>
        <w:spacing w:after="120" w:line="278" w:lineRule="auto"/>
        <w:rPr>
          <w:rFonts w:ascii="Trebuchet MS" w:hAnsi="Trebuchet MS"/>
          <w:b/>
          <w:bCs/>
        </w:rPr>
      </w:pPr>
      <w:r w:rsidRPr="005E6497">
        <w:rPr>
          <w:rFonts w:ascii="Trebuchet MS" w:hAnsi="Trebuchet MS"/>
          <w:b/>
          <w:bCs/>
        </w:rPr>
        <w:t>Practice</w:t>
      </w:r>
    </w:p>
    <w:p w14:paraId="0D78B250" w14:textId="77777777" w:rsidR="0090587A" w:rsidRPr="005E6497" w:rsidRDefault="0090587A" w:rsidP="005E6497">
      <w:pPr>
        <w:numPr>
          <w:ilvl w:val="0"/>
          <w:numId w:val="32"/>
        </w:numPr>
        <w:spacing w:after="120"/>
        <w:jc w:val="both"/>
        <w:rPr>
          <w:rFonts w:ascii="Trebuchet MS" w:hAnsi="Trebuchet MS"/>
        </w:rPr>
      </w:pPr>
      <w:r w:rsidRPr="005E6497">
        <w:rPr>
          <w:rFonts w:ascii="Trebuchet MS" w:hAnsi="Trebuchet MS"/>
        </w:rPr>
        <w:t>Hold and manage an allocated caseload across a range of Children's Social Care teams as required for the delivery of effective and timely interventions to children, young people in need and their families in accordance with current legislation, guidance, procedures and priorities.</w:t>
      </w:r>
    </w:p>
    <w:p w14:paraId="039E766A" w14:textId="77777777" w:rsidR="0090587A" w:rsidRPr="005E6497" w:rsidRDefault="0090587A" w:rsidP="005E6497">
      <w:pPr>
        <w:numPr>
          <w:ilvl w:val="0"/>
          <w:numId w:val="32"/>
        </w:numPr>
        <w:spacing w:after="120"/>
        <w:jc w:val="both"/>
        <w:rPr>
          <w:rFonts w:ascii="Trebuchet MS" w:hAnsi="Trebuchet MS"/>
        </w:rPr>
      </w:pPr>
      <w:r w:rsidRPr="005E6497">
        <w:rPr>
          <w:rFonts w:ascii="Trebuchet MS" w:hAnsi="Trebuchet MS"/>
        </w:rPr>
        <w:t>Undertake statutory assessments, care planning, reviews and interventions in accordance with legislation, statutory guidance and local procedures.</w:t>
      </w:r>
    </w:p>
    <w:p w14:paraId="2D801833" w14:textId="77777777" w:rsidR="0090587A" w:rsidRPr="005E6497" w:rsidRDefault="0090587A" w:rsidP="005E6497">
      <w:pPr>
        <w:numPr>
          <w:ilvl w:val="0"/>
          <w:numId w:val="32"/>
        </w:numPr>
        <w:spacing w:after="120"/>
        <w:jc w:val="both"/>
        <w:rPr>
          <w:rFonts w:ascii="Trebuchet MS" w:hAnsi="Trebuchet MS"/>
        </w:rPr>
      </w:pPr>
      <w:r w:rsidRPr="005E6497">
        <w:rPr>
          <w:rFonts w:ascii="Trebuchet MS" w:hAnsi="Trebuchet MS"/>
        </w:rPr>
        <w:t>Complete Child and Family Assessments, Child Protection enquiries, care planning and permanency work appropriate to the service area.</w:t>
      </w:r>
    </w:p>
    <w:p w14:paraId="64F23A22" w14:textId="4560DD9C" w:rsidR="0090587A" w:rsidRPr="005E6497" w:rsidRDefault="0090587A" w:rsidP="005E6497">
      <w:pPr>
        <w:numPr>
          <w:ilvl w:val="0"/>
          <w:numId w:val="32"/>
        </w:numPr>
        <w:spacing w:after="120"/>
        <w:jc w:val="both"/>
        <w:rPr>
          <w:rFonts w:ascii="Trebuchet MS" w:hAnsi="Trebuchet MS"/>
        </w:rPr>
      </w:pPr>
      <w:r w:rsidRPr="005E6497">
        <w:rPr>
          <w:rFonts w:ascii="Trebuchet MS" w:hAnsi="Trebuchet MS"/>
        </w:rPr>
        <w:t>To attend and represent the Council within agreed formal processes such as Child Protection/Cared for reviews</w:t>
      </w:r>
      <w:r w:rsidR="006E5FC1" w:rsidRPr="005E6497">
        <w:rPr>
          <w:rFonts w:ascii="Trebuchet MS" w:hAnsi="Trebuchet MS"/>
        </w:rPr>
        <w:t xml:space="preserve">, </w:t>
      </w:r>
      <w:r w:rsidRPr="005E6497">
        <w:rPr>
          <w:rFonts w:ascii="Trebuchet MS" w:hAnsi="Trebuchet MS"/>
        </w:rPr>
        <w:t>Court and other statutory forums</w:t>
      </w:r>
      <w:r w:rsidR="006E5FC1" w:rsidRPr="005E6497">
        <w:rPr>
          <w:rFonts w:ascii="Trebuchet MS" w:hAnsi="Trebuchet MS"/>
        </w:rPr>
        <w:t xml:space="preserve"> as required.</w:t>
      </w:r>
    </w:p>
    <w:p w14:paraId="074A10ED" w14:textId="77777777" w:rsidR="0090587A" w:rsidRPr="005E6497" w:rsidRDefault="0090587A" w:rsidP="005E6497">
      <w:pPr>
        <w:numPr>
          <w:ilvl w:val="0"/>
          <w:numId w:val="32"/>
        </w:numPr>
        <w:spacing w:after="120"/>
        <w:jc w:val="both"/>
        <w:rPr>
          <w:rFonts w:ascii="Trebuchet MS" w:hAnsi="Trebuchet MS"/>
        </w:rPr>
      </w:pPr>
      <w:r w:rsidRPr="005E6497">
        <w:rPr>
          <w:rFonts w:ascii="Trebuchet MS" w:hAnsi="Trebuchet MS"/>
        </w:rPr>
        <w:t>Undertake direct work with children, young people and families to understand their lived experiences and inform intervention and planning.</w:t>
      </w:r>
    </w:p>
    <w:p w14:paraId="70C260C7" w14:textId="77777777" w:rsidR="0090587A" w:rsidRPr="005E6497" w:rsidRDefault="0090587A" w:rsidP="005E6497">
      <w:pPr>
        <w:numPr>
          <w:ilvl w:val="0"/>
          <w:numId w:val="32"/>
        </w:numPr>
        <w:spacing w:after="120"/>
        <w:jc w:val="both"/>
        <w:rPr>
          <w:rFonts w:ascii="Trebuchet MS" w:hAnsi="Trebuchet MS"/>
        </w:rPr>
      </w:pPr>
      <w:r w:rsidRPr="005E6497">
        <w:rPr>
          <w:rFonts w:ascii="Trebuchet MS" w:hAnsi="Trebuchet MS"/>
        </w:rPr>
        <w:t>Ensure children and young people’s voices, wishes and feelings are central to assessment, planning and decision making.</w:t>
      </w:r>
    </w:p>
    <w:p w14:paraId="2AE8BC18" w14:textId="77777777" w:rsidR="0090587A" w:rsidRPr="005E6497" w:rsidRDefault="0090587A" w:rsidP="005E6497">
      <w:pPr>
        <w:numPr>
          <w:ilvl w:val="0"/>
          <w:numId w:val="32"/>
        </w:numPr>
        <w:spacing w:after="120"/>
        <w:jc w:val="both"/>
        <w:rPr>
          <w:rFonts w:ascii="Trebuchet MS" w:hAnsi="Trebuchet MS"/>
        </w:rPr>
      </w:pPr>
      <w:r w:rsidRPr="005E6497">
        <w:rPr>
          <w:rFonts w:ascii="Trebuchet MS" w:hAnsi="Trebuchet MS"/>
        </w:rPr>
        <w:t>Support children/ young people to remain safely within their families and communities wherever this is in their best interests.</w:t>
      </w:r>
    </w:p>
    <w:p w14:paraId="104151D0" w14:textId="77777777" w:rsidR="0090587A" w:rsidRPr="005E6497" w:rsidRDefault="0090587A" w:rsidP="005E6497">
      <w:pPr>
        <w:numPr>
          <w:ilvl w:val="0"/>
          <w:numId w:val="32"/>
        </w:numPr>
        <w:spacing w:after="120"/>
        <w:jc w:val="both"/>
        <w:rPr>
          <w:rFonts w:ascii="Trebuchet MS" w:hAnsi="Trebuchet MS"/>
        </w:rPr>
      </w:pPr>
      <w:r w:rsidRPr="005E6497">
        <w:rPr>
          <w:rFonts w:ascii="Trebuchet MS" w:hAnsi="Trebuchet MS"/>
        </w:rPr>
        <w:t>Promote and facilitate family network approaches, including Family Network Meetings and Family Group Conferences where appropriate.</w:t>
      </w:r>
    </w:p>
    <w:p w14:paraId="377C8AC4" w14:textId="77777777" w:rsidR="0090587A" w:rsidRPr="005E6497" w:rsidRDefault="0090587A" w:rsidP="005E6497">
      <w:pPr>
        <w:numPr>
          <w:ilvl w:val="0"/>
          <w:numId w:val="32"/>
        </w:numPr>
        <w:spacing w:after="120"/>
        <w:jc w:val="both"/>
        <w:rPr>
          <w:rFonts w:ascii="Trebuchet MS" w:hAnsi="Trebuchet MS"/>
        </w:rPr>
      </w:pPr>
      <w:r w:rsidRPr="005E6497">
        <w:rPr>
          <w:rFonts w:ascii="Trebuchet MS" w:hAnsi="Trebuchet MS"/>
        </w:rPr>
        <w:t>Assess risk and protective factors, making evidence-informed recommendations that promote children's safety, wellbeing and long-term outcomes.</w:t>
      </w:r>
    </w:p>
    <w:p w14:paraId="1F3EBB8D" w14:textId="77777777" w:rsidR="005E6497" w:rsidRPr="005E6497" w:rsidRDefault="0090587A" w:rsidP="005E6497">
      <w:pPr>
        <w:numPr>
          <w:ilvl w:val="0"/>
          <w:numId w:val="32"/>
        </w:numPr>
        <w:spacing w:after="120" w:line="278" w:lineRule="auto"/>
        <w:jc w:val="both"/>
        <w:rPr>
          <w:rFonts w:ascii="Trebuchet MS" w:hAnsi="Trebuchet MS"/>
          <w:b/>
          <w:bCs/>
        </w:rPr>
      </w:pPr>
      <w:r w:rsidRPr="005E6497">
        <w:rPr>
          <w:rFonts w:ascii="Trebuchet MS" w:hAnsi="Trebuchet MS"/>
        </w:rPr>
        <w:t>Support permanence planning, reunification, kinship care arrangements and transitions into adulthood where required.</w:t>
      </w:r>
    </w:p>
    <w:p w14:paraId="121626CB" w14:textId="77777777" w:rsidR="005E6497" w:rsidRPr="005E6497" w:rsidRDefault="005E6497" w:rsidP="005E6497">
      <w:pPr>
        <w:spacing w:after="120" w:line="278" w:lineRule="auto"/>
        <w:ind w:left="720"/>
        <w:jc w:val="both"/>
        <w:rPr>
          <w:rFonts w:ascii="Trebuchet MS" w:hAnsi="Trebuchet MS"/>
          <w:b/>
          <w:bCs/>
        </w:rPr>
      </w:pPr>
    </w:p>
    <w:p w14:paraId="4B8EB788" w14:textId="5A703F71" w:rsidR="0090587A" w:rsidRPr="005E6497" w:rsidRDefault="0090587A" w:rsidP="005E6497">
      <w:pPr>
        <w:spacing w:after="160" w:line="278" w:lineRule="auto"/>
        <w:jc w:val="both"/>
        <w:rPr>
          <w:rFonts w:ascii="Trebuchet MS" w:hAnsi="Trebuchet MS"/>
          <w:b/>
          <w:bCs/>
        </w:rPr>
      </w:pPr>
      <w:r w:rsidRPr="005E6497">
        <w:rPr>
          <w:rFonts w:ascii="Trebuchet MS" w:hAnsi="Trebuchet MS"/>
          <w:b/>
          <w:bCs/>
        </w:rPr>
        <w:t>Multi-Agency Working</w:t>
      </w:r>
    </w:p>
    <w:p w14:paraId="6FF30A2E" w14:textId="77777777" w:rsidR="0090587A" w:rsidRPr="005E6497" w:rsidRDefault="0090587A" w:rsidP="005E6497">
      <w:pPr>
        <w:numPr>
          <w:ilvl w:val="0"/>
          <w:numId w:val="33"/>
        </w:numPr>
        <w:spacing w:after="120"/>
        <w:ind w:left="714" w:hanging="357"/>
        <w:jc w:val="both"/>
        <w:rPr>
          <w:rFonts w:ascii="Trebuchet MS" w:hAnsi="Trebuchet MS"/>
        </w:rPr>
      </w:pPr>
      <w:r w:rsidRPr="005E6497">
        <w:rPr>
          <w:rFonts w:ascii="Trebuchet MS" w:hAnsi="Trebuchet MS"/>
        </w:rPr>
        <w:t>Work collaboratively with partner agencies to ensure children and families receive coordinated and effective support.</w:t>
      </w:r>
    </w:p>
    <w:p w14:paraId="69340634" w14:textId="77777777" w:rsidR="0090587A" w:rsidRPr="005E6497" w:rsidRDefault="0090587A" w:rsidP="005E6497">
      <w:pPr>
        <w:numPr>
          <w:ilvl w:val="0"/>
          <w:numId w:val="33"/>
        </w:numPr>
        <w:spacing w:after="120"/>
        <w:ind w:left="714" w:hanging="357"/>
        <w:jc w:val="both"/>
        <w:rPr>
          <w:rFonts w:ascii="Trebuchet MS" w:hAnsi="Trebuchet MS"/>
        </w:rPr>
      </w:pPr>
      <w:r w:rsidRPr="005E6497">
        <w:rPr>
          <w:rFonts w:ascii="Trebuchet MS" w:hAnsi="Trebuchet MS"/>
        </w:rPr>
        <w:t>Develop and maintain productive relationships with education, health, police, early help and voluntary sector partners.</w:t>
      </w:r>
    </w:p>
    <w:p w14:paraId="17F3448F" w14:textId="6A055252" w:rsidR="0090587A" w:rsidRDefault="0090587A" w:rsidP="005E6497">
      <w:pPr>
        <w:numPr>
          <w:ilvl w:val="0"/>
          <w:numId w:val="33"/>
        </w:numPr>
        <w:spacing w:after="120"/>
        <w:ind w:left="714" w:hanging="357"/>
        <w:jc w:val="both"/>
        <w:rPr>
          <w:rFonts w:ascii="Trebuchet MS" w:hAnsi="Trebuchet MS"/>
        </w:rPr>
      </w:pPr>
      <w:r w:rsidRPr="005E6497">
        <w:rPr>
          <w:rFonts w:ascii="Trebuchet MS" w:hAnsi="Trebuchet MS"/>
        </w:rPr>
        <w:t>Contribute to effective information sharing and multi-agency decision making.</w:t>
      </w:r>
    </w:p>
    <w:p w14:paraId="4646A166" w14:textId="77777777" w:rsidR="005E6497" w:rsidRDefault="005E6497" w:rsidP="005E6497">
      <w:pPr>
        <w:spacing w:after="120"/>
        <w:ind w:left="714"/>
        <w:jc w:val="both"/>
        <w:rPr>
          <w:rFonts w:ascii="Trebuchet MS" w:hAnsi="Trebuchet MS"/>
        </w:rPr>
      </w:pPr>
    </w:p>
    <w:p w14:paraId="78B39BD4" w14:textId="77777777" w:rsidR="0062671A" w:rsidRPr="005E6497" w:rsidRDefault="0062671A" w:rsidP="005E6497">
      <w:pPr>
        <w:spacing w:after="120"/>
        <w:ind w:left="714"/>
        <w:jc w:val="both"/>
        <w:rPr>
          <w:rFonts w:ascii="Trebuchet MS" w:hAnsi="Trebuchet MS"/>
        </w:rPr>
      </w:pPr>
    </w:p>
    <w:p w14:paraId="0EC1FA1B" w14:textId="77777777" w:rsidR="006E5FC1" w:rsidRPr="005E6497" w:rsidRDefault="0090587A" w:rsidP="006E5FC1">
      <w:pPr>
        <w:spacing w:after="160" w:line="278" w:lineRule="auto"/>
        <w:rPr>
          <w:rFonts w:ascii="Trebuchet MS" w:hAnsi="Trebuchet MS"/>
          <w:b/>
          <w:bCs/>
        </w:rPr>
      </w:pPr>
      <w:r w:rsidRPr="005E6497">
        <w:rPr>
          <w:rFonts w:ascii="Trebuchet MS" w:hAnsi="Trebuchet MS"/>
          <w:b/>
          <w:bCs/>
        </w:rPr>
        <w:lastRenderedPageBreak/>
        <w:t>Service Support and Development</w:t>
      </w:r>
    </w:p>
    <w:p w14:paraId="5A043849" w14:textId="77777777" w:rsidR="006E5FC1" w:rsidRPr="005E6497" w:rsidRDefault="0090587A" w:rsidP="005E6497">
      <w:pPr>
        <w:numPr>
          <w:ilvl w:val="0"/>
          <w:numId w:val="34"/>
        </w:numPr>
        <w:spacing w:after="120"/>
        <w:jc w:val="both"/>
        <w:rPr>
          <w:rFonts w:ascii="Trebuchet MS" w:hAnsi="Trebuchet MS"/>
        </w:rPr>
      </w:pPr>
      <w:r w:rsidRPr="005E6497">
        <w:rPr>
          <w:rFonts w:ascii="Trebuchet MS" w:hAnsi="Trebuchet MS"/>
        </w:rPr>
        <w:t>Provide additional capacity to teams experiencing increased workload pressures, vacancies or service demands.</w:t>
      </w:r>
    </w:p>
    <w:p w14:paraId="7B3ECFE8" w14:textId="77777777" w:rsidR="006E5FC1" w:rsidRPr="005E6497" w:rsidRDefault="0090587A" w:rsidP="005E6497">
      <w:pPr>
        <w:numPr>
          <w:ilvl w:val="0"/>
          <w:numId w:val="34"/>
        </w:numPr>
        <w:spacing w:after="120"/>
        <w:jc w:val="both"/>
        <w:rPr>
          <w:rFonts w:ascii="Trebuchet MS" w:hAnsi="Trebuchet MS"/>
        </w:rPr>
      </w:pPr>
      <w:r w:rsidRPr="005E6497">
        <w:rPr>
          <w:rFonts w:ascii="Trebuchet MS" w:hAnsi="Trebuchet MS"/>
        </w:rPr>
        <w:t>Support implementation of service improvement initiatives, new practice developments and transformational programmes.</w:t>
      </w:r>
    </w:p>
    <w:p w14:paraId="4C442BE6" w14:textId="77777777" w:rsidR="006E5FC1" w:rsidRPr="005E6497" w:rsidRDefault="0090587A" w:rsidP="005E6497">
      <w:pPr>
        <w:numPr>
          <w:ilvl w:val="0"/>
          <w:numId w:val="34"/>
        </w:numPr>
        <w:spacing w:after="120"/>
        <w:jc w:val="both"/>
        <w:rPr>
          <w:rFonts w:ascii="Trebuchet MS" w:hAnsi="Trebuchet MS"/>
        </w:rPr>
      </w:pPr>
      <w:r w:rsidRPr="005E6497">
        <w:rPr>
          <w:rFonts w:ascii="Trebuchet MS" w:hAnsi="Trebuchet MS"/>
        </w:rPr>
        <w:t>Share knowledge and best practice across teams to support consistency of practice.</w:t>
      </w:r>
    </w:p>
    <w:p w14:paraId="48AABF2E" w14:textId="77777777" w:rsidR="006E5FC1" w:rsidRPr="005E6497" w:rsidRDefault="0090587A" w:rsidP="005E6497">
      <w:pPr>
        <w:numPr>
          <w:ilvl w:val="0"/>
          <w:numId w:val="34"/>
        </w:numPr>
        <w:spacing w:after="120"/>
        <w:jc w:val="both"/>
        <w:rPr>
          <w:rFonts w:ascii="Trebuchet MS" w:hAnsi="Trebuchet MS"/>
        </w:rPr>
      </w:pPr>
      <w:r w:rsidRPr="005E6497">
        <w:rPr>
          <w:rFonts w:ascii="Trebuchet MS" w:hAnsi="Trebuchet MS"/>
        </w:rPr>
        <w:t>Contribute to learning, mentoring and workforce development where appropriate.</w:t>
      </w:r>
    </w:p>
    <w:p w14:paraId="7645EAAD" w14:textId="50E6FDFD" w:rsidR="0090587A" w:rsidRDefault="0090587A" w:rsidP="005E6497">
      <w:pPr>
        <w:numPr>
          <w:ilvl w:val="0"/>
          <w:numId w:val="34"/>
        </w:numPr>
        <w:spacing w:after="120"/>
        <w:jc w:val="both"/>
        <w:rPr>
          <w:rFonts w:ascii="Trebuchet MS" w:hAnsi="Trebuchet MS"/>
        </w:rPr>
      </w:pPr>
      <w:r w:rsidRPr="005E6497">
        <w:rPr>
          <w:rFonts w:ascii="Trebuchet MS" w:hAnsi="Trebuchet MS"/>
        </w:rPr>
        <w:t>Participate in audits, quality assurance activities and service reviews as requested.</w:t>
      </w:r>
    </w:p>
    <w:p w14:paraId="39572F66" w14:textId="164064B3" w:rsidR="005E6497" w:rsidRPr="005E6497" w:rsidRDefault="005E6497" w:rsidP="005E6497">
      <w:pPr>
        <w:tabs>
          <w:tab w:val="left" w:pos="2300"/>
        </w:tabs>
        <w:spacing w:after="120"/>
        <w:jc w:val="both"/>
        <w:rPr>
          <w:rFonts w:ascii="Trebuchet MS" w:hAnsi="Trebuchet MS"/>
        </w:rPr>
      </w:pPr>
      <w:r>
        <w:rPr>
          <w:rFonts w:ascii="Trebuchet MS" w:hAnsi="Trebuchet MS"/>
        </w:rPr>
        <w:tab/>
      </w:r>
    </w:p>
    <w:p w14:paraId="7348D2F3" w14:textId="77777777" w:rsidR="0090587A" w:rsidRPr="005E6497" w:rsidRDefault="0090587A" w:rsidP="0090587A">
      <w:pPr>
        <w:spacing w:after="160" w:line="278" w:lineRule="auto"/>
        <w:rPr>
          <w:rFonts w:ascii="Trebuchet MS" w:hAnsi="Trebuchet MS"/>
          <w:b/>
          <w:bCs/>
        </w:rPr>
      </w:pPr>
      <w:r w:rsidRPr="005E6497">
        <w:rPr>
          <w:rFonts w:ascii="Trebuchet MS" w:hAnsi="Trebuchet MS"/>
          <w:b/>
          <w:bCs/>
        </w:rPr>
        <w:t>Recording and Professional Practice</w:t>
      </w:r>
    </w:p>
    <w:p w14:paraId="48844136" w14:textId="77777777" w:rsidR="006E5FC1" w:rsidRPr="005E6497" w:rsidRDefault="0090587A" w:rsidP="005E6497">
      <w:pPr>
        <w:numPr>
          <w:ilvl w:val="0"/>
          <w:numId w:val="35"/>
        </w:numPr>
        <w:spacing w:after="120"/>
        <w:jc w:val="both"/>
        <w:rPr>
          <w:rFonts w:ascii="Trebuchet MS" w:hAnsi="Trebuchet MS"/>
        </w:rPr>
      </w:pPr>
      <w:r w:rsidRPr="005E6497">
        <w:rPr>
          <w:rFonts w:ascii="Trebuchet MS" w:hAnsi="Trebuchet MS"/>
        </w:rPr>
        <w:t>Maintain accurate, timely and analytical case recordings, assessments and reports.</w:t>
      </w:r>
    </w:p>
    <w:p w14:paraId="1535A22C" w14:textId="11D67AFB" w:rsidR="006E5FC1" w:rsidRPr="005E6497" w:rsidRDefault="0090587A" w:rsidP="005E6497">
      <w:pPr>
        <w:numPr>
          <w:ilvl w:val="0"/>
          <w:numId w:val="35"/>
        </w:numPr>
        <w:spacing w:after="120"/>
        <w:jc w:val="both"/>
        <w:rPr>
          <w:rFonts w:ascii="Trebuchet MS" w:hAnsi="Trebuchet MS"/>
        </w:rPr>
      </w:pPr>
      <w:r w:rsidRPr="005E6497">
        <w:rPr>
          <w:rFonts w:ascii="Trebuchet MS" w:hAnsi="Trebuchet MS"/>
        </w:rPr>
        <w:t>Ensure recording reflects children</w:t>
      </w:r>
      <w:r w:rsidR="006E5FC1" w:rsidRPr="005E6497">
        <w:rPr>
          <w:rFonts w:ascii="Trebuchet MS" w:hAnsi="Trebuchet MS"/>
        </w:rPr>
        <w:t>, young people’s, parents/carers</w:t>
      </w:r>
      <w:r w:rsidRPr="005E6497">
        <w:rPr>
          <w:rFonts w:ascii="Trebuchet MS" w:hAnsi="Trebuchet MS"/>
        </w:rPr>
        <w:t xml:space="preserve"> lived experience and evidences professional analysis.</w:t>
      </w:r>
    </w:p>
    <w:p w14:paraId="078B2B44" w14:textId="77777777" w:rsidR="006E5FC1" w:rsidRPr="005E6497" w:rsidRDefault="0090587A" w:rsidP="005E6497">
      <w:pPr>
        <w:numPr>
          <w:ilvl w:val="0"/>
          <w:numId w:val="35"/>
        </w:numPr>
        <w:spacing w:after="120"/>
        <w:jc w:val="both"/>
        <w:rPr>
          <w:rFonts w:ascii="Trebuchet MS" w:hAnsi="Trebuchet MS"/>
        </w:rPr>
      </w:pPr>
      <w:r w:rsidRPr="005E6497">
        <w:rPr>
          <w:rFonts w:ascii="Trebuchet MS" w:hAnsi="Trebuchet MS"/>
        </w:rPr>
        <w:t>Work within the Council's scheme of delegation and decision-making processes.</w:t>
      </w:r>
    </w:p>
    <w:p w14:paraId="7BA2B59B" w14:textId="77777777" w:rsidR="006E5FC1" w:rsidRPr="005E6497" w:rsidRDefault="0090587A" w:rsidP="005E6497">
      <w:pPr>
        <w:numPr>
          <w:ilvl w:val="0"/>
          <w:numId w:val="35"/>
        </w:numPr>
        <w:spacing w:after="120"/>
        <w:jc w:val="both"/>
        <w:rPr>
          <w:rFonts w:ascii="Trebuchet MS" w:hAnsi="Trebuchet MS"/>
        </w:rPr>
      </w:pPr>
      <w:r w:rsidRPr="005E6497">
        <w:rPr>
          <w:rFonts w:ascii="Trebuchet MS" w:hAnsi="Trebuchet MS"/>
        </w:rPr>
        <w:t>Participate in regular supervision, appraisal and professional development activities.</w:t>
      </w:r>
    </w:p>
    <w:p w14:paraId="64C51E53" w14:textId="746256A4" w:rsidR="0090587A" w:rsidRPr="005E6497" w:rsidRDefault="0090587A" w:rsidP="005E6497">
      <w:pPr>
        <w:numPr>
          <w:ilvl w:val="0"/>
          <w:numId w:val="35"/>
        </w:numPr>
        <w:spacing w:after="120"/>
        <w:jc w:val="both"/>
        <w:rPr>
          <w:rFonts w:ascii="Trebuchet MS" w:hAnsi="Trebuchet MS"/>
        </w:rPr>
      </w:pPr>
      <w:r w:rsidRPr="005E6497">
        <w:rPr>
          <w:rFonts w:ascii="Trebuchet MS" w:hAnsi="Trebuchet MS"/>
        </w:rPr>
        <w:t>Maintain Social Work England registration and comply with professional standards.</w:t>
      </w:r>
    </w:p>
    <w:p w14:paraId="2C36DD36" w14:textId="77777777" w:rsidR="00CD6FA5" w:rsidRPr="005E6497" w:rsidRDefault="00CD6FA5" w:rsidP="00CD6FA5">
      <w:pPr>
        <w:jc w:val="both"/>
        <w:rPr>
          <w:rFonts w:ascii="Trebuchet MS" w:hAnsi="Trebuchet MS"/>
        </w:rPr>
      </w:pPr>
    </w:p>
    <w:p w14:paraId="4FD12780" w14:textId="77777777" w:rsidR="00CD6FA5" w:rsidRDefault="00CD6FA5" w:rsidP="005E6497">
      <w:pPr>
        <w:pStyle w:val="BodyText3"/>
        <w:jc w:val="left"/>
        <w:rPr>
          <w:rFonts w:ascii="Trebuchet MS" w:hAnsi="Trebuchet MS"/>
          <w:sz w:val="20"/>
        </w:rPr>
      </w:pPr>
      <w:r w:rsidRPr="005E6497">
        <w:rPr>
          <w:rFonts w:ascii="Trebuchet MS" w:hAnsi="Trebuchet MS"/>
          <w:sz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1BB20309" w14:textId="77777777" w:rsidR="005E6497" w:rsidRPr="005E6497" w:rsidRDefault="005E6497" w:rsidP="005E6497">
      <w:pPr>
        <w:pStyle w:val="BodyText3"/>
        <w:jc w:val="left"/>
        <w:rPr>
          <w:rFonts w:ascii="Trebuchet MS" w:hAnsi="Trebuchet MS"/>
          <w:sz w:val="20"/>
        </w:rPr>
      </w:pPr>
    </w:p>
    <w:p w14:paraId="25E52CE6" w14:textId="77777777" w:rsidR="00CD6FA5" w:rsidRPr="005E6497" w:rsidRDefault="00CD6FA5" w:rsidP="005E6497">
      <w:pPr>
        <w:jc w:val="both"/>
        <w:rPr>
          <w:rFonts w:ascii="Trebuchet MS" w:hAnsi="Trebuchet MS"/>
        </w:rPr>
      </w:pPr>
      <w:r w:rsidRPr="005E6497">
        <w:rPr>
          <w:rFonts w:ascii="Trebuchet MS" w:hAnsi="Trebuchet MS"/>
        </w:rPr>
        <w:t>All employees have a responsibility to undertake training and development as required.  They also have a responsibility to help, where appropriate and necessary, with the training and development of fellow colleagues.</w:t>
      </w:r>
    </w:p>
    <w:p w14:paraId="702EE3B7" w14:textId="77777777" w:rsidR="005E6497" w:rsidRDefault="005E6497" w:rsidP="005E6497">
      <w:pPr>
        <w:jc w:val="both"/>
        <w:rPr>
          <w:rFonts w:ascii="Trebuchet MS" w:hAnsi="Trebuchet MS"/>
        </w:rPr>
      </w:pPr>
    </w:p>
    <w:p w14:paraId="63F82D66" w14:textId="172B38CE" w:rsidR="00CD6FA5" w:rsidRPr="005E6497" w:rsidRDefault="00CD6FA5" w:rsidP="005E6497">
      <w:pPr>
        <w:jc w:val="both"/>
        <w:rPr>
          <w:rFonts w:ascii="Trebuchet MS" w:hAnsi="Trebuchet MS"/>
        </w:rPr>
      </w:pPr>
      <w:r w:rsidRPr="005E6497">
        <w:rPr>
          <w:rFonts w:ascii="Trebuchet MS" w:hAnsi="Trebuchet MS"/>
        </w:rPr>
        <w:t>All employees have a responsibility of care for their own and others health and safety.</w:t>
      </w:r>
    </w:p>
    <w:p w14:paraId="07232F76" w14:textId="77777777" w:rsidR="005E6497" w:rsidRDefault="005E6497" w:rsidP="005E6497">
      <w:pPr>
        <w:jc w:val="both"/>
        <w:rPr>
          <w:rFonts w:ascii="Trebuchet MS" w:hAnsi="Trebuchet MS"/>
        </w:rPr>
      </w:pPr>
    </w:p>
    <w:p w14:paraId="42F28496" w14:textId="51E2DC1D" w:rsidR="00CD6FA5" w:rsidRPr="005E6497" w:rsidRDefault="00CD6FA5" w:rsidP="005E6497">
      <w:pPr>
        <w:jc w:val="both"/>
        <w:rPr>
          <w:rFonts w:ascii="Trebuchet MS" w:hAnsi="Trebuchet MS"/>
        </w:rPr>
      </w:pPr>
      <w:r w:rsidRPr="005E6497">
        <w:rPr>
          <w:rFonts w:ascii="Trebuchet MS" w:hAnsi="Trebuchet MS"/>
        </w:rPr>
        <w:t xml:space="preserve">The above list is not </w:t>
      </w:r>
      <w:r w:rsidR="00800A7D" w:rsidRPr="005E6497">
        <w:rPr>
          <w:rFonts w:ascii="Trebuchet MS" w:hAnsi="Trebuchet MS"/>
        </w:rPr>
        <w:t>exhaustive,</w:t>
      </w:r>
      <w:r w:rsidRPr="005E6497">
        <w:rPr>
          <w:rFonts w:ascii="Trebuchet MS" w:hAnsi="Trebuchet MS"/>
        </w:rPr>
        <w:t xml:space="preserve"> and other duties may be attached to the post from time to time.  Variation may also occur to the duties and responsibilities without changing the general character of the post.</w:t>
      </w:r>
    </w:p>
    <w:p w14:paraId="6CD542DC" w14:textId="77777777" w:rsidR="00CD6FA5" w:rsidRPr="005E6497" w:rsidRDefault="00CD6FA5" w:rsidP="00CD6FA5">
      <w:pPr>
        <w:ind w:left="5040" w:firstLine="720"/>
        <w:jc w:val="both"/>
        <w:rPr>
          <w:rFonts w:ascii="Trebuchet MS" w:hAnsi="Trebuchet MS"/>
        </w:rPr>
      </w:pPr>
    </w:p>
    <w:p w14:paraId="4C72DFFE" w14:textId="44E41C7F" w:rsidR="00CD6FA5" w:rsidRPr="005E6497" w:rsidRDefault="00CD6FA5" w:rsidP="0062671A">
      <w:pPr>
        <w:ind w:left="5760" w:firstLine="720"/>
        <w:jc w:val="both"/>
        <w:rPr>
          <w:rFonts w:ascii="Trebuchet MS" w:hAnsi="Trebuchet MS"/>
        </w:rPr>
      </w:pPr>
      <w:r w:rsidRPr="005E6497">
        <w:rPr>
          <w:rFonts w:ascii="Trebuchet MS" w:hAnsi="Trebuchet MS"/>
        </w:rPr>
        <w:t xml:space="preserve">Reference:  </w:t>
      </w:r>
      <w:r w:rsidR="006E5FC1" w:rsidRPr="005E6497">
        <w:rPr>
          <w:rFonts w:ascii="Trebuchet MS" w:hAnsi="Trebuchet MS"/>
        </w:rPr>
        <w:t>NH/EH</w:t>
      </w:r>
      <w:r w:rsidR="005E6497">
        <w:rPr>
          <w:rFonts w:ascii="Trebuchet MS" w:hAnsi="Trebuchet MS"/>
        </w:rPr>
        <w:t>/CL</w:t>
      </w:r>
      <w:r w:rsidRPr="005E6497">
        <w:rPr>
          <w:rFonts w:ascii="Trebuchet MS" w:hAnsi="Trebuchet MS"/>
        </w:rPr>
        <w:tab/>
      </w:r>
    </w:p>
    <w:p w14:paraId="6E07E6AB" w14:textId="77777777" w:rsidR="00CD6FA5" w:rsidRPr="005E6497" w:rsidRDefault="00CD6FA5" w:rsidP="00CD6FA5">
      <w:pPr>
        <w:ind w:left="5040" w:firstLine="720"/>
        <w:jc w:val="both"/>
        <w:rPr>
          <w:rFonts w:ascii="Trebuchet MS" w:hAnsi="Trebuchet MS"/>
        </w:rPr>
      </w:pPr>
    </w:p>
    <w:p w14:paraId="5CD793BA" w14:textId="24B4891D" w:rsidR="00CD6FA5" w:rsidRPr="005E6497" w:rsidRDefault="00CD6FA5" w:rsidP="0062671A">
      <w:pPr>
        <w:ind w:left="5760" w:firstLine="720"/>
        <w:jc w:val="both"/>
        <w:rPr>
          <w:rFonts w:ascii="Trebuchet MS" w:hAnsi="Trebuchet MS"/>
        </w:rPr>
      </w:pPr>
      <w:r w:rsidRPr="005E6497">
        <w:rPr>
          <w:rFonts w:ascii="Trebuchet MS" w:hAnsi="Trebuchet MS"/>
        </w:rPr>
        <w:t>Date:</w:t>
      </w:r>
      <w:r w:rsidR="006F0987" w:rsidRPr="005E6497">
        <w:rPr>
          <w:rFonts w:ascii="Trebuchet MS" w:hAnsi="Trebuchet MS"/>
        </w:rPr>
        <w:t xml:space="preserve"> </w:t>
      </w:r>
      <w:r w:rsidR="003F4841">
        <w:rPr>
          <w:rFonts w:ascii="Trebuchet MS" w:hAnsi="Trebuchet MS"/>
        </w:rPr>
        <w:t>11.09.26</w:t>
      </w:r>
    </w:p>
    <w:sectPr w:rsidR="00CD6FA5" w:rsidRPr="005E6497" w:rsidSect="0062671A">
      <w:footerReference w:type="default" r:id="rId9"/>
      <w:footerReference w:type="first" r:id="rId10"/>
      <w:pgSz w:w="11906" w:h="16838" w:code="9"/>
      <w:pgMar w:top="1440" w:right="1440" w:bottom="1440" w:left="1440" w:header="567" w:footer="34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D111F" w14:textId="77777777" w:rsidR="007A47A6" w:rsidRDefault="007A47A6">
      <w:r>
        <w:separator/>
      </w:r>
    </w:p>
  </w:endnote>
  <w:endnote w:type="continuationSeparator" w:id="0">
    <w:p w14:paraId="34C30FF1" w14:textId="77777777" w:rsidR="007A47A6" w:rsidRDefault="007A4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F912A" w14:textId="06E3DCC9" w:rsidR="00E759F4" w:rsidRDefault="00C20AE0" w:rsidP="00632639">
    <w:pPr>
      <w:pStyle w:val="Footer"/>
    </w:pPr>
    <w:r>
      <w:rPr>
        <w:rFonts w:ascii="Trebuchet MS" w:hAnsi="Trebuchet MS"/>
        <w:sz w:val="16"/>
      </w:rPr>
      <w:t xml:space="preserve">Peripatetic </w:t>
    </w:r>
    <w:r w:rsidR="002B4BB0">
      <w:rPr>
        <w:rFonts w:ascii="Trebuchet MS" w:hAnsi="Trebuchet MS"/>
        <w:sz w:val="16"/>
      </w:rPr>
      <w:t xml:space="preserve">Social Worker JD – </w:t>
    </w:r>
    <w:r w:rsidR="003F4841">
      <w:rPr>
        <w:rFonts w:ascii="Trebuchet MS" w:hAnsi="Trebuchet MS"/>
        <w:sz w:val="16"/>
      </w:rPr>
      <w:t>11.09.26</w:t>
    </w:r>
  </w:p>
  <w:p w14:paraId="54B0E7FA" w14:textId="77777777" w:rsidR="00E759F4" w:rsidRDefault="00E759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DBF93" w14:textId="77777777" w:rsidR="00E759F4" w:rsidRDefault="00E759F4">
    <w:pPr>
      <w:pStyle w:val="Footer"/>
      <w:rPr>
        <w:rFonts w:ascii="Arial" w:hAnsi="Arial" w:cs="Arial"/>
        <w:sz w:val="16"/>
      </w:rPr>
    </w:pPr>
  </w:p>
  <w:p w14:paraId="3B6B594C" w14:textId="77777777" w:rsidR="00E759F4" w:rsidRDefault="00E759F4">
    <w:pPr>
      <w:pStyle w:val="Footer"/>
      <w:rPr>
        <w:rFonts w:ascii="Arial" w:hAnsi="Arial" w:cs="Arial"/>
        <w:sz w:val="16"/>
      </w:rPr>
    </w:pPr>
  </w:p>
  <w:p w14:paraId="204D8BDB" w14:textId="77777777" w:rsidR="00E759F4" w:rsidRDefault="00E759F4">
    <w:pPr>
      <w:pStyle w:val="Footer"/>
      <w:rPr>
        <w:rFonts w:ascii="Arial" w:hAnsi="Arial" w:cs="Arial"/>
        <w:sz w:val="16"/>
      </w:rPr>
    </w:pPr>
  </w:p>
  <w:p w14:paraId="59FB22D4" w14:textId="77777777" w:rsidR="00E759F4" w:rsidRDefault="00E759F4">
    <w:pPr>
      <w:pStyle w:val="Footer"/>
      <w:rPr>
        <w:rFonts w:ascii="Arial" w:hAnsi="Arial" w:cs="Arial"/>
        <w:sz w:val="16"/>
      </w:rPr>
    </w:pPr>
  </w:p>
  <w:p w14:paraId="127409CB" w14:textId="77777777" w:rsidR="00E759F4" w:rsidRDefault="00E759F4">
    <w:pPr>
      <w:pStyle w:val="Footer"/>
      <w:ind w:left="4320"/>
      <w:rPr>
        <w:rFonts w:ascii="Arial" w:hAnsi="Arial"/>
        <w:sz w:val="16"/>
      </w:rPr>
    </w:pPr>
  </w:p>
  <w:p w14:paraId="08A85E02" w14:textId="77777777" w:rsidR="00E759F4" w:rsidRDefault="00E759F4">
    <w:pPr>
      <w:pStyle w:val="Footer"/>
      <w:ind w:left="4320"/>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A62447" w14:textId="77777777" w:rsidR="007A47A6" w:rsidRDefault="007A47A6">
      <w:r>
        <w:separator/>
      </w:r>
    </w:p>
  </w:footnote>
  <w:footnote w:type="continuationSeparator" w:id="0">
    <w:p w14:paraId="7CFC1AA9" w14:textId="77777777" w:rsidR="007A47A6" w:rsidRDefault="007A47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02F51"/>
    <w:multiLevelType w:val="hybridMultilevel"/>
    <w:tmpl w:val="F3187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E536D4"/>
    <w:multiLevelType w:val="hybridMultilevel"/>
    <w:tmpl w:val="9132BD26"/>
    <w:lvl w:ilvl="0" w:tplc="AD44BC26">
      <w:start w:val="1"/>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20F7A2C"/>
    <w:multiLevelType w:val="hybridMultilevel"/>
    <w:tmpl w:val="1F2AF1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5B6F47"/>
    <w:multiLevelType w:val="hybridMultilevel"/>
    <w:tmpl w:val="576090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B624490"/>
    <w:multiLevelType w:val="hybridMultilevel"/>
    <w:tmpl w:val="605C3140"/>
    <w:lvl w:ilvl="0" w:tplc="413634C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14E6842"/>
    <w:multiLevelType w:val="hybridMultilevel"/>
    <w:tmpl w:val="078261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6A0B5E"/>
    <w:multiLevelType w:val="multilevel"/>
    <w:tmpl w:val="CA801D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CF2F77"/>
    <w:multiLevelType w:val="hybridMultilevel"/>
    <w:tmpl w:val="33FE08C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244531CA"/>
    <w:multiLevelType w:val="multilevel"/>
    <w:tmpl w:val="B6985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6B566E"/>
    <w:multiLevelType w:val="hybridMultilevel"/>
    <w:tmpl w:val="09C65B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A2629A"/>
    <w:multiLevelType w:val="hybridMultilevel"/>
    <w:tmpl w:val="E62261E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8FE6042"/>
    <w:multiLevelType w:val="hybridMultilevel"/>
    <w:tmpl w:val="03540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713502"/>
    <w:multiLevelType w:val="hybridMultilevel"/>
    <w:tmpl w:val="781C6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DB0585"/>
    <w:multiLevelType w:val="hybridMultilevel"/>
    <w:tmpl w:val="C7BC2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9C38F3"/>
    <w:multiLevelType w:val="hybridMultilevel"/>
    <w:tmpl w:val="4B4C02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FB659C0"/>
    <w:multiLevelType w:val="hybridMultilevel"/>
    <w:tmpl w:val="B5FC2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B526B8"/>
    <w:multiLevelType w:val="multilevel"/>
    <w:tmpl w:val="CA801D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175899"/>
    <w:multiLevelType w:val="hybridMultilevel"/>
    <w:tmpl w:val="13A04E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E002EA8"/>
    <w:multiLevelType w:val="hybridMultilevel"/>
    <w:tmpl w:val="038EC0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0922E79"/>
    <w:multiLevelType w:val="hybridMultilevel"/>
    <w:tmpl w:val="2C16AA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1225448"/>
    <w:multiLevelType w:val="hybridMultilevel"/>
    <w:tmpl w:val="1330686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1E1919"/>
    <w:multiLevelType w:val="hybridMultilevel"/>
    <w:tmpl w:val="084E1D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573312CD"/>
    <w:multiLevelType w:val="hybridMultilevel"/>
    <w:tmpl w:val="D6FAE7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B3E1E8A"/>
    <w:multiLevelType w:val="multilevel"/>
    <w:tmpl w:val="BA864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B93CBF"/>
    <w:multiLevelType w:val="hybridMultilevel"/>
    <w:tmpl w:val="59185F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EA10BA5"/>
    <w:multiLevelType w:val="hybridMultilevel"/>
    <w:tmpl w:val="DD8CD2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619C6C70"/>
    <w:multiLevelType w:val="hybridMultilevel"/>
    <w:tmpl w:val="958C8B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38D7422"/>
    <w:multiLevelType w:val="multilevel"/>
    <w:tmpl w:val="2C5E8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612F0B"/>
    <w:multiLevelType w:val="hybridMultilevel"/>
    <w:tmpl w:val="D04C7A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8FB335F"/>
    <w:multiLevelType w:val="hybridMultilevel"/>
    <w:tmpl w:val="1638C6C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6E032E36"/>
    <w:multiLevelType w:val="hybridMultilevel"/>
    <w:tmpl w:val="EDB00F6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1" w15:restartNumberingAfterBreak="0">
    <w:nsid w:val="71215AFB"/>
    <w:multiLevelType w:val="hybridMultilevel"/>
    <w:tmpl w:val="327E5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D614D50"/>
    <w:multiLevelType w:val="hybridMultilevel"/>
    <w:tmpl w:val="7AEC4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DD0579D"/>
    <w:multiLevelType w:val="hybridMultilevel"/>
    <w:tmpl w:val="A50E739A"/>
    <w:lvl w:ilvl="0" w:tplc="8248771A">
      <w:start w:val="1"/>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7F4A7E34"/>
    <w:multiLevelType w:val="hybridMultilevel"/>
    <w:tmpl w:val="B7F823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0546878">
    <w:abstractNumId w:val="13"/>
  </w:num>
  <w:num w:numId="2" w16cid:durableId="1361778259">
    <w:abstractNumId w:val="25"/>
  </w:num>
  <w:num w:numId="3" w16cid:durableId="334848618">
    <w:abstractNumId w:val="32"/>
  </w:num>
  <w:num w:numId="4" w16cid:durableId="1255555656">
    <w:abstractNumId w:val="28"/>
  </w:num>
  <w:num w:numId="5" w16cid:durableId="193620650">
    <w:abstractNumId w:val="20"/>
  </w:num>
  <w:num w:numId="6" w16cid:durableId="1341929998">
    <w:abstractNumId w:val="34"/>
  </w:num>
  <w:num w:numId="7" w16cid:durableId="1755317646">
    <w:abstractNumId w:val="10"/>
  </w:num>
  <w:num w:numId="8" w16cid:durableId="1016545368">
    <w:abstractNumId w:val="18"/>
  </w:num>
  <w:num w:numId="9" w16cid:durableId="887841636">
    <w:abstractNumId w:val="4"/>
  </w:num>
  <w:num w:numId="10" w16cid:durableId="1086730171">
    <w:abstractNumId w:val="2"/>
  </w:num>
  <w:num w:numId="11" w16cid:durableId="1653289524">
    <w:abstractNumId w:val="26"/>
  </w:num>
  <w:num w:numId="12" w16cid:durableId="843741689">
    <w:abstractNumId w:val="9"/>
  </w:num>
  <w:num w:numId="13" w16cid:durableId="491334544">
    <w:abstractNumId w:val="24"/>
  </w:num>
  <w:num w:numId="14" w16cid:durableId="1679892811">
    <w:abstractNumId w:val="5"/>
  </w:num>
  <w:num w:numId="15" w16cid:durableId="1656952952">
    <w:abstractNumId w:val="22"/>
  </w:num>
  <w:num w:numId="16" w16cid:durableId="1844707908">
    <w:abstractNumId w:val="29"/>
  </w:num>
  <w:num w:numId="17" w16cid:durableId="331492420">
    <w:abstractNumId w:val="17"/>
  </w:num>
  <w:num w:numId="18" w16cid:durableId="1751847344">
    <w:abstractNumId w:val="19"/>
  </w:num>
  <w:num w:numId="19" w16cid:durableId="1002858455">
    <w:abstractNumId w:val="14"/>
  </w:num>
  <w:num w:numId="20" w16cid:durableId="1897617644">
    <w:abstractNumId w:val="1"/>
  </w:num>
  <w:num w:numId="21" w16cid:durableId="815218443">
    <w:abstractNumId w:val="33"/>
  </w:num>
  <w:num w:numId="22" w16cid:durableId="1043405260">
    <w:abstractNumId w:val="23"/>
  </w:num>
  <w:num w:numId="23" w16cid:durableId="376897639">
    <w:abstractNumId w:val="27"/>
  </w:num>
  <w:num w:numId="24" w16cid:durableId="490603306">
    <w:abstractNumId w:val="6"/>
  </w:num>
  <w:num w:numId="25" w16cid:durableId="2101876016">
    <w:abstractNumId w:val="8"/>
  </w:num>
  <w:num w:numId="26" w16cid:durableId="82068776">
    <w:abstractNumId w:val="21"/>
  </w:num>
  <w:num w:numId="27" w16cid:durableId="170489928">
    <w:abstractNumId w:val="7"/>
  </w:num>
  <w:num w:numId="28" w16cid:durableId="1036658660">
    <w:abstractNumId w:val="3"/>
  </w:num>
  <w:num w:numId="29" w16cid:durableId="1063526915">
    <w:abstractNumId w:val="0"/>
  </w:num>
  <w:num w:numId="30" w16cid:durableId="949775566">
    <w:abstractNumId w:val="30"/>
  </w:num>
  <w:num w:numId="31" w16cid:durableId="1667123055">
    <w:abstractNumId w:val="16"/>
  </w:num>
  <w:num w:numId="32" w16cid:durableId="1027176573">
    <w:abstractNumId w:val="11"/>
  </w:num>
  <w:num w:numId="33" w16cid:durableId="863712600">
    <w:abstractNumId w:val="12"/>
  </w:num>
  <w:num w:numId="34" w16cid:durableId="877934868">
    <w:abstractNumId w:val="31"/>
  </w:num>
  <w:num w:numId="35" w16cid:durableId="1140726419">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88F"/>
    <w:rsid w:val="00002E02"/>
    <w:rsid w:val="00010E7B"/>
    <w:rsid w:val="0003090B"/>
    <w:rsid w:val="0004181F"/>
    <w:rsid w:val="000427E0"/>
    <w:rsid w:val="000703EF"/>
    <w:rsid w:val="00075934"/>
    <w:rsid w:val="0009215E"/>
    <w:rsid w:val="00094033"/>
    <w:rsid w:val="000A77EB"/>
    <w:rsid w:val="000F38E1"/>
    <w:rsid w:val="000F7C52"/>
    <w:rsid w:val="00124170"/>
    <w:rsid w:val="001472A3"/>
    <w:rsid w:val="001579E6"/>
    <w:rsid w:val="00163357"/>
    <w:rsid w:val="00180D72"/>
    <w:rsid w:val="00182D6B"/>
    <w:rsid w:val="001A186A"/>
    <w:rsid w:val="001C59EC"/>
    <w:rsid w:val="001D3884"/>
    <w:rsid w:val="001E17CC"/>
    <w:rsid w:val="001F3ECF"/>
    <w:rsid w:val="00203730"/>
    <w:rsid w:val="00241064"/>
    <w:rsid w:val="00277CD9"/>
    <w:rsid w:val="0029052C"/>
    <w:rsid w:val="00293634"/>
    <w:rsid w:val="002B17E1"/>
    <w:rsid w:val="002B4BB0"/>
    <w:rsid w:val="002C4970"/>
    <w:rsid w:val="002D3F83"/>
    <w:rsid w:val="00325C91"/>
    <w:rsid w:val="0034046B"/>
    <w:rsid w:val="00341586"/>
    <w:rsid w:val="00343F90"/>
    <w:rsid w:val="003772FE"/>
    <w:rsid w:val="0038623E"/>
    <w:rsid w:val="003862A7"/>
    <w:rsid w:val="003B2271"/>
    <w:rsid w:val="003C1D99"/>
    <w:rsid w:val="003C3757"/>
    <w:rsid w:val="003E45A4"/>
    <w:rsid w:val="003F4841"/>
    <w:rsid w:val="0042091D"/>
    <w:rsid w:val="004322D3"/>
    <w:rsid w:val="00432434"/>
    <w:rsid w:val="00436286"/>
    <w:rsid w:val="00442D70"/>
    <w:rsid w:val="004441DE"/>
    <w:rsid w:val="00444293"/>
    <w:rsid w:val="004557B7"/>
    <w:rsid w:val="0046519A"/>
    <w:rsid w:val="0046768F"/>
    <w:rsid w:val="00477D68"/>
    <w:rsid w:val="004849D2"/>
    <w:rsid w:val="00497B6C"/>
    <w:rsid w:val="004A708A"/>
    <w:rsid w:val="004D0A62"/>
    <w:rsid w:val="00535FDF"/>
    <w:rsid w:val="005471B6"/>
    <w:rsid w:val="00556A67"/>
    <w:rsid w:val="005645BA"/>
    <w:rsid w:val="005659EB"/>
    <w:rsid w:val="00581D8D"/>
    <w:rsid w:val="00591AD7"/>
    <w:rsid w:val="005960CB"/>
    <w:rsid w:val="005A55BE"/>
    <w:rsid w:val="005E6497"/>
    <w:rsid w:val="005F22AE"/>
    <w:rsid w:val="00612ACA"/>
    <w:rsid w:val="0062671A"/>
    <w:rsid w:val="00632639"/>
    <w:rsid w:val="006350FD"/>
    <w:rsid w:val="00635485"/>
    <w:rsid w:val="0064713F"/>
    <w:rsid w:val="006553E0"/>
    <w:rsid w:val="00686907"/>
    <w:rsid w:val="006A7712"/>
    <w:rsid w:val="006E5FC1"/>
    <w:rsid w:val="006F0987"/>
    <w:rsid w:val="007102F8"/>
    <w:rsid w:val="0071144B"/>
    <w:rsid w:val="0072729A"/>
    <w:rsid w:val="00767555"/>
    <w:rsid w:val="0077098D"/>
    <w:rsid w:val="007846BD"/>
    <w:rsid w:val="007916D0"/>
    <w:rsid w:val="007A47A6"/>
    <w:rsid w:val="007B2BA3"/>
    <w:rsid w:val="007C19FC"/>
    <w:rsid w:val="007F4122"/>
    <w:rsid w:val="00800A7D"/>
    <w:rsid w:val="00822382"/>
    <w:rsid w:val="0083328A"/>
    <w:rsid w:val="00852BFA"/>
    <w:rsid w:val="0085633A"/>
    <w:rsid w:val="00870559"/>
    <w:rsid w:val="00873481"/>
    <w:rsid w:val="00876CE4"/>
    <w:rsid w:val="008B2131"/>
    <w:rsid w:val="008D4872"/>
    <w:rsid w:val="008E1736"/>
    <w:rsid w:val="008E74D1"/>
    <w:rsid w:val="008F07EE"/>
    <w:rsid w:val="0090195A"/>
    <w:rsid w:val="0090587A"/>
    <w:rsid w:val="00913DC9"/>
    <w:rsid w:val="00956E1F"/>
    <w:rsid w:val="00994A1B"/>
    <w:rsid w:val="0099509B"/>
    <w:rsid w:val="009B6AB1"/>
    <w:rsid w:val="009E0E6F"/>
    <w:rsid w:val="009F3652"/>
    <w:rsid w:val="009F60E8"/>
    <w:rsid w:val="00A1525F"/>
    <w:rsid w:val="00A30140"/>
    <w:rsid w:val="00A36BF7"/>
    <w:rsid w:val="00A44771"/>
    <w:rsid w:val="00A75422"/>
    <w:rsid w:val="00AA63BE"/>
    <w:rsid w:val="00AD3140"/>
    <w:rsid w:val="00AF4FDD"/>
    <w:rsid w:val="00B044D3"/>
    <w:rsid w:val="00B523B2"/>
    <w:rsid w:val="00B5648B"/>
    <w:rsid w:val="00B62E75"/>
    <w:rsid w:val="00B6619D"/>
    <w:rsid w:val="00B9049F"/>
    <w:rsid w:val="00BB0092"/>
    <w:rsid w:val="00BB4CE8"/>
    <w:rsid w:val="00BC5420"/>
    <w:rsid w:val="00C07B4D"/>
    <w:rsid w:val="00C20AE0"/>
    <w:rsid w:val="00C2588F"/>
    <w:rsid w:val="00C47477"/>
    <w:rsid w:val="00C60CD5"/>
    <w:rsid w:val="00C87EF6"/>
    <w:rsid w:val="00CA579A"/>
    <w:rsid w:val="00CD68DC"/>
    <w:rsid w:val="00CD6FA5"/>
    <w:rsid w:val="00D105D6"/>
    <w:rsid w:val="00D239ED"/>
    <w:rsid w:val="00D41518"/>
    <w:rsid w:val="00D50263"/>
    <w:rsid w:val="00D636C3"/>
    <w:rsid w:val="00D661AD"/>
    <w:rsid w:val="00D72495"/>
    <w:rsid w:val="00DB30A9"/>
    <w:rsid w:val="00DC5657"/>
    <w:rsid w:val="00DD01C5"/>
    <w:rsid w:val="00DE7CC4"/>
    <w:rsid w:val="00DF2586"/>
    <w:rsid w:val="00E0238F"/>
    <w:rsid w:val="00E03474"/>
    <w:rsid w:val="00E352FE"/>
    <w:rsid w:val="00E759F4"/>
    <w:rsid w:val="00EA3809"/>
    <w:rsid w:val="00EA3858"/>
    <w:rsid w:val="00ED1BF0"/>
    <w:rsid w:val="00F02DC0"/>
    <w:rsid w:val="00F11089"/>
    <w:rsid w:val="00F32152"/>
    <w:rsid w:val="00F46F5C"/>
    <w:rsid w:val="00F622E1"/>
    <w:rsid w:val="00F922DB"/>
    <w:rsid w:val="00FA499E"/>
    <w:rsid w:val="00FB525E"/>
    <w:rsid w:val="00FB7A9A"/>
    <w:rsid w:val="00FE3007"/>
    <w:rsid w:val="00FF4F92"/>
    <w:rsid w:val="00FF7E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9B3C9B"/>
  <w15:chartTrackingRefBased/>
  <w15:docId w15:val="{DC54C811-4553-456E-9F03-4132F4B3A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jc w:val="center"/>
      <w:outlineLvl w:val="0"/>
    </w:pPr>
    <w:rPr>
      <w:rFonts w:ascii="Comic Sans MS" w:hAnsi="Comic Sans MS"/>
      <w:b/>
      <w:sz w:val="24"/>
    </w:rPr>
  </w:style>
  <w:style w:type="paragraph" w:styleId="Heading2">
    <w:name w:val="heading 2"/>
    <w:basedOn w:val="Normal"/>
    <w:next w:val="Normal"/>
    <w:qFormat/>
    <w:pPr>
      <w:keepNext/>
      <w:jc w:val="both"/>
      <w:outlineLvl w:val="1"/>
    </w:pPr>
    <w:rPr>
      <w:b/>
      <w:bCs/>
      <w:sz w:val="24"/>
      <w:szCs w:val="24"/>
    </w:rPr>
  </w:style>
  <w:style w:type="paragraph" w:styleId="Heading3">
    <w:name w:val="heading 3"/>
    <w:basedOn w:val="Normal"/>
    <w:next w:val="Normal"/>
    <w:qFormat/>
    <w:pPr>
      <w:keepNext/>
      <w:jc w:val="center"/>
      <w:outlineLvl w:val="2"/>
    </w:pPr>
    <w:rPr>
      <w:sz w:val="24"/>
      <w:szCs w:val="24"/>
      <w:u w:val="single"/>
    </w:rPr>
  </w:style>
  <w:style w:type="paragraph" w:styleId="Heading4">
    <w:name w:val="heading 4"/>
    <w:basedOn w:val="Normal"/>
    <w:next w:val="Normal"/>
    <w:qFormat/>
    <w:pPr>
      <w:keepNext/>
      <w:widowControl w:val="0"/>
      <w:outlineLvl w:val="3"/>
    </w:pPr>
    <w:rPr>
      <w:rFonts w:ascii="Trebuchet MS" w:hAnsi="Trebuchet MS"/>
      <w:b/>
      <w:sz w:val="22"/>
      <w:szCs w:val="24"/>
    </w:rPr>
  </w:style>
  <w:style w:type="paragraph" w:styleId="Heading5">
    <w:name w:val="heading 5"/>
    <w:basedOn w:val="Normal"/>
    <w:next w:val="Normal"/>
    <w:qFormat/>
    <w:pPr>
      <w:keepNext/>
      <w:framePr w:w="9749" w:h="1728" w:hRule="exact" w:hSpace="187" w:wrap="around" w:vAnchor="page" w:hAnchor="margin" w:x="1" w:y="1142" w:anchorLock="1"/>
      <w:jc w:val="right"/>
      <w:outlineLvl w:val="4"/>
    </w:pPr>
    <w:rPr>
      <w:rFonts w:ascii="Trebuchet MS" w:hAnsi="Trebuchet MS"/>
      <w:b/>
      <w:bCs/>
      <w:color w:val="000080"/>
    </w:rPr>
  </w:style>
  <w:style w:type="paragraph" w:styleId="Heading6">
    <w:name w:val="heading 6"/>
    <w:basedOn w:val="Normal"/>
    <w:next w:val="Normal"/>
    <w:qFormat/>
    <w:pPr>
      <w:keepNext/>
      <w:jc w:val="right"/>
      <w:outlineLvl w:val="5"/>
    </w:pPr>
    <w:rPr>
      <w:rFonts w:ascii="Arial" w:hAnsi="Arial"/>
      <w:b/>
      <w:bCs/>
    </w:rPr>
  </w:style>
  <w:style w:type="paragraph" w:styleId="Heading7">
    <w:name w:val="heading 7"/>
    <w:basedOn w:val="Normal"/>
    <w:next w:val="Normal"/>
    <w:qFormat/>
    <w:pPr>
      <w:keepNext/>
      <w:jc w:val="right"/>
      <w:outlineLvl w:val="6"/>
    </w:pPr>
    <w:rPr>
      <w:rFonts w:ascii="Trebuchet MS" w:hAnsi="Trebuchet MS"/>
      <w:b/>
      <w:bCs/>
      <w:color w:val="003300"/>
    </w:rPr>
  </w:style>
  <w:style w:type="paragraph" w:styleId="Heading8">
    <w:name w:val="heading 8"/>
    <w:basedOn w:val="Normal"/>
    <w:next w:val="Normal"/>
    <w:qFormat/>
    <w:pPr>
      <w:keepNext/>
      <w:jc w:val="center"/>
      <w:outlineLvl w:val="7"/>
    </w:pPr>
    <w:rPr>
      <w:b/>
      <w:sz w:val="24"/>
      <w:szCs w:val="24"/>
      <w:u w:val="single"/>
    </w:rPr>
  </w:style>
  <w:style w:type="paragraph" w:styleId="Heading9">
    <w:name w:val="heading 9"/>
    <w:basedOn w:val="Normal"/>
    <w:next w:val="Normal"/>
    <w:qFormat/>
    <w:pPr>
      <w:keepNext/>
      <w:jc w:val="center"/>
      <w:outlineLvl w:val="8"/>
    </w:pPr>
    <w:rPr>
      <w:rFonts w:ascii="Arial" w:hAnsi="Arial" w:cs="Arial"/>
      <w:b/>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Comic Sans MS" w:hAnsi="Comic Sans MS"/>
      <w:b/>
    </w:rPr>
  </w:style>
  <w:style w:type="paragraph" w:styleId="BodyText2">
    <w:name w:val="Body Text 2"/>
    <w:basedOn w:val="Normal"/>
    <w:pPr>
      <w:jc w:val="center"/>
    </w:pPr>
    <w:rPr>
      <w:rFonts w:ascii="Comic Sans MS" w:hAnsi="Comic Sans MS"/>
      <w:b/>
    </w:rPr>
  </w:style>
  <w:style w:type="paragraph" w:styleId="BodyText3">
    <w:name w:val="Body Text 3"/>
    <w:basedOn w:val="Normal"/>
    <w:pPr>
      <w:jc w:val="center"/>
    </w:pPr>
    <w:rPr>
      <w:rFonts w:ascii="Comic Sans MS" w:hAnsi="Comic Sans MS"/>
      <w:sz w:val="24"/>
    </w:rPr>
  </w:style>
  <w:style w:type="paragraph" w:styleId="Header">
    <w:name w:val="header"/>
    <w:basedOn w:val="Normal"/>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Title">
    <w:name w:val="Title"/>
    <w:basedOn w:val="Normal"/>
    <w:qFormat/>
    <w:pPr>
      <w:jc w:val="center"/>
    </w:pPr>
    <w:rPr>
      <w:b/>
      <w:sz w:val="24"/>
      <w:szCs w:val="24"/>
      <w:u w:val="single"/>
    </w:rPr>
  </w:style>
  <w:style w:type="paragraph" w:styleId="Subtitle">
    <w:name w:val="Subtitle"/>
    <w:basedOn w:val="Normal"/>
    <w:qFormat/>
    <w:pPr>
      <w:jc w:val="center"/>
    </w:pPr>
    <w:rPr>
      <w:rFonts w:ascii="Trebuchet MS" w:hAnsi="Trebuchet MS"/>
      <w:b/>
      <w:szCs w:val="24"/>
      <w:u w:val="single"/>
    </w:rPr>
  </w:style>
  <w:style w:type="character" w:styleId="PageNumber">
    <w:name w:val="page number"/>
    <w:basedOn w:val="DefaultParagraphFont"/>
  </w:style>
  <w:style w:type="paragraph" w:styleId="Caption">
    <w:name w:val="caption"/>
    <w:basedOn w:val="Normal"/>
    <w:next w:val="Normal"/>
    <w:qFormat/>
    <w:pPr>
      <w:framePr w:w="3456" w:h="864" w:wrap="notBeside" w:hAnchor="margin" w:x="6308" w:y="1715" w:anchorLock="1"/>
      <w:jc w:val="right"/>
    </w:pPr>
    <w:rPr>
      <w:rFonts w:ascii="Trebuchet MS" w:hAnsi="Trebuchet MS"/>
      <w:b/>
      <w:bCs/>
      <w:color w:val="000080"/>
    </w:rPr>
  </w:style>
  <w:style w:type="paragraph" w:styleId="BodyTextIndent">
    <w:name w:val="Body Text Indent"/>
    <w:basedOn w:val="Normal"/>
    <w:pPr>
      <w:ind w:left="720" w:hanging="720"/>
    </w:pPr>
    <w:rPr>
      <w:rFonts w:ascii="Arial" w:hAnsi="Arial"/>
      <w:color w:val="FF00FF"/>
      <w:sz w:val="24"/>
      <w:szCs w:val="24"/>
    </w:rPr>
  </w:style>
  <w:style w:type="paragraph" w:styleId="BalloonText">
    <w:name w:val="Balloon Text"/>
    <w:basedOn w:val="Normal"/>
    <w:link w:val="BalloonTextChar"/>
    <w:rsid w:val="002B17E1"/>
    <w:rPr>
      <w:rFonts w:ascii="Tahoma" w:hAnsi="Tahoma" w:cs="Tahoma"/>
      <w:sz w:val="16"/>
      <w:szCs w:val="16"/>
    </w:rPr>
  </w:style>
  <w:style w:type="character" w:customStyle="1" w:styleId="BalloonTextChar">
    <w:name w:val="Balloon Text Char"/>
    <w:link w:val="BalloonText"/>
    <w:rsid w:val="002B17E1"/>
    <w:rPr>
      <w:rFonts w:ascii="Tahoma" w:hAnsi="Tahoma" w:cs="Tahoma"/>
      <w:sz w:val="16"/>
      <w:szCs w:val="16"/>
      <w:lang w:eastAsia="en-US"/>
    </w:rPr>
  </w:style>
  <w:style w:type="character" w:customStyle="1" w:styleId="FooterChar">
    <w:name w:val="Footer Char"/>
    <w:link w:val="Footer"/>
    <w:rsid w:val="00D105D6"/>
    <w:rPr>
      <w:lang w:eastAsia="en-US"/>
    </w:rPr>
  </w:style>
  <w:style w:type="paragraph" w:styleId="ListParagraph">
    <w:name w:val="List Paragraph"/>
    <w:basedOn w:val="Normal"/>
    <w:uiPriority w:val="34"/>
    <w:qFormat/>
    <w:rsid w:val="00994A1B"/>
    <w:pPr>
      <w:ind w:left="720"/>
    </w:pPr>
  </w:style>
  <w:style w:type="paragraph" w:styleId="NoSpacing">
    <w:name w:val="No Spacing"/>
    <w:uiPriority w:val="1"/>
    <w:qFormat/>
    <w:rsid w:val="00277CD9"/>
    <w:rPr>
      <w:rFonts w:ascii="Calibri" w:eastAsia="Calibri" w:hAnsi="Calibri"/>
      <w:sz w:val="22"/>
      <w:szCs w:val="22"/>
    </w:rPr>
  </w:style>
  <w:style w:type="character" w:styleId="CommentReference">
    <w:name w:val="annotation reference"/>
    <w:rsid w:val="00D661AD"/>
    <w:rPr>
      <w:sz w:val="16"/>
      <w:szCs w:val="16"/>
    </w:rPr>
  </w:style>
  <w:style w:type="paragraph" w:styleId="CommentText">
    <w:name w:val="annotation text"/>
    <w:basedOn w:val="Normal"/>
    <w:link w:val="CommentTextChar"/>
    <w:rsid w:val="00D661AD"/>
  </w:style>
  <w:style w:type="character" w:customStyle="1" w:styleId="CommentTextChar">
    <w:name w:val="Comment Text Char"/>
    <w:link w:val="CommentText"/>
    <w:rsid w:val="00D661AD"/>
    <w:rPr>
      <w:lang w:eastAsia="en-US"/>
    </w:rPr>
  </w:style>
  <w:style w:type="paragraph" w:styleId="CommentSubject">
    <w:name w:val="annotation subject"/>
    <w:basedOn w:val="CommentText"/>
    <w:next w:val="CommentText"/>
    <w:link w:val="CommentSubjectChar"/>
    <w:rsid w:val="00D661AD"/>
    <w:rPr>
      <w:b/>
      <w:bCs/>
    </w:rPr>
  </w:style>
  <w:style w:type="character" w:customStyle="1" w:styleId="CommentSubjectChar">
    <w:name w:val="Comment Subject Char"/>
    <w:link w:val="CommentSubject"/>
    <w:rsid w:val="00D661AD"/>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62C124-223B-4498-AD05-ABBBA1126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1084</Words>
  <Characters>6182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South Tyneside M.B.C.</Company>
  <LinksUpToDate>false</LinksUpToDate>
  <CharactersWithSpaces>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rebekahc</dc:creator>
  <cp:keywords/>
  <cp:lastModifiedBy>Carolyn Lindsay</cp:lastModifiedBy>
  <cp:revision>9</cp:revision>
  <cp:lastPrinted>2017-10-16T21:39:00Z</cp:lastPrinted>
  <dcterms:created xsi:type="dcterms:W3CDTF">2026-08-21T13:26:00Z</dcterms:created>
  <dcterms:modified xsi:type="dcterms:W3CDTF">2026-09-11T10:36:00Z</dcterms:modified>
</cp:coreProperties>
</file>