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C6A8E" w14:textId="77777777" w:rsidR="00845787" w:rsidRDefault="00845787" w:rsidP="00C53460">
      <w:pPr>
        <w:pStyle w:val="ListParagraph"/>
        <w:rPr>
          <w:lang w:eastAsia="en-GB" w:bidi="ar-SA"/>
        </w:rPr>
      </w:pPr>
    </w:p>
    <w:tbl>
      <w:tblPr>
        <w:tblStyle w:val="TableGrid"/>
        <w:tblW w:w="10485" w:type="dxa"/>
        <w:tblLook w:val="04A0" w:firstRow="1" w:lastRow="0" w:firstColumn="1" w:lastColumn="0" w:noHBand="0" w:noVBand="1"/>
      </w:tblPr>
      <w:tblGrid>
        <w:gridCol w:w="2552"/>
        <w:gridCol w:w="7933"/>
      </w:tblGrid>
      <w:tr w:rsidR="00845787" w:rsidRPr="009A4FDD" w14:paraId="2B313C21" w14:textId="77777777" w:rsidTr="0063274D">
        <w:trPr>
          <w:trHeight w:val="433"/>
        </w:trPr>
        <w:tc>
          <w:tcPr>
            <w:tcW w:w="10485" w:type="dxa"/>
            <w:gridSpan w:val="2"/>
            <w:tcBorders>
              <w:top w:val="nil"/>
              <w:left w:val="nil"/>
              <w:right w:val="nil"/>
            </w:tcBorders>
            <w:vAlign w:val="center"/>
          </w:tcPr>
          <w:p w14:paraId="1C70B735" w14:textId="77777777" w:rsidR="00845787" w:rsidRPr="0063274D" w:rsidRDefault="007C7799" w:rsidP="00D70625">
            <w:pPr>
              <w:rPr>
                <w:rFonts w:cs="Arial"/>
                <w:b/>
                <w:sz w:val="32"/>
                <w:szCs w:val="32"/>
              </w:rPr>
            </w:pPr>
            <w:r w:rsidRPr="0063274D">
              <w:rPr>
                <w:b/>
                <w:noProof/>
                <w:sz w:val="32"/>
                <w:szCs w:val="32"/>
                <w:lang w:eastAsia="en-GB"/>
              </w:rPr>
              <w:t>Job Description</w:t>
            </w:r>
          </w:p>
        </w:tc>
      </w:tr>
      <w:tr w:rsidR="00F2302C" w:rsidRPr="00F2302C" w14:paraId="5C08AF19" w14:textId="77777777" w:rsidTr="00D70625">
        <w:trPr>
          <w:trHeight w:val="709"/>
        </w:trPr>
        <w:tc>
          <w:tcPr>
            <w:tcW w:w="2552" w:type="dxa"/>
            <w:shd w:val="clear" w:color="auto" w:fill="F2F2F2" w:themeFill="background1" w:themeFillShade="F2"/>
            <w:vAlign w:val="center"/>
          </w:tcPr>
          <w:p w14:paraId="1ADC8998" w14:textId="77777777" w:rsidR="00845787" w:rsidRPr="00F2302C" w:rsidRDefault="007C7799" w:rsidP="00D70625">
            <w:pPr>
              <w:rPr>
                <w:rFonts w:cs="Arial"/>
                <w:b/>
                <w:szCs w:val="24"/>
              </w:rPr>
            </w:pPr>
            <w:r w:rsidRPr="00F2302C">
              <w:rPr>
                <w:rFonts w:cs="Arial"/>
                <w:b/>
                <w:szCs w:val="24"/>
              </w:rPr>
              <w:t>Post t</w:t>
            </w:r>
            <w:r w:rsidR="00845787" w:rsidRPr="00F2302C">
              <w:rPr>
                <w:rFonts w:cs="Arial"/>
                <w:b/>
                <w:szCs w:val="24"/>
              </w:rPr>
              <w:t>itle</w:t>
            </w:r>
          </w:p>
        </w:tc>
        <w:tc>
          <w:tcPr>
            <w:tcW w:w="7933" w:type="dxa"/>
            <w:vAlign w:val="center"/>
          </w:tcPr>
          <w:p w14:paraId="19974A43" w14:textId="1CF841E1" w:rsidR="00845787" w:rsidRPr="00F2302C" w:rsidRDefault="008F4E46" w:rsidP="00D70625">
            <w:pPr>
              <w:rPr>
                <w:rFonts w:cs="Arial"/>
                <w:szCs w:val="24"/>
              </w:rPr>
            </w:pPr>
            <w:r>
              <w:rPr>
                <w:rFonts w:cs="Arial"/>
                <w:szCs w:val="24"/>
              </w:rPr>
              <w:t xml:space="preserve"> </w:t>
            </w:r>
            <w:r w:rsidRPr="008F4E46">
              <w:rPr>
                <w:rFonts w:cs="Arial"/>
                <w:szCs w:val="24"/>
              </w:rPr>
              <w:t>Waking Night</w:t>
            </w:r>
            <w:r w:rsidR="00ED3B47">
              <w:rPr>
                <w:rFonts w:cs="Arial"/>
                <w:szCs w:val="24"/>
              </w:rPr>
              <w:t>s</w:t>
            </w:r>
            <w:r w:rsidRPr="008F4E46">
              <w:rPr>
                <w:rFonts w:cs="Arial"/>
                <w:szCs w:val="24"/>
              </w:rPr>
              <w:t xml:space="preserve"> Residential Worker</w:t>
            </w:r>
          </w:p>
        </w:tc>
      </w:tr>
      <w:tr w:rsidR="00F2302C" w:rsidRPr="00F2302C" w14:paraId="05468C0D" w14:textId="77777777" w:rsidTr="00D70625">
        <w:trPr>
          <w:trHeight w:val="709"/>
        </w:trPr>
        <w:tc>
          <w:tcPr>
            <w:tcW w:w="2552" w:type="dxa"/>
            <w:shd w:val="clear" w:color="auto" w:fill="F2F2F2" w:themeFill="background1" w:themeFillShade="F2"/>
            <w:vAlign w:val="center"/>
          </w:tcPr>
          <w:p w14:paraId="54324C37" w14:textId="77777777" w:rsidR="00845787" w:rsidRPr="00F2302C" w:rsidRDefault="00BF483E" w:rsidP="00D70625">
            <w:pPr>
              <w:rPr>
                <w:rFonts w:cs="Arial"/>
                <w:b/>
                <w:szCs w:val="24"/>
              </w:rPr>
            </w:pPr>
            <w:r w:rsidRPr="00F2302C">
              <w:rPr>
                <w:rFonts w:cs="Arial"/>
                <w:b/>
                <w:szCs w:val="24"/>
              </w:rPr>
              <w:t>JE Reference No</w:t>
            </w:r>
          </w:p>
        </w:tc>
        <w:tc>
          <w:tcPr>
            <w:tcW w:w="7933" w:type="dxa"/>
            <w:vAlign w:val="center"/>
          </w:tcPr>
          <w:p w14:paraId="28A2B6AB" w14:textId="1E00648F" w:rsidR="00845787" w:rsidRPr="00874C66" w:rsidRDefault="008F4E46" w:rsidP="00D70625">
            <w:pPr>
              <w:rPr>
                <w:rFonts w:cs="Arial"/>
                <w:szCs w:val="24"/>
              </w:rPr>
            </w:pPr>
            <w:r w:rsidRPr="00874C66">
              <w:rPr>
                <w:rFonts w:cs="Arial"/>
                <w:szCs w:val="24"/>
              </w:rPr>
              <w:t xml:space="preserve"> </w:t>
            </w:r>
            <w:r w:rsidR="00874C66" w:rsidRPr="00874C66">
              <w:rPr>
                <w:rFonts w:cs="Arial"/>
                <w:szCs w:val="24"/>
              </w:rPr>
              <w:t>E00199</w:t>
            </w:r>
          </w:p>
        </w:tc>
      </w:tr>
      <w:tr w:rsidR="00F2302C" w:rsidRPr="00F2302C" w14:paraId="52A29350" w14:textId="77777777" w:rsidTr="00D70625">
        <w:trPr>
          <w:trHeight w:val="709"/>
        </w:trPr>
        <w:tc>
          <w:tcPr>
            <w:tcW w:w="2552" w:type="dxa"/>
            <w:shd w:val="clear" w:color="auto" w:fill="F2F2F2" w:themeFill="background1" w:themeFillShade="F2"/>
            <w:vAlign w:val="center"/>
          </w:tcPr>
          <w:p w14:paraId="7E777E99" w14:textId="77777777" w:rsidR="00845787" w:rsidRPr="00F2302C" w:rsidRDefault="00845787" w:rsidP="00D70625">
            <w:pPr>
              <w:rPr>
                <w:rFonts w:cs="Arial"/>
                <w:b/>
                <w:szCs w:val="24"/>
              </w:rPr>
            </w:pPr>
            <w:r w:rsidRPr="00F2302C">
              <w:rPr>
                <w:rFonts w:cs="Arial"/>
                <w:b/>
                <w:szCs w:val="24"/>
              </w:rPr>
              <w:t>Grade</w:t>
            </w:r>
          </w:p>
        </w:tc>
        <w:tc>
          <w:tcPr>
            <w:tcW w:w="7933" w:type="dxa"/>
            <w:vAlign w:val="center"/>
          </w:tcPr>
          <w:p w14:paraId="4940B668" w14:textId="1FA45F7B" w:rsidR="00845787" w:rsidRPr="00F2302C" w:rsidRDefault="00304F05" w:rsidP="00D70625">
            <w:pPr>
              <w:rPr>
                <w:rFonts w:cs="Arial"/>
                <w:szCs w:val="24"/>
              </w:rPr>
            </w:pPr>
            <w:r w:rsidRPr="00F2302C">
              <w:rPr>
                <w:rFonts w:cs="Arial"/>
                <w:szCs w:val="24"/>
              </w:rPr>
              <w:t xml:space="preserve">Grade </w:t>
            </w:r>
            <w:r w:rsidR="00D27C12">
              <w:rPr>
                <w:rFonts w:cs="Arial"/>
                <w:szCs w:val="24"/>
              </w:rPr>
              <w:t>5</w:t>
            </w:r>
          </w:p>
        </w:tc>
      </w:tr>
      <w:tr w:rsidR="00F2302C" w:rsidRPr="00F2302C" w14:paraId="1AB3071E" w14:textId="77777777" w:rsidTr="00D70625">
        <w:trPr>
          <w:trHeight w:val="709"/>
        </w:trPr>
        <w:tc>
          <w:tcPr>
            <w:tcW w:w="2552" w:type="dxa"/>
            <w:shd w:val="clear" w:color="auto" w:fill="F2F2F2" w:themeFill="background1" w:themeFillShade="F2"/>
            <w:vAlign w:val="center"/>
          </w:tcPr>
          <w:p w14:paraId="41FA549B" w14:textId="77777777" w:rsidR="00A7553B" w:rsidRPr="00F2302C" w:rsidRDefault="00A7553B" w:rsidP="00A7553B">
            <w:pPr>
              <w:rPr>
                <w:rFonts w:cs="Arial"/>
                <w:b/>
                <w:szCs w:val="24"/>
              </w:rPr>
            </w:pPr>
            <w:r w:rsidRPr="00F2302C">
              <w:rPr>
                <w:rFonts w:cs="Arial"/>
                <w:b/>
                <w:szCs w:val="24"/>
              </w:rPr>
              <w:t>Service</w:t>
            </w:r>
          </w:p>
        </w:tc>
        <w:tc>
          <w:tcPr>
            <w:tcW w:w="7933" w:type="dxa"/>
            <w:vAlign w:val="center"/>
          </w:tcPr>
          <w:p w14:paraId="3B8C9168" w14:textId="2C9DE856" w:rsidR="00A7553B" w:rsidRPr="00F2302C" w:rsidRDefault="00A7553B" w:rsidP="00A7553B">
            <w:pPr>
              <w:rPr>
                <w:rFonts w:cs="Arial"/>
                <w:szCs w:val="24"/>
              </w:rPr>
            </w:pPr>
            <w:r w:rsidRPr="00F2302C">
              <w:rPr>
                <w:rFonts w:cs="Arial"/>
                <w:szCs w:val="24"/>
              </w:rPr>
              <w:t>Children and Young Peoples Service</w:t>
            </w:r>
            <w:r w:rsidR="00117441">
              <w:rPr>
                <w:rFonts w:cs="Arial"/>
                <w:szCs w:val="24"/>
              </w:rPr>
              <w:t>s</w:t>
            </w:r>
          </w:p>
        </w:tc>
      </w:tr>
      <w:tr w:rsidR="00F2302C" w:rsidRPr="00F2302C" w14:paraId="22881884" w14:textId="77777777" w:rsidTr="00D70625">
        <w:trPr>
          <w:trHeight w:val="709"/>
        </w:trPr>
        <w:tc>
          <w:tcPr>
            <w:tcW w:w="2552" w:type="dxa"/>
            <w:shd w:val="clear" w:color="auto" w:fill="F2F2F2" w:themeFill="background1" w:themeFillShade="F2"/>
            <w:vAlign w:val="center"/>
          </w:tcPr>
          <w:p w14:paraId="6124D68C" w14:textId="77777777" w:rsidR="00A7553B" w:rsidRPr="00F2302C" w:rsidRDefault="00A7553B" w:rsidP="00A7553B">
            <w:pPr>
              <w:rPr>
                <w:rFonts w:cs="Arial"/>
                <w:b/>
                <w:szCs w:val="24"/>
              </w:rPr>
            </w:pPr>
            <w:r w:rsidRPr="00F2302C">
              <w:rPr>
                <w:rFonts w:cs="Arial"/>
                <w:b/>
                <w:szCs w:val="24"/>
              </w:rPr>
              <w:t>Service Area</w:t>
            </w:r>
          </w:p>
        </w:tc>
        <w:tc>
          <w:tcPr>
            <w:tcW w:w="7933" w:type="dxa"/>
            <w:vAlign w:val="center"/>
          </w:tcPr>
          <w:p w14:paraId="5D47B218" w14:textId="4EDCEAD3" w:rsidR="00A7553B" w:rsidRPr="00F2302C" w:rsidRDefault="005F2EE9" w:rsidP="00A7553B">
            <w:pPr>
              <w:rPr>
                <w:rFonts w:cs="Arial"/>
                <w:szCs w:val="24"/>
              </w:rPr>
            </w:pPr>
            <w:r>
              <w:rPr>
                <w:rFonts w:cs="Arial"/>
                <w:szCs w:val="24"/>
              </w:rPr>
              <w:t>Children’s Social Care,</w:t>
            </w:r>
            <w:r w:rsidRPr="00492CCE">
              <w:rPr>
                <w:rFonts w:cs="Arial"/>
                <w:szCs w:val="24"/>
              </w:rPr>
              <w:t xml:space="preserve"> </w:t>
            </w:r>
            <w:r>
              <w:rPr>
                <w:rFonts w:cs="Arial"/>
                <w:szCs w:val="24"/>
              </w:rPr>
              <w:t>Children’s Homes Service</w:t>
            </w:r>
          </w:p>
        </w:tc>
      </w:tr>
      <w:tr w:rsidR="00F2302C" w:rsidRPr="00F2302C" w14:paraId="64E99771" w14:textId="77777777" w:rsidTr="00D70625">
        <w:trPr>
          <w:trHeight w:val="709"/>
        </w:trPr>
        <w:tc>
          <w:tcPr>
            <w:tcW w:w="2552" w:type="dxa"/>
            <w:tcBorders>
              <w:bottom w:val="single" w:sz="4" w:space="0" w:color="000000"/>
            </w:tcBorders>
            <w:shd w:val="clear" w:color="auto" w:fill="F2F2F2" w:themeFill="background1" w:themeFillShade="F2"/>
            <w:vAlign w:val="center"/>
          </w:tcPr>
          <w:p w14:paraId="5A21329A" w14:textId="77777777" w:rsidR="00A7553B" w:rsidRPr="00F2302C" w:rsidRDefault="00A7553B" w:rsidP="00A7553B">
            <w:pPr>
              <w:rPr>
                <w:rFonts w:cs="Arial"/>
                <w:szCs w:val="24"/>
              </w:rPr>
            </w:pPr>
            <w:r w:rsidRPr="00F2302C">
              <w:rPr>
                <w:rFonts w:cs="Arial"/>
                <w:b/>
                <w:szCs w:val="24"/>
              </w:rPr>
              <w:t>Reporting to</w:t>
            </w:r>
          </w:p>
        </w:tc>
        <w:tc>
          <w:tcPr>
            <w:tcW w:w="7933" w:type="dxa"/>
            <w:tcBorders>
              <w:bottom w:val="single" w:sz="4" w:space="0" w:color="000000"/>
            </w:tcBorders>
            <w:vAlign w:val="center"/>
          </w:tcPr>
          <w:p w14:paraId="7A5E7C8B" w14:textId="77777777" w:rsidR="00FB013E" w:rsidRDefault="00FB013E" w:rsidP="00FB013E">
            <w:pPr>
              <w:rPr>
                <w:rFonts w:cs="Arial"/>
                <w:szCs w:val="24"/>
              </w:rPr>
            </w:pPr>
          </w:p>
          <w:p w14:paraId="0763229E" w14:textId="77777777" w:rsidR="00A7553B" w:rsidRDefault="005F2EE9" w:rsidP="00A7553B">
            <w:pPr>
              <w:rPr>
                <w:rFonts w:cs="Arial"/>
                <w:szCs w:val="24"/>
              </w:rPr>
            </w:pPr>
            <w:r w:rsidRPr="00F2302C">
              <w:rPr>
                <w:rFonts w:cs="Arial"/>
                <w:szCs w:val="24"/>
              </w:rPr>
              <w:t xml:space="preserve">Registered </w:t>
            </w:r>
            <w:r>
              <w:rPr>
                <w:rFonts w:cs="Arial"/>
                <w:szCs w:val="24"/>
              </w:rPr>
              <w:t xml:space="preserve">Homes </w:t>
            </w:r>
            <w:r w:rsidRPr="00F2302C">
              <w:rPr>
                <w:rFonts w:cs="Arial"/>
                <w:szCs w:val="24"/>
              </w:rPr>
              <w:t xml:space="preserve">Manager </w:t>
            </w:r>
            <w:r>
              <w:rPr>
                <w:rFonts w:cs="Arial"/>
                <w:szCs w:val="24"/>
              </w:rPr>
              <w:t xml:space="preserve">or Deputy Manager </w:t>
            </w:r>
            <w:r w:rsidRPr="00F2302C">
              <w:rPr>
                <w:rFonts w:cs="Arial"/>
                <w:szCs w:val="24"/>
              </w:rPr>
              <w:t xml:space="preserve">of a Children’s Home </w:t>
            </w:r>
          </w:p>
          <w:p w14:paraId="469F360E" w14:textId="40CCAF05" w:rsidR="005F2EE9" w:rsidRPr="00F2302C" w:rsidRDefault="005F2EE9" w:rsidP="00A7553B">
            <w:pPr>
              <w:rPr>
                <w:rFonts w:cs="Arial"/>
                <w:szCs w:val="24"/>
              </w:rPr>
            </w:pPr>
          </w:p>
        </w:tc>
      </w:tr>
      <w:tr w:rsidR="00F2302C" w:rsidRPr="00F2302C" w14:paraId="763C79DE" w14:textId="77777777" w:rsidTr="00D70625">
        <w:trPr>
          <w:trHeight w:val="709"/>
        </w:trPr>
        <w:tc>
          <w:tcPr>
            <w:tcW w:w="2552" w:type="dxa"/>
            <w:tcBorders>
              <w:bottom w:val="single" w:sz="4" w:space="0" w:color="000000"/>
            </w:tcBorders>
            <w:shd w:val="clear" w:color="auto" w:fill="F2F2F2" w:themeFill="background1" w:themeFillShade="F2"/>
            <w:vAlign w:val="center"/>
          </w:tcPr>
          <w:p w14:paraId="7063BA84" w14:textId="77777777" w:rsidR="00A7553B" w:rsidRPr="00F2302C" w:rsidRDefault="00A7553B" w:rsidP="00A7553B">
            <w:pPr>
              <w:rPr>
                <w:rFonts w:cs="Arial"/>
                <w:b/>
                <w:szCs w:val="24"/>
              </w:rPr>
            </w:pPr>
            <w:r w:rsidRPr="00F2302C">
              <w:rPr>
                <w:rFonts w:cs="Arial"/>
                <w:b/>
                <w:szCs w:val="24"/>
              </w:rPr>
              <w:t>Location</w:t>
            </w:r>
          </w:p>
        </w:tc>
        <w:tc>
          <w:tcPr>
            <w:tcW w:w="7933" w:type="dxa"/>
            <w:tcBorders>
              <w:bottom w:val="single" w:sz="4" w:space="0" w:color="000000"/>
            </w:tcBorders>
            <w:vAlign w:val="center"/>
          </w:tcPr>
          <w:p w14:paraId="7919CF8A" w14:textId="77777777" w:rsidR="00117441" w:rsidRDefault="00117441" w:rsidP="00A7553B">
            <w:pPr>
              <w:rPr>
                <w:rFonts w:cs="Arial"/>
                <w:szCs w:val="24"/>
              </w:rPr>
            </w:pPr>
          </w:p>
          <w:p w14:paraId="2758734A" w14:textId="77777777" w:rsidR="005F2EE9" w:rsidRDefault="005F2EE9" w:rsidP="005F2EE9">
            <w:pPr>
              <w:rPr>
                <w:rFonts w:cs="Arial"/>
                <w:szCs w:val="24"/>
              </w:rPr>
            </w:pPr>
            <w:r w:rsidRPr="00E14818">
              <w:rPr>
                <w:rFonts w:cs="Arial"/>
                <w:szCs w:val="24"/>
              </w:rPr>
              <w:t xml:space="preserve">Your normal place of work will be </w:t>
            </w:r>
            <w:r>
              <w:rPr>
                <w:rFonts w:cs="Arial"/>
                <w:szCs w:val="24"/>
              </w:rPr>
              <w:t xml:space="preserve">a designated </w:t>
            </w:r>
            <w:r w:rsidRPr="0009703F">
              <w:rPr>
                <w:rFonts w:cs="Arial"/>
                <w:szCs w:val="24"/>
              </w:rPr>
              <w:t>Children’s Home/Short-Breaks Provision</w:t>
            </w:r>
            <w:r>
              <w:rPr>
                <w:rFonts w:cs="Arial"/>
                <w:szCs w:val="24"/>
              </w:rPr>
              <w:t xml:space="preserve">/Long-Breaks </w:t>
            </w:r>
            <w:r w:rsidRPr="0009703F">
              <w:rPr>
                <w:rFonts w:cs="Arial"/>
                <w:szCs w:val="24"/>
              </w:rPr>
              <w:t>Provision</w:t>
            </w:r>
            <w:r>
              <w:rPr>
                <w:rFonts w:cs="Arial"/>
                <w:szCs w:val="24"/>
              </w:rPr>
              <w:t>/Edge of Care</w:t>
            </w:r>
            <w:r w:rsidRPr="00E14818">
              <w:rPr>
                <w:rFonts w:cs="Arial"/>
                <w:szCs w:val="24"/>
              </w:rPr>
              <w:t>, but you may be required to work at any Council</w:t>
            </w:r>
            <w:r>
              <w:rPr>
                <w:rFonts w:cs="Arial"/>
                <w:szCs w:val="24"/>
              </w:rPr>
              <w:t xml:space="preserve"> workplace within County Durham. </w:t>
            </w:r>
          </w:p>
          <w:p w14:paraId="074B993B" w14:textId="77777777" w:rsidR="005F2EE9" w:rsidRDefault="005F2EE9" w:rsidP="005F2EE9">
            <w:pPr>
              <w:rPr>
                <w:rFonts w:cs="Arial"/>
                <w:szCs w:val="24"/>
              </w:rPr>
            </w:pPr>
          </w:p>
          <w:p w14:paraId="7A421A83" w14:textId="77777777" w:rsidR="005F2EE9" w:rsidRDefault="005F2EE9" w:rsidP="005F2EE9">
            <w:pPr>
              <w:rPr>
                <w:rFonts w:cs="Arial"/>
                <w:szCs w:val="24"/>
              </w:rPr>
            </w:pPr>
            <w:bookmarkStart w:id="0" w:name="_Hlk93074404"/>
            <w:r>
              <w:rPr>
                <w:rFonts w:cs="Arial"/>
                <w:szCs w:val="24"/>
              </w:rPr>
              <w:t xml:space="preserve">You will need to have a level of flexibility to work across all of the Children’s Homes Service responding to service needs. </w:t>
            </w:r>
            <w:bookmarkEnd w:id="0"/>
          </w:p>
          <w:p w14:paraId="3CF74C72" w14:textId="0A4631BC" w:rsidR="00117441" w:rsidRPr="00F2302C" w:rsidRDefault="00117441" w:rsidP="00A7553B">
            <w:pPr>
              <w:rPr>
                <w:rFonts w:cs="Arial"/>
                <w:szCs w:val="24"/>
              </w:rPr>
            </w:pPr>
          </w:p>
        </w:tc>
      </w:tr>
      <w:tr w:rsidR="00F2302C" w:rsidRPr="00F2302C" w14:paraId="18DBE96D" w14:textId="77777777" w:rsidTr="00D70625">
        <w:trPr>
          <w:trHeight w:val="80"/>
        </w:trPr>
        <w:tc>
          <w:tcPr>
            <w:tcW w:w="10485" w:type="dxa"/>
            <w:gridSpan w:val="2"/>
            <w:tcBorders>
              <w:left w:val="nil"/>
              <w:right w:val="nil"/>
            </w:tcBorders>
            <w:vAlign w:val="center"/>
          </w:tcPr>
          <w:p w14:paraId="2468EB1D" w14:textId="77777777" w:rsidR="00A7553B" w:rsidRDefault="00A7553B" w:rsidP="00A7553B">
            <w:pPr>
              <w:jc w:val="right"/>
              <w:rPr>
                <w:rFonts w:cs="Arial"/>
                <w:szCs w:val="24"/>
              </w:rPr>
            </w:pPr>
          </w:p>
          <w:p w14:paraId="091C2C4B" w14:textId="0655CB67" w:rsidR="00117441" w:rsidRPr="00F2302C" w:rsidRDefault="00117441" w:rsidP="00A7553B">
            <w:pPr>
              <w:jc w:val="right"/>
              <w:rPr>
                <w:rFonts w:cs="Arial"/>
                <w:szCs w:val="24"/>
              </w:rPr>
            </w:pPr>
          </w:p>
        </w:tc>
      </w:tr>
      <w:tr w:rsidR="00F2302C" w:rsidRPr="00F2302C" w14:paraId="1019FC80" w14:textId="77777777" w:rsidTr="00D70625">
        <w:trPr>
          <w:trHeight w:val="709"/>
        </w:trPr>
        <w:tc>
          <w:tcPr>
            <w:tcW w:w="2552" w:type="dxa"/>
            <w:shd w:val="clear" w:color="auto" w:fill="F2F2F2" w:themeFill="background1" w:themeFillShade="F2"/>
            <w:vAlign w:val="center"/>
          </w:tcPr>
          <w:p w14:paraId="4796CC92" w14:textId="77777777" w:rsidR="00A7553B" w:rsidRPr="00F2302C" w:rsidRDefault="00A7553B" w:rsidP="00A7553B">
            <w:pPr>
              <w:rPr>
                <w:rFonts w:cs="Arial"/>
                <w:b/>
                <w:szCs w:val="24"/>
              </w:rPr>
            </w:pPr>
            <w:r w:rsidRPr="00F2302C">
              <w:rPr>
                <w:rFonts w:cs="Arial"/>
                <w:b/>
                <w:szCs w:val="24"/>
              </w:rPr>
              <w:t>DBS</w:t>
            </w:r>
          </w:p>
        </w:tc>
        <w:tc>
          <w:tcPr>
            <w:tcW w:w="7933" w:type="dxa"/>
            <w:vAlign w:val="center"/>
          </w:tcPr>
          <w:p w14:paraId="5AC69A4A" w14:textId="1843FA69" w:rsidR="00A7553B" w:rsidRPr="00F2302C" w:rsidRDefault="00A7553B" w:rsidP="00A7553B">
            <w:pPr>
              <w:rPr>
                <w:rFonts w:cs="Arial"/>
                <w:szCs w:val="24"/>
              </w:rPr>
            </w:pPr>
            <w:r w:rsidRPr="00F2302C">
              <w:rPr>
                <w:rFonts w:cs="Arial"/>
                <w:szCs w:val="24"/>
              </w:rPr>
              <w:t>This post is subject to a</w:t>
            </w:r>
            <w:r w:rsidR="00304F05" w:rsidRPr="00F2302C">
              <w:rPr>
                <w:rFonts w:cs="Arial"/>
                <w:szCs w:val="24"/>
              </w:rPr>
              <w:t xml:space="preserve">n </w:t>
            </w:r>
            <w:r w:rsidR="00117441">
              <w:rPr>
                <w:rFonts w:cs="Arial"/>
                <w:szCs w:val="24"/>
              </w:rPr>
              <w:t>E</w:t>
            </w:r>
            <w:r w:rsidRPr="00F2302C">
              <w:rPr>
                <w:rFonts w:cs="Arial"/>
                <w:szCs w:val="24"/>
              </w:rPr>
              <w:t xml:space="preserve">nhanced </w:t>
            </w:r>
            <w:r w:rsidR="00117441">
              <w:rPr>
                <w:rFonts w:cs="Arial"/>
                <w:szCs w:val="24"/>
              </w:rPr>
              <w:t>D</w:t>
            </w:r>
            <w:r w:rsidRPr="00F2302C">
              <w:rPr>
                <w:rFonts w:cs="Arial"/>
                <w:szCs w:val="24"/>
              </w:rPr>
              <w:t>isclosure</w:t>
            </w:r>
          </w:p>
        </w:tc>
      </w:tr>
      <w:tr w:rsidR="00F2302C" w:rsidRPr="00F2302C" w14:paraId="58D5F6F7" w14:textId="77777777" w:rsidTr="00D70625">
        <w:trPr>
          <w:trHeight w:val="709"/>
        </w:trPr>
        <w:tc>
          <w:tcPr>
            <w:tcW w:w="2552" w:type="dxa"/>
            <w:shd w:val="clear" w:color="auto" w:fill="F2F2F2" w:themeFill="background1" w:themeFillShade="F2"/>
            <w:vAlign w:val="center"/>
          </w:tcPr>
          <w:p w14:paraId="4FF87864" w14:textId="77777777" w:rsidR="00A7553B" w:rsidRPr="00F2302C" w:rsidRDefault="00A7553B" w:rsidP="00A7553B">
            <w:pPr>
              <w:rPr>
                <w:rFonts w:cs="Arial"/>
                <w:b/>
                <w:szCs w:val="24"/>
              </w:rPr>
            </w:pPr>
            <w:r w:rsidRPr="00F2302C">
              <w:rPr>
                <w:rFonts w:cs="Arial"/>
                <w:b/>
                <w:szCs w:val="24"/>
              </w:rPr>
              <w:t>Flexitime</w:t>
            </w:r>
          </w:p>
        </w:tc>
        <w:tc>
          <w:tcPr>
            <w:tcW w:w="7933" w:type="dxa"/>
            <w:vAlign w:val="center"/>
          </w:tcPr>
          <w:p w14:paraId="007B1F24" w14:textId="77777777" w:rsidR="002E19C8" w:rsidRDefault="002E19C8" w:rsidP="002E19C8">
            <w:pPr>
              <w:rPr>
                <w:rFonts w:cs="Arial"/>
                <w:szCs w:val="24"/>
              </w:rPr>
            </w:pPr>
          </w:p>
          <w:p w14:paraId="357BF490" w14:textId="2E6F5776" w:rsidR="002E19C8" w:rsidRDefault="002E19C8" w:rsidP="002E19C8">
            <w:r>
              <w:rPr>
                <w:rFonts w:cs="Arial"/>
                <w:szCs w:val="24"/>
              </w:rPr>
              <w:t>This post is not eligible for flexitime, however the nature of shift patterns enables a level of flexibility</w:t>
            </w:r>
          </w:p>
          <w:p w14:paraId="0A2F6F85" w14:textId="309DEC38" w:rsidR="00A7553B" w:rsidRPr="00F2302C" w:rsidRDefault="00A7553B" w:rsidP="00A7553B">
            <w:pPr>
              <w:rPr>
                <w:rFonts w:cs="Arial"/>
                <w:szCs w:val="24"/>
              </w:rPr>
            </w:pPr>
          </w:p>
        </w:tc>
      </w:tr>
      <w:tr w:rsidR="00F2302C" w:rsidRPr="00F2302C" w14:paraId="608FB172" w14:textId="77777777" w:rsidTr="007C7799">
        <w:trPr>
          <w:trHeight w:val="1320"/>
        </w:trPr>
        <w:tc>
          <w:tcPr>
            <w:tcW w:w="2552" w:type="dxa"/>
            <w:tcBorders>
              <w:bottom w:val="single" w:sz="4" w:space="0" w:color="000000"/>
            </w:tcBorders>
            <w:shd w:val="clear" w:color="auto" w:fill="F2F2F2" w:themeFill="background1" w:themeFillShade="F2"/>
            <w:vAlign w:val="center"/>
          </w:tcPr>
          <w:p w14:paraId="23703DAB" w14:textId="77777777" w:rsidR="00A7553B" w:rsidRPr="00F2302C" w:rsidRDefault="00A7553B" w:rsidP="00A7553B">
            <w:pPr>
              <w:rPr>
                <w:rFonts w:cs="Arial"/>
                <w:b/>
                <w:szCs w:val="24"/>
              </w:rPr>
            </w:pPr>
            <w:r w:rsidRPr="00F2302C">
              <w:rPr>
                <w:rFonts w:cs="Arial"/>
                <w:b/>
                <w:szCs w:val="24"/>
              </w:rPr>
              <w:t>Politically restricted</w:t>
            </w:r>
          </w:p>
        </w:tc>
        <w:tc>
          <w:tcPr>
            <w:tcW w:w="7933" w:type="dxa"/>
            <w:tcBorders>
              <w:bottom w:val="single" w:sz="4" w:space="0" w:color="000000"/>
            </w:tcBorders>
            <w:vAlign w:val="center"/>
          </w:tcPr>
          <w:p w14:paraId="23FA9E18" w14:textId="7A8DA702" w:rsidR="007A3DBD" w:rsidRPr="00F2302C" w:rsidRDefault="00A7553B" w:rsidP="00A7553B">
            <w:pPr>
              <w:rPr>
                <w:rFonts w:cs="Arial"/>
                <w:szCs w:val="24"/>
              </w:rPr>
            </w:pPr>
            <w:r w:rsidRPr="00F2302C">
              <w:rPr>
                <w:rFonts w:cs="Arial"/>
                <w:szCs w:val="24"/>
              </w:rPr>
              <w:t>This post is not designated as a politically restricted post in accordance with the requirements of Section 1(5) of the Local Government and Housing Act 1989 and by regulations made from time to time by the Secretary of State</w:t>
            </w:r>
          </w:p>
        </w:tc>
      </w:tr>
    </w:tbl>
    <w:p w14:paraId="7D6BB922" w14:textId="68106FF4" w:rsidR="003D65E1" w:rsidRDefault="003D65E1"/>
    <w:p w14:paraId="59A3DB3A" w14:textId="77777777" w:rsidR="00117441" w:rsidRPr="00F2302C" w:rsidRDefault="00117441"/>
    <w:tbl>
      <w:tblPr>
        <w:tblStyle w:val="TableGrid"/>
        <w:tblW w:w="0" w:type="auto"/>
        <w:tblLook w:val="04A0" w:firstRow="1" w:lastRow="0" w:firstColumn="1" w:lastColumn="0" w:noHBand="0" w:noVBand="1"/>
      </w:tblPr>
      <w:tblGrid>
        <w:gridCol w:w="10456"/>
      </w:tblGrid>
      <w:tr w:rsidR="00F2302C" w:rsidRPr="00F2302C" w14:paraId="126DA48D" w14:textId="77777777" w:rsidTr="003F5F22">
        <w:trPr>
          <w:trHeight w:val="624"/>
        </w:trPr>
        <w:tc>
          <w:tcPr>
            <w:tcW w:w="10456" w:type="dxa"/>
            <w:shd w:val="clear" w:color="auto" w:fill="F2F2F2" w:themeFill="background1" w:themeFillShade="F2"/>
            <w:vAlign w:val="center"/>
          </w:tcPr>
          <w:p w14:paraId="5BC43D39" w14:textId="77777777" w:rsidR="003F5F22" w:rsidRPr="00F2302C" w:rsidRDefault="003F5F22" w:rsidP="003F5F22">
            <w:pPr>
              <w:rPr>
                <w:rFonts w:cs="Arial"/>
                <w:b/>
                <w:szCs w:val="24"/>
              </w:rPr>
            </w:pPr>
            <w:r w:rsidRPr="00F2302C">
              <w:rPr>
                <w:rFonts w:cs="Arial"/>
                <w:b/>
                <w:szCs w:val="24"/>
              </w:rPr>
              <w:t>Description of role</w:t>
            </w:r>
          </w:p>
        </w:tc>
      </w:tr>
    </w:tbl>
    <w:p w14:paraId="134E7DD5" w14:textId="6F47C2CC" w:rsidR="003F5F22" w:rsidRDefault="003F5F22" w:rsidP="00681A84">
      <w:pPr>
        <w:rPr>
          <w:rFonts w:cs="Arial"/>
          <w:b/>
          <w:szCs w:val="24"/>
        </w:rPr>
      </w:pPr>
    </w:p>
    <w:p w14:paraId="6428E52D" w14:textId="0966871C" w:rsidR="00B94DB4" w:rsidRDefault="00B94DB4" w:rsidP="00B94DB4">
      <w:pPr>
        <w:pStyle w:val="Default"/>
        <w:rPr>
          <w:color w:val="auto"/>
        </w:rPr>
      </w:pPr>
      <w:r w:rsidRPr="0073447C">
        <w:rPr>
          <w:color w:val="auto"/>
        </w:rPr>
        <w:t xml:space="preserve">As </w:t>
      </w:r>
      <w:r>
        <w:rPr>
          <w:color w:val="auto"/>
        </w:rPr>
        <w:t xml:space="preserve">a </w:t>
      </w:r>
      <w:r w:rsidR="008F4E46" w:rsidRPr="008F4E46">
        <w:rPr>
          <w:color w:val="auto"/>
        </w:rPr>
        <w:t>Waking Night</w:t>
      </w:r>
      <w:r w:rsidR="00E14209">
        <w:rPr>
          <w:color w:val="auto"/>
        </w:rPr>
        <w:t>s</w:t>
      </w:r>
      <w:r w:rsidR="008F4E46" w:rsidRPr="008F4E46">
        <w:rPr>
          <w:color w:val="auto"/>
        </w:rPr>
        <w:t xml:space="preserve"> Residential Worker</w:t>
      </w:r>
      <w:r w:rsidRPr="0073447C">
        <w:rPr>
          <w:color w:val="auto"/>
        </w:rPr>
        <w:t xml:space="preserve">, you will be responsible for </w:t>
      </w:r>
      <w:r>
        <w:rPr>
          <w:color w:val="auto"/>
        </w:rPr>
        <w:t xml:space="preserve">undertaking </w:t>
      </w:r>
      <w:r w:rsidRPr="0073447C">
        <w:rPr>
          <w:color w:val="auto"/>
        </w:rPr>
        <w:t xml:space="preserve">all aspects </w:t>
      </w:r>
      <w:r>
        <w:rPr>
          <w:color w:val="auto"/>
        </w:rPr>
        <w:t xml:space="preserve">of caring and supporting the young people in the </w:t>
      </w:r>
      <w:r w:rsidR="005F2EE9" w:rsidRPr="0009703F">
        <w:t>Children’s Home/Short-Breaks Provision</w:t>
      </w:r>
      <w:r w:rsidR="005F2EE9">
        <w:t xml:space="preserve">/Long-Breaks </w:t>
      </w:r>
      <w:r w:rsidR="005F2EE9" w:rsidRPr="0009703F">
        <w:t>Provision</w:t>
      </w:r>
      <w:r w:rsidR="005F2EE9">
        <w:t>/Edge of Care</w:t>
      </w:r>
      <w:r>
        <w:rPr>
          <w:color w:val="auto"/>
        </w:rPr>
        <w:t xml:space="preserve">. </w:t>
      </w:r>
      <w:r w:rsidRPr="0073447C">
        <w:rPr>
          <w:color w:val="auto"/>
        </w:rPr>
        <w:t xml:space="preserve">You will adopt an aspirational approach to </w:t>
      </w:r>
      <w:r w:rsidR="00156E04">
        <w:rPr>
          <w:color w:val="auto"/>
        </w:rPr>
        <w:t xml:space="preserve">support </w:t>
      </w:r>
      <w:r w:rsidRPr="0073447C">
        <w:rPr>
          <w:color w:val="auto"/>
        </w:rPr>
        <w:t xml:space="preserve">and develop the Children’s </w:t>
      </w:r>
      <w:r w:rsidR="005F2EE9">
        <w:rPr>
          <w:color w:val="auto"/>
        </w:rPr>
        <w:t xml:space="preserve">Homes </w:t>
      </w:r>
      <w:r w:rsidRPr="0073447C">
        <w:rPr>
          <w:color w:val="auto"/>
        </w:rPr>
        <w:t xml:space="preserve">Service to achieve its vision of providing high quality care and support to children, young people and their families as </w:t>
      </w:r>
      <w:r>
        <w:rPr>
          <w:color w:val="auto"/>
        </w:rPr>
        <w:t xml:space="preserve">detailed </w:t>
      </w:r>
      <w:r w:rsidRPr="0073447C">
        <w:rPr>
          <w:color w:val="auto"/>
        </w:rPr>
        <w:t>in the Children’s Homes Statement of Purpose.</w:t>
      </w:r>
    </w:p>
    <w:p w14:paraId="0FECCE23" w14:textId="77777777" w:rsidR="00B94DB4" w:rsidRDefault="00B94DB4" w:rsidP="00B94DB4">
      <w:pPr>
        <w:pStyle w:val="Default"/>
        <w:rPr>
          <w:color w:val="auto"/>
        </w:rPr>
      </w:pPr>
    </w:p>
    <w:p w14:paraId="16785C18" w14:textId="3D5A016F" w:rsidR="00B94DB4" w:rsidRDefault="00B94DB4" w:rsidP="00B94DB4">
      <w:pPr>
        <w:pStyle w:val="Heading2"/>
        <w:numPr>
          <w:ilvl w:val="0"/>
          <w:numId w:val="0"/>
        </w:numPr>
        <w:jc w:val="both"/>
        <w:rPr>
          <w:b w:val="0"/>
          <w:sz w:val="24"/>
        </w:rPr>
      </w:pPr>
      <w:r>
        <w:rPr>
          <w:b w:val="0"/>
          <w:sz w:val="24"/>
        </w:rPr>
        <w:t xml:space="preserve">As a </w:t>
      </w:r>
      <w:r w:rsidR="008F4E46" w:rsidRPr="008F4E46">
        <w:rPr>
          <w:b w:val="0"/>
          <w:sz w:val="24"/>
        </w:rPr>
        <w:t>Waking Night</w:t>
      </w:r>
      <w:r w:rsidR="00E14209">
        <w:rPr>
          <w:b w:val="0"/>
          <w:sz w:val="24"/>
        </w:rPr>
        <w:t>s</w:t>
      </w:r>
      <w:r w:rsidR="008F4E46" w:rsidRPr="008F4E46">
        <w:rPr>
          <w:b w:val="0"/>
          <w:sz w:val="24"/>
        </w:rPr>
        <w:t xml:space="preserve"> Residential Worker</w:t>
      </w:r>
      <w:r w:rsidR="00C1760B">
        <w:rPr>
          <w:b w:val="0"/>
          <w:sz w:val="24"/>
        </w:rPr>
        <w:t xml:space="preserve"> </w:t>
      </w:r>
      <w:r>
        <w:rPr>
          <w:b w:val="0"/>
          <w:sz w:val="24"/>
        </w:rPr>
        <w:t xml:space="preserve">you will support the </w:t>
      </w:r>
      <w:r w:rsidRPr="0073447C">
        <w:rPr>
          <w:b w:val="0"/>
          <w:sz w:val="24"/>
        </w:rPr>
        <w:t>Registered Homes Man</w:t>
      </w:r>
      <w:r>
        <w:rPr>
          <w:b w:val="0"/>
          <w:sz w:val="24"/>
        </w:rPr>
        <w:t>a</w:t>
      </w:r>
      <w:r w:rsidRPr="0073447C">
        <w:rPr>
          <w:b w:val="0"/>
          <w:sz w:val="24"/>
        </w:rPr>
        <w:t xml:space="preserve">ger </w:t>
      </w:r>
      <w:r>
        <w:rPr>
          <w:b w:val="0"/>
          <w:sz w:val="24"/>
        </w:rPr>
        <w:t xml:space="preserve">in the </w:t>
      </w:r>
      <w:r w:rsidR="00156E04">
        <w:rPr>
          <w:b w:val="0"/>
          <w:sz w:val="24"/>
        </w:rPr>
        <w:t xml:space="preserve">provision of good quality residential care </w:t>
      </w:r>
      <w:r w:rsidRPr="0073447C">
        <w:rPr>
          <w:b w:val="0"/>
          <w:sz w:val="24"/>
        </w:rPr>
        <w:t xml:space="preserve">working in partnership with </w:t>
      </w:r>
      <w:r>
        <w:rPr>
          <w:b w:val="0"/>
          <w:sz w:val="24"/>
        </w:rPr>
        <w:t xml:space="preserve">the wider </w:t>
      </w:r>
      <w:r w:rsidR="003D3411">
        <w:rPr>
          <w:b w:val="0"/>
          <w:sz w:val="24"/>
        </w:rPr>
        <w:t xml:space="preserve">care </w:t>
      </w:r>
      <w:r>
        <w:rPr>
          <w:b w:val="0"/>
          <w:sz w:val="24"/>
        </w:rPr>
        <w:t xml:space="preserve">system. </w:t>
      </w:r>
    </w:p>
    <w:p w14:paraId="1B53DDAE" w14:textId="651AEA59" w:rsidR="00B94DB4" w:rsidRDefault="00B94DB4" w:rsidP="00B94DB4">
      <w:pPr>
        <w:jc w:val="both"/>
        <w:rPr>
          <w:rFonts w:cs="Arial"/>
          <w:szCs w:val="24"/>
        </w:rPr>
      </w:pPr>
      <w:r>
        <w:rPr>
          <w:rFonts w:cs="Arial"/>
          <w:szCs w:val="24"/>
        </w:rPr>
        <w:lastRenderedPageBreak/>
        <w:t xml:space="preserve">You will be a </w:t>
      </w:r>
      <w:r w:rsidRPr="00D63812">
        <w:rPr>
          <w:rFonts w:cs="Arial"/>
          <w:szCs w:val="24"/>
        </w:rPr>
        <w:t xml:space="preserve">positive role model for vulnerable young people supporting them within a </w:t>
      </w:r>
      <w:r w:rsidR="005F2EE9" w:rsidRPr="0009703F">
        <w:t>Children’s Home/Short-Breaks Provision</w:t>
      </w:r>
      <w:r w:rsidR="005F2EE9">
        <w:t xml:space="preserve">/Long-Breaks </w:t>
      </w:r>
      <w:r w:rsidR="005F2EE9" w:rsidRPr="0009703F">
        <w:t>Provision</w:t>
      </w:r>
      <w:r w:rsidR="005F2EE9">
        <w:t>/Edge of Care</w:t>
      </w:r>
      <w:r>
        <w:rPr>
          <w:rFonts w:cs="Arial"/>
          <w:szCs w:val="24"/>
        </w:rPr>
        <w:t xml:space="preserve">. You will support young people to have positive outcomes within their lives and aspirations for their future. </w:t>
      </w:r>
    </w:p>
    <w:p w14:paraId="5EDF3F17" w14:textId="77777777" w:rsidR="00156E04" w:rsidRPr="00D63812" w:rsidRDefault="00156E04" w:rsidP="00B94DB4">
      <w:pPr>
        <w:jc w:val="both"/>
        <w:rPr>
          <w:rFonts w:cs="Arial"/>
          <w:szCs w:val="24"/>
        </w:rPr>
      </w:pPr>
    </w:p>
    <w:p w14:paraId="00DE9BAA" w14:textId="7080F70E" w:rsidR="003D65E1" w:rsidRDefault="00B94DB4" w:rsidP="003D65E1">
      <w:pPr>
        <w:jc w:val="both"/>
        <w:rPr>
          <w:rFonts w:cs="Arial"/>
        </w:rPr>
      </w:pPr>
      <w:r>
        <w:t xml:space="preserve">You will </w:t>
      </w:r>
      <w:r w:rsidRPr="0073447C">
        <w:t>provide appropriate</w:t>
      </w:r>
      <w:r w:rsidRPr="0073447C">
        <w:rPr>
          <w:rFonts w:cs="Arial"/>
        </w:rPr>
        <w:t xml:space="preserve"> emotional and physical care, promote education, </w:t>
      </w:r>
      <w:r w:rsidR="003D3411" w:rsidRPr="0073447C">
        <w:rPr>
          <w:rFonts w:cs="Arial"/>
        </w:rPr>
        <w:t>training,</w:t>
      </w:r>
      <w:r w:rsidRPr="0073447C">
        <w:rPr>
          <w:rFonts w:cs="Arial"/>
        </w:rPr>
        <w:t xml:space="preserve"> and employment, </w:t>
      </w:r>
      <w:r w:rsidR="00156E04">
        <w:rPr>
          <w:rFonts w:cs="Arial"/>
        </w:rPr>
        <w:t>good health, hobbies, interests and relationships with friends and family</w:t>
      </w:r>
      <w:r w:rsidR="00B848B2">
        <w:rPr>
          <w:rFonts w:cs="Arial"/>
        </w:rPr>
        <w:t xml:space="preserve"> </w:t>
      </w:r>
      <w:r>
        <w:rPr>
          <w:rFonts w:cs="Arial"/>
        </w:rPr>
        <w:t xml:space="preserve">to </w:t>
      </w:r>
      <w:r w:rsidRPr="0073447C">
        <w:rPr>
          <w:rFonts w:cs="Arial"/>
        </w:rPr>
        <w:t xml:space="preserve">ensure that the </w:t>
      </w:r>
      <w:r>
        <w:rPr>
          <w:rFonts w:cs="Arial"/>
        </w:rPr>
        <w:t xml:space="preserve">outstanding </w:t>
      </w:r>
      <w:r w:rsidR="003D3411">
        <w:rPr>
          <w:rFonts w:cs="Arial"/>
        </w:rPr>
        <w:t>standards</w:t>
      </w:r>
      <w:r>
        <w:rPr>
          <w:rFonts w:cs="Arial"/>
        </w:rPr>
        <w:t xml:space="preserve"> of practice outlined within the </w:t>
      </w:r>
      <w:r w:rsidRPr="0073447C">
        <w:rPr>
          <w:rFonts w:cs="Arial"/>
        </w:rPr>
        <w:t xml:space="preserve">Children’s Homes Regulations 2015 are met. </w:t>
      </w:r>
    </w:p>
    <w:p w14:paraId="14AC4274" w14:textId="2F7E2978" w:rsidR="00D967B5" w:rsidRDefault="00D967B5" w:rsidP="003D65E1">
      <w:pPr>
        <w:jc w:val="both"/>
        <w:rPr>
          <w:rFonts w:cs="Arial"/>
        </w:rPr>
      </w:pPr>
    </w:p>
    <w:p w14:paraId="1609A575" w14:textId="46AB0EBE" w:rsidR="00D967B5" w:rsidRDefault="000935BC" w:rsidP="003D65E1">
      <w:pPr>
        <w:jc w:val="both"/>
        <w:rPr>
          <w:rFonts w:cs="Arial"/>
        </w:rPr>
      </w:pPr>
      <w:r>
        <w:rPr>
          <w:rFonts w:cs="Arial"/>
        </w:rPr>
        <w:t xml:space="preserve">You will be </w:t>
      </w:r>
      <w:r w:rsidR="00654ED3">
        <w:rPr>
          <w:rFonts w:cs="Arial"/>
        </w:rPr>
        <w:t xml:space="preserve">committed </w:t>
      </w:r>
      <w:r>
        <w:rPr>
          <w:rFonts w:cs="Arial"/>
        </w:rPr>
        <w:t xml:space="preserve">to your own professional development ensuring that your relevant knowledge and skills are </w:t>
      </w:r>
      <w:r w:rsidR="00654ED3">
        <w:rPr>
          <w:rFonts w:cs="Arial"/>
        </w:rPr>
        <w:t xml:space="preserve">up to date and in line with the needs of the young people in your care. </w:t>
      </w:r>
    </w:p>
    <w:p w14:paraId="2B615D66" w14:textId="5148EBBE" w:rsidR="00654ED3" w:rsidRDefault="00654ED3" w:rsidP="003D65E1">
      <w:pPr>
        <w:jc w:val="both"/>
        <w:rPr>
          <w:rFonts w:cs="Arial"/>
        </w:rPr>
      </w:pPr>
    </w:p>
    <w:p w14:paraId="7588C21E" w14:textId="2D33A9C4" w:rsidR="00654ED3" w:rsidRPr="00F2302C" w:rsidRDefault="00654ED3" w:rsidP="003D65E1">
      <w:pPr>
        <w:jc w:val="both"/>
        <w:rPr>
          <w:rFonts w:cs="Arial"/>
          <w:szCs w:val="24"/>
        </w:rPr>
      </w:pPr>
      <w:r>
        <w:rPr>
          <w:rFonts w:cs="Arial"/>
        </w:rPr>
        <w:t xml:space="preserve">You will </w:t>
      </w:r>
      <w:r w:rsidR="00D30566">
        <w:rPr>
          <w:rFonts w:cs="Arial"/>
        </w:rPr>
        <w:t xml:space="preserve">play a key role when young people transition in and out of the Children’s Home care, ensuring that these important milestones. </w:t>
      </w:r>
    </w:p>
    <w:p w14:paraId="023EFF25" w14:textId="77777777" w:rsidR="00B94DB4" w:rsidRPr="00F2302C" w:rsidRDefault="00B94DB4" w:rsidP="002B2380">
      <w:pPr>
        <w:ind w:left="720" w:firstLine="720"/>
        <w:rPr>
          <w:rFonts w:cs="Arial"/>
          <w:szCs w:val="24"/>
        </w:rPr>
      </w:pPr>
    </w:p>
    <w:tbl>
      <w:tblPr>
        <w:tblStyle w:val="TableGrid"/>
        <w:tblW w:w="0" w:type="auto"/>
        <w:tblLook w:val="04A0" w:firstRow="1" w:lastRow="0" w:firstColumn="1" w:lastColumn="0" w:noHBand="0" w:noVBand="1"/>
      </w:tblPr>
      <w:tblGrid>
        <w:gridCol w:w="10456"/>
      </w:tblGrid>
      <w:tr w:rsidR="00F2302C" w:rsidRPr="00F2302C" w14:paraId="5C10DD8D" w14:textId="77777777" w:rsidTr="00300F4A">
        <w:trPr>
          <w:trHeight w:val="624"/>
        </w:trPr>
        <w:tc>
          <w:tcPr>
            <w:tcW w:w="10456" w:type="dxa"/>
            <w:shd w:val="clear" w:color="auto" w:fill="F2F2F2" w:themeFill="background1" w:themeFillShade="F2"/>
            <w:vAlign w:val="center"/>
          </w:tcPr>
          <w:p w14:paraId="3DF43137" w14:textId="77777777" w:rsidR="003F5F22" w:rsidRPr="00F2302C" w:rsidRDefault="003F5F22" w:rsidP="00300F4A">
            <w:pPr>
              <w:rPr>
                <w:rFonts w:cs="Arial"/>
                <w:b/>
                <w:szCs w:val="24"/>
              </w:rPr>
            </w:pPr>
            <w:r w:rsidRPr="00F2302C">
              <w:rPr>
                <w:rFonts w:cs="Arial"/>
                <w:b/>
                <w:szCs w:val="24"/>
              </w:rPr>
              <w:t>Duties and responsibilities</w:t>
            </w:r>
          </w:p>
        </w:tc>
      </w:tr>
    </w:tbl>
    <w:p w14:paraId="01CB043A" w14:textId="77777777" w:rsidR="00117441" w:rsidRDefault="00117441" w:rsidP="003D65E1">
      <w:pPr>
        <w:jc w:val="both"/>
        <w:rPr>
          <w:rFonts w:cs="Arial"/>
          <w:b/>
          <w:szCs w:val="24"/>
        </w:rPr>
      </w:pPr>
    </w:p>
    <w:p w14:paraId="571D780E" w14:textId="77777777" w:rsidR="004115C6" w:rsidRPr="00F2302C" w:rsidRDefault="00875529">
      <w:pPr>
        <w:jc w:val="both"/>
        <w:rPr>
          <w:rFonts w:asciiTheme="minorHAnsi" w:eastAsiaTheme="minorHAnsi" w:hAnsiTheme="minorHAnsi" w:cstheme="minorBidi"/>
          <w:sz w:val="2"/>
          <w:lang w:bidi="ar-SA"/>
        </w:rPr>
      </w:pPr>
      <w:r>
        <w:t>The post holder will normally contribute to the following areas of work:</w:t>
      </w:r>
    </w:p>
    <w:p w14:paraId="1620E6AA" w14:textId="77777777" w:rsidR="00F00A16" w:rsidRPr="002745EF" w:rsidRDefault="00F00A16" w:rsidP="003D3411">
      <w:pPr>
        <w:jc w:val="both"/>
      </w:pPr>
    </w:p>
    <w:p w14:paraId="635E97B7" w14:textId="77777777" w:rsidR="0052359E" w:rsidRDefault="0052359E" w:rsidP="0052359E">
      <w:pPr>
        <w:pStyle w:val="ListParagraph"/>
        <w:numPr>
          <w:ilvl w:val="0"/>
          <w:numId w:val="28"/>
        </w:numPr>
        <w:jc w:val="both"/>
        <w:rPr>
          <w:kern w:val="2"/>
          <w:szCs w:val="24"/>
          <w14:ligatures w14:val="standardContextual"/>
        </w:rPr>
      </w:pPr>
      <w:r>
        <w:t>Support progress towards the outcomes identified in each young person’s Individual Care Plan.</w:t>
      </w:r>
    </w:p>
    <w:p w14:paraId="3EEF412A" w14:textId="77777777" w:rsidR="0052359E" w:rsidRDefault="0052359E" w:rsidP="0052359E">
      <w:pPr>
        <w:pStyle w:val="ListParagraph"/>
        <w:numPr>
          <w:ilvl w:val="0"/>
          <w:numId w:val="28"/>
        </w:numPr>
        <w:jc w:val="both"/>
      </w:pPr>
      <w:r>
        <w:t>Contribute to care planning and review arrangements.</w:t>
      </w:r>
    </w:p>
    <w:p w14:paraId="7BA3C17E" w14:textId="77777777" w:rsidR="0052359E" w:rsidRDefault="0052359E" w:rsidP="0052359E">
      <w:pPr>
        <w:pStyle w:val="ListParagraph"/>
        <w:numPr>
          <w:ilvl w:val="0"/>
          <w:numId w:val="28"/>
        </w:numPr>
        <w:jc w:val="both"/>
      </w:pPr>
      <w:r>
        <w:t>Act as key worker for individual young people when asked to do so by the Registered Homes Manager.</w:t>
      </w:r>
    </w:p>
    <w:p w14:paraId="187DF51B" w14:textId="77777777" w:rsidR="008C02B7" w:rsidRDefault="008C02B7" w:rsidP="008C02B7">
      <w:pPr>
        <w:pStyle w:val="ListParagraph"/>
        <w:numPr>
          <w:ilvl w:val="0"/>
          <w:numId w:val="29"/>
        </w:numPr>
        <w:jc w:val="both"/>
        <w:rPr>
          <w:kern w:val="2"/>
          <w:szCs w:val="24"/>
          <w14:ligatures w14:val="standardContextual"/>
        </w:rPr>
      </w:pPr>
      <w:r>
        <w:t>Work alongside young people, their families, social workers and other relevant professionals and agencies to support agreed outcomes.</w:t>
      </w:r>
    </w:p>
    <w:p w14:paraId="3330D052" w14:textId="77777777" w:rsidR="008C02B7" w:rsidRDefault="008C02B7" w:rsidP="008C02B7">
      <w:pPr>
        <w:pStyle w:val="ListParagraph"/>
        <w:numPr>
          <w:ilvl w:val="0"/>
          <w:numId w:val="29"/>
        </w:numPr>
        <w:jc w:val="both"/>
      </w:pPr>
      <w:r>
        <w:t>Carry out work with young people in accordance with the Children’s Homes Regulations 2015, DCC procedures and good-practice guidance.</w:t>
      </w:r>
    </w:p>
    <w:p w14:paraId="72B4A683" w14:textId="77777777" w:rsidR="008C02B7" w:rsidRDefault="008C02B7" w:rsidP="008C02B7">
      <w:pPr>
        <w:pStyle w:val="ListParagraph"/>
        <w:numPr>
          <w:ilvl w:val="0"/>
          <w:numId w:val="29"/>
        </w:numPr>
        <w:jc w:val="both"/>
      </w:pPr>
      <w:r>
        <w:t>Engage effectively and creatively with individual young people and groups, following risk assessments while responding flexibly to their needs.</w:t>
      </w:r>
    </w:p>
    <w:p w14:paraId="1764EFCC" w14:textId="77777777" w:rsidR="008C02B7" w:rsidRDefault="008C02B7" w:rsidP="008C02B7">
      <w:pPr>
        <w:pStyle w:val="ListParagraph"/>
        <w:numPr>
          <w:ilvl w:val="0"/>
          <w:numId w:val="29"/>
        </w:numPr>
        <w:jc w:val="both"/>
      </w:pPr>
      <w:r>
        <w:t>Encourage young people’s development and healthy lifestyle choices.</w:t>
      </w:r>
    </w:p>
    <w:p w14:paraId="1650107F" w14:textId="77777777" w:rsidR="008C02B7" w:rsidRDefault="008C02B7" w:rsidP="008C02B7">
      <w:pPr>
        <w:pStyle w:val="ListParagraph"/>
        <w:numPr>
          <w:ilvl w:val="0"/>
          <w:numId w:val="29"/>
        </w:numPr>
        <w:jc w:val="both"/>
      </w:pPr>
      <w:r>
        <w:t>Offer and encourage a range of suitable, stimulating activities while providing a consistent, caring and positive example.</w:t>
      </w:r>
    </w:p>
    <w:p w14:paraId="18959222" w14:textId="77777777" w:rsidR="008C02B7" w:rsidRDefault="008C02B7" w:rsidP="008C02B7">
      <w:pPr>
        <w:pStyle w:val="ListParagraph"/>
        <w:numPr>
          <w:ilvl w:val="0"/>
          <w:numId w:val="29"/>
        </w:numPr>
        <w:jc w:val="both"/>
      </w:pPr>
      <w:r>
        <w:t>Remain attentive to signs of distress or abuse and follow safeguarding arrangements to help keep young people safe.</w:t>
      </w:r>
    </w:p>
    <w:p w14:paraId="3D13EC75" w14:textId="77777777" w:rsidR="008C02B7" w:rsidRDefault="008C02B7" w:rsidP="008C02B7">
      <w:pPr>
        <w:pStyle w:val="ListParagraph"/>
        <w:numPr>
          <w:ilvl w:val="0"/>
          <w:numId w:val="29"/>
        </w:numPr>
        <w:jc w:val="both"/>
      </w:pPr>
      <w:r>
        <w:t>Administer prescribed medication and homely remedies in line with DCC policy and procedure, completing relevant training as needed.</w:t>
      </w:r>
    </w:p>
    <w:p w14:paraId="406310A2" w14:textId="77777777" w:rsidR="008C02B7" w:rsidRDefault="008C02B7" w:rsidP="008C02B7">
      <w:pPr>
        <w:pStyle w:val="ListParagraph"/>
        <w:numPr>
          <w:ilvl w:val="0"/>
          <w:numId w:val="29"/>
        </w:numPr>
        <w:jc w:val="both"/>
      </w:pPr>
      <w:r>
        <w:t>Respond sensitively to each young person’s individual needs, regardless of race, culture, language, religion, gender, sexual orientation or age.</w:t>
      </w:r>
    </w:p>
    <w:p w14:paraId="3381DF4F" w14:textId="77777777" w:rsidR="008C02B7" w:rsidRDefault="008C02B7" w:rsidP="008C02B7">
      <w:pPr>
        <w:pStyle w:val="ListParagraph"/>
        <w:numPr>
          <w:ilvl w:val="0"/>
          <w:numId w:val="29"/>
        </w:numPr>
        <w:jc w:val="both"/>
      </w:pPr>
      <w:r>
        <w:t>Understand and follow young people’s risk assessments and safety plans, helping to identify and record updates where required.</w:t>
      </w:r>
    </w:p>
    <w:p w14:paraId="1860A5FB" w14:textId="77777777" w:rsidR="008C02B7" w:rsidRDefault="008C02B7" w:rsidP="008C02B7">
      <w:pPr>
        <w:pStyle w:val="ListParagraph"/>
        <w:numPr>
          <w:ilvl w:val="0"/>
          <w:numId w:val="29"/>
        </w:numPr>
        <w:jc w:val="both"/>
      </w:pPr>
      <w:r>
        <w:t>Share any concerns about practice or a young person’s wellbeing with the line manager or another appropriate person.</w:t>
      </w:r>
    </w:p>
    <w:p w14:paraId="4ECC3E36" w14:textId="77777777" w:rsidR="008C02B7" w:rsidRDefault="008C02B7" w:rsidP="008C02B7">
      <w:pPr>
        <w:pStyle w:val="ListParagraph"/>
        <w:numPr>
          <w:ilvl w:val="0"/>
          <w:numId w:val="29"/>
        </w:numPr>
        <w:jc w:val="both"/>
      </w:pPr>
      <w:r>
        <w:t>Support young people in line with DCC safe-care policies and procedures.</w:t>
      </w:r>
    </w:p>
    <w:p w14:paraId="0C7B8805" w14:textId="77777777" w:rsidR="008C02B7" w:rsidRDefault="008C02B7" w:rsidP="008C02B7">
      <w:pPr>
        <w:pStyle w:val="ListParagraph"/>
        <w:numPr>
          <w:ilvl w:val="0"/>
          <w:numId w:val="29"/>
        </w:numPr>
        <w:jc w:val="both"/>
      </w:pPr>
      <w:r>
        <w:t>Respond appropriately to risks associated with behaviours such as substance misuse, self-harm or going missing from the home.</w:t>
      </w:r>
    </w:p>
    <w:p w14:paraId="7A1DD897" w14:textId="77777777" w:rsidR="008C02B7" w:rsidRDefault="008C02B7" w:rsidP="008C02B7">
      <w:pPr>
        <w:pStyle w:val="ListParagraph"/>
        <w:numPr>
          <w:ilvl w:val="0"/>
          <w:numId w:val="29"/>
        </w:numPr>
        <w:jc w:val="both"/>
      </w:pPr>
      <w:r>
        <w:t>Take on agreed areas of responsibility within the home, which may include health and safety or acting as the home’s education representative.</w:t>
      </w:r>
    </w:p>
    <w:p w14:paraId="660B2292" w14:textId="77777777" w:rsidR="008C02B7" w:rsidRDefault="008C02B7" w:rsidP="008C02B7">
      <w:pPr>
        <w:pStyle w:val="ListParagraph"/>
        <w:numPr>
          <w:ilvl w:val="0"/>
          <w:numId w:val="29"/>
        </w:numPr>
        <w:jc w:val="both"/>
      </w:pPr>
      <w:r>
        <w:t>Maintain appropriate and consistent boundaries that support young people’s behaviour and wellbeing.</w:t>
      </w:r>
    </w:p>
    <w:p w14:paraId="543A35D8" w14:textId="77777777" w:rsidR="008C02B7" w:rsidRDefault="008C02B7" w:rsidP="008C02B7">
      <w:pPr>
        <w:pStyle w:val="ListParagraph"/>
        <w:numPr>
          <w:ilvl w:val="0"/>
          <w:numId w:val="29"/>
        </w:numPr>
        <w:jc w:val="both"/>
      </w:pPr>
      <w:r>
        <w:t>Help meet young people’s practical and physical needs, including cooking, washing, ironing, shopping and budgeting, while encouraging them to develop these skills themselves.</w:t>
      </w:r>
    </w:p>
    <w:p w14:paraId="58309481" w14:textId="77777777" w:rsidR="008C02B7" w:rsidRDefault="008C02B7" w:rsidP="008C02B7">
      <w:pPr>
        <w:pStyle w:val="ListParagraph"/>
        <w:numPr>
          <w:ilvl w:val="0"/>
          <w:numId w:val="29"/>
        </w:numPr>
        <w:jc w:val="both"/>
      </w:pPr>
      <w:r>
        <w:lastRenderedPageBreak/>
        <w:t>Complete relevant administrative work, records and reports requested by the Registered Homes Manager.</w:t>
      </w:r>
    </w:p>
    <w:p w14:paraId="5ABE0E6D" w14:textId="77777777" w:rsidR="008C02B7" w:rsidRDefault="008C02B7" w:rsidP="008C02B7">
      <w:pPr>
        <w:pStyle w:val="ListParagraph"/>
        <w:numPr>
          <w:ilvl w:val="0"/>
          <w:numId w:val="29"/>
        </w:numPr>
        <w:jc w:val="both"/>
      </w:pPr>
      <w:r>
        <w:t>Respect and promote young people’s rights in accordance with legislation and practice guidance.</w:t>
      </w:r>
    </w:p>
    <w:p w14:paraId="6E727C25" w14:textId="77777777" w:rsidR="00F94141" w:rsidRDefault="00F94141" w:rsidP="00F94141">
      <w:pPr>
        <w:pStyle w:val="ListParagraph"/>
        <w:numPr>
          <w:ilvl w:val="0"/>
          <w:numId w:val="28"/>
        </w:numPr>
        <w:jc w:val="both"/>
        <w:rPr>
          <w:kern w:val="2"/>
          <w:szCs w:val="24"/>
          <w14:ligatures w14:val="standardContextual"/>
        </w:rPr>
      </w:pPr>
      <w:r>
        <w:t>Help maintain the home and garden to a high standard, with an environment that feels as much as possible like a family home.</w:t>
      </w:r>
    </w:p>
    <w:p w14:paraId="391188A9" w14:textId="77777777" w:rsidR="00F94141" w:rsidRDefault="00F94141" w:rsidP="00F94141">
      <w:pPr>
        <w:pStyle w:val="ListParagraph"/>
        <w:numPr>
          <w:ilvl w:val="0"/>
          <w:numId w:val="28"/>
        </w:numPr>
        <w:jc w:val="both"/>
      </w:pPr>
      <w:r>
        <w:t>Support the safety and security of the home.</w:t>
      </w:r>
    </w:p>
    <w:p w14:paraId="70B4808D" w14:textId="77777777" w:rsidR="00F94141" w:rsidRDefault="00F94141" w:rsidP="00F94141">
      <w:pPr>
        <w:pStyle w:val="ListParagraph"/>
        <w:numPr>
          <w:ilvl w:val="0"/>
          <w:numId w:val="28"/>
        </w:numPr>
        <w:jc w:val="both"/>
      </w:pPr>
      <w:r>
        <w:t>Follow DCC procedures for handling the home’s finances, including petty cash and purchase cards.</w:t>
      </w:r>
    </w:p>
    <w:p w14:paraId="05535E29" w14:textId="77777777" w:rsidR="0060055E" w:rsidRDefault="0060055E" w:rsidP="0060055E">
      <w:pPr>
        <w:pStyle w:val="ListParagraph"/>
        <w:numPr>
          <w:ilvl w:val="0"/>
          <w:numId w:val="29"/>
        </w:numPr>
        <w:jc w:val="both"/>
        <w:rPr>
          <w:kern w:val="2"/>
          <w:szCs w:val="24"/>
          <w14:ligatures w14:val="standardContextual"/>
        </w:rPr>
      </w:pPr>
      <w:r>
        <w:t>Work as part of the staff team, offering support to colleagues and accepting support when needed.</w:t>
      </w:r>
    </w:p>
    <w:p w14:paraId="6A4FFBBF" w14:textId="77777777" w:rsidR="0060055E" w:rsidRDefault="0060055E" w:rsidP="0060055E">
      <w:pPr>
        <w:pStyle w:val="ListParagraph"/>
        <w:numPr>
          <w:ilvl w:val="0"/>
          <w:numId w:val="29"/>
        </w:numPr>
        <w:jc w:val="both"/>
      </w:pPr>
      <w:r>
        <w:t>Take part in staff meetings when required.</w:t>
      </w:r>
    </w:p>
    <w:p w14:paraId="1979B8B6" w14:textId="77777777" w:rsidR="0060055E" w:rsidRDefault="0060055E" w:rsidP="0060055E">
      <w:pPr>
        <w:pStyle w:val="ListParagraph"/>
        <w:numPr>
          <w:ilvl w:val="0"/>
          <w:numId w:val="29"/>
        </w:numPr>
        <w:jc w:val="both"/>
      </w:pPr>
      <w:r>
        <w:t>Work flexibly, where appropriate, to help maintain necessary rota cover.</w:t>
      </w:r>
    </w:p>
    <w:p w14:paraId="6DAFEE4A" w14:textId="77777777" w:rsidR="0060055E" w:rsidRDefault="0060055E" w:rsidP="0060055E">
      <w:pPr>
        <w:pStyle w:val="ListParagraph"/>
        <w:numPr>
          <w:ilvl w:val="0"/>
          <w:numId w:val="29"/>
        </w:numPr>
        <w:jc w:val="both"/>
      </w:pPr>
      <w:r>
        <w:t>Use the home’s agreed systems to share relevant information and concerns.</w:t>
      </w:r>
    </w:p>
    <w:p w14:paraId="1155745D" w14:textId="77777777" w:rsidR="0060055E" w:rsidRDefault="0060055E" w:rsidP="0060055E">
      <w:pPr>
        <w:pStyle w:val="ListParagraph"/>
        <w:numPr>
          <w:ilvl w:val="0"/>
          <w:numId w:val="29"/>
        </w:numPr>
        <w:jc w:val="both"/>
      </w:pPr>
      <w:r>
        <w:t>Help develop positive links with the local community and partner agencies.</w:t>
      </w:r>
    </w:p>
    <w:p w14:paraId="165DC16B" w14:textId="77777777" w:rsidR="0060055E" w:rsidRDefault="0060055E" w:rsidP="0060055E">
      <w:pPr>
        <w:pStyle w:val="ListParagraph"/>
        <w:numPr>
          <w:ilvl w:val="0"/>
          <w:numId w:val="29"/>
        </w:numPr>
        <w:jc w:val="both"/>
      </w:pPr>
      <w:r>
        <w:t>Engage fully in supervision and appraisal in line with good-practice guidance.</w:t>
      </w:r>
    </w:p>
    <w:p w14:paraId="51354934" w14:textId="77777777" w:rsidR="00DF3508" w:rsidRDefault="00DF3508" w:rsidP="00DF3508">
      <w:pPr>
        <w:pStyle w:val="ListParagraph"/>
        <w:numPr>
          <w:ilvl w:val="0"/>
          <w:numId w:val="34"/>
        </w:numPr>
        <w:jc w:val="both"/>
        <w:rPr>
          <w:kern w:val="2"/>
          <w:szCs w:val="24"/>
          <w14:ligatures w14:val="standardContextual"/>
        </w:rPr>
      </w:pPr>
      <w:r>
        <w:t>Work in accordance with equal opportunities and anti-discriminatory practice.</w:t>
      </w:r>
    </w:p>
    <w:p w14:paraId="04464349" w14:textId="77777777" w:rsidR="00DF3508" w:rsidRDefault="00DF3508" w:rsidP="00DF3508">
      <w:pPr>
        <w:pStyle w:val="ListParagraph"/>
        <w:numPr>
          <w:ilvl w:val="0"/>
          <w:numId w:val="34"/>
        </w:numPr>
        <w:jc w:val="both"/>
      </w:pPr>
      <w:r>
        <w:t>Complete and maintain mandatory training, together with learning relevant to continuing professional development.</w:t>
      </w:r>
    </w:p>
    <w:p w14:paraId="168FF082" w14:textId="77777777" w:rsidR="00DF3508" w:rsidRDefault="00DF3508" w:rsidP="00DF3508">
      <w:pPr>
        <w:pStyle w:val="ListParagraph"/>
        <w:numPr>
          <w:ilvl w:val="0"/>
          <w:numId w:val="34"/>
        </w:numPr>
        <w:jc w:val="both"/>
      </w:pPr>
      <w:r>
        <w:t>Use IT confidently and develop knowledge of residential systems as they are introduced.</w:t>
      </w:r>
    </w:p>
    <w:p w14:paraId="2B0A6C6A" w14:textId="77777777" w:rsidR="00DF3508" w:rsidRDefault="00DF3508" w:rsidP="00DF3508">
      <w:pPr>
        <w:pStyle w:val="ListParagraph"/>
        <w:numPr>
          <w:ilvl w:val="0"/>
          <w:numId w:val="34"/>
        </w:numPr>
        <w:jc w:val="both"/>
      </w:pPr>
      <w:r>
        <w:t>Build positive working relationships with young people and colleagues.</w:t>
      </w:r>
    </w:p>
    <w:p w14:paraId="49EDF965" w14:textId="77777777" w:rsidR="00DF3508" w:rsidRDefault="00DF3508" w:rsidP="00DF3508">
      <w:pPr>
        <w:pStyle w:val="ListParagraph"/>
        <w:numPr>
          <w:ilvl w:val="0"/>
          <w:numId w:val="34"/>
        </w:numPr>
      </w:pPr>
      <w:r>
        <w:t>Maintain the level of fitness and wellbeing needed to complete Durham County Council’s Physical Intervention Training at the intervals set out in the Development Plan.</w:t>
      </w:r>
    </w:p>
    <w:p w14:paraId="7F7A088F" w14:textId="77777777" w:rsidR="00B848B2" w:rsidRPr="00774F10" w:rsidRDefault="00B848B2" w:rsidP="00B848B2">
      <w:pPr>
        <w:pStyle w:val="ListParagraph"/>
        <w:ind w:left="360"/>
        <w:rPr>
          <w:rFonts w:cs="Arial"/>
          <w:b/>
          <w:szCs w:val="24"/>
        </w:rPr>
      </w:pPr>
    </w:p>
    <w:p w14:paraId="7651C116" w14:textId="77777777" w:rsidR="005F2EE9" w:rsidRPr="00971F5D" w:rsidRDefault="005F2EE9" w:rsidP="005F2EE9">
      <w:pPr>
        <w:rPr>
          <w:rFonts w:cs="Arial"/>
          <w:b/>
          <w:bCs/>
        </w:rPr>
      </w:pPr>
      <w:r w:rsidRPr="00971F5D">
        <w:rPr>
          <w:rFonts w:cs="Arial"/>
          <w:b/>
          <w:bCs/>
        </w:rPr>
        <w:t>The Service operates a 24-hour service 365 days per year shift work and sleeping in duties.</w:t>
      </w:r>
    </w:p>
    <w:p w14:paraId="6BAB903A" w14:textId="77777777" w:rsidR="005F2EE9" w:rsidRDefault="005F2EE9" w:rsidP="005F2EE9">
      <w:pPr>
        <w:rPr>
          <w:rFonts w:cs="Arial"/>
          <w:b/>
          <w:bCs/>
        </w:rPr>
      </w:pPr>
    </w:p>
    <w:p w14:paraId="39695484" w14:textId="10FD978C" w:rsidR="005F2EE9" w:rsidRDefault="005F2EE9" w:rsidP="005F2EE9">
      <w:pPr>
        <w:rPr>
          <w:rFonts w:cs="Arial"/>
          <w:b/>
          <w:bCs/>
        </w:rPr>
      </w:pPr>
      <w:r w:rsidRPr="00971F5D">
        <w:rPr>
          <w:rFonts w:cs="Arial"/>
          <w:b/>
          <w:bCs/>
        </w:rPr>
        <w:t xml:space="preserve">The post requires the worker to work on a rota including evenings and weekends and bank holidays, as devised by the relevant manager. This rota will involve regular sleeping-in duties. </w:t>
      </w:r>
    </w:p>
    <w:p w14:paraId="18DC189C" w14:textId="77777777" w:rsidR="005F2EE9" w:rsidRDefault="005F2EE9" w:rsidP="005F2EE9">
      <w:pPr>
        <w:rPr>
          <w:rFonts w:cs="Arial"/>
          <w:b/>
          <w:bCs/>
        </w:rPr>
      </w:pPr>
    </w:p>
    <w:p w14:paraId="0E38BC72" w14:textId="5C94071E" w:rsidR="008F4E46" w:rsidRDefault="008F4E46" w:rsidP="005F2EE9">
      <w:pPr>
        <w:rPr>
          <w:rFonts w:cs="Arial"/>
          <w:b/>
          <w:bCs/>
        </w:rPr>
      </w:pPr>
      <w:r w:rsidRPr="008F4E46">
        <w:rPr>
          <w:rFonts w:cs="Arial"/>
          <w:b/>
          <w:bCs/>
        </w:rPr>
        <w:t>Waking Night Residential Worker</w:t>
      </w:r>
      <w:r>
        <w:rPr>
          <w:rFonts w:cs="Arial"/>
          <w:b/>
          <w:bCs/>
        </w:rPr>
        <w:t xml:space="preserve">s will be expected to attend training outside of their normal working hours as well as </w:t>
      </w:r>
      <w:r w:rsidR="007D548B">
        <w:rPr>
          <w:rFonts w:cs="Arial"/>
          <w:b/>
          <w:bCs/>
        </w:rPr>
        <w:t xml:space="preserve">an </w:t>
      </w:r>
      <w:r>
        <w:rPr>
          <w:rFonts w:cs="Arial"/>
          <w:b/>
          <w:bCs/>
        </w:rPr>
        <w:t>expectation to attend and participate in regular team meetings</w:t>
      </w:r>
      <w:r w:rsidR="00E14209">
        <w:rPr>
          <w:rFonts w:cs="Arial"/>
          <w:b/>
          <w:bCs/>
        </w:rPr>
        <w:t xml:space="preserve">, supervision </w:t>
      </w:r>
      <w:r>
        <w:rPr>
          <w:rFonts w:cs="Arial"/>
          <w:b/>
          <w:bCs/>
        </w:rPr>
        <w:t>and service</w:t>
      </w:r>
      <w:r w:rsidR="007D548B">
        <w:rPr>
          <w:rFonts w:cs="Arial"/>
          <w:b/>
          <w:bCs/>
        </w:rPr>
        <w:t xml:space="preserve"> wide</w:t>
      </w:r>
      <w:r>
        <w:rPr>
          <w:rFonts w:cs="Arial"/>
          <w:b/>
          <w:bCs/>
        </w:rPr>
        <w:t xml:space="preserve"> events.  </w:t>
      </w:r>
    </w:p>
    <w:p w14:paraId="19E8FFED" w14:textId="77777777" w:rsidR="008F4E46" w:rsidRDefault="008F4E46" w:rsidP="005F2EE9">
      <w:pPr>
        <w:rPr>
          <w:rFonts w:cs="Arial"/>
          <w:b/>
          <w:bCs/>
        </w:rPr>
      </w:pPr>
    </w:p>
    <w:p w14:paraId="4EA8C52E" w14:textId="14299294" w:rsidR="005F2EE9" w:rsidRPr="00971F5D" w:rsidRDefault="005F2EE9" w:rsidP="005F2EE9">
      <w:pPr>
        <w:rPr>
          <w:rFonts w:cs="Arial"/>
          <w:b/>
          <w:bCs/>
        </w:rPr>
      </w:pPr>
      <w:r w:rsidRPr="00971F5D">
        <w:rPr>
          <w:rFonts w:cs="Arial"/>
          <w:b/>
          <w:bCs/>
        </w:rPr>
        <w:t xml:space="preserve">The staff team are expected to be flexible to ensure that consistent care is provided 365 days per year, to meet the needs of each child. </w:t>
      </w:r>
    </w:p>
    <w:p w14:paraId="3BA14B81" w14:textId="77777777" w:rsidR="005F2EE9" w:rsidRPr="00971F5D" w:rsidRDefault="005F2EE9" w:rsidP="005F2EE9">
      <w:pPr>
        <w:rPr>
          <w:rFonts w:cs="Arial"/>
          <w:b/>
          <w:bCs/>
        </w:rPr>
      </w:pPr>
    </w:p>
    <w:p w14:paraId="35DA6CE1" w14:textId="77777777" w:rsidR="005F2EE9" w:rsidRPr="00971F5D" w:rsidRDefault="005F2EE9" w:rsidP="005F2EE9">
      <w:pPr>
        <w:rPr>
          <w:rFonts w:cs="Arial"/>
          <w:b/>
        </w:rPr>
      </w:pPr>
      <w:bookmarkStart w:id="1" w:name="_Hlk93076025"/>
      <w:r w:rsidRPr="00971F5D">
        <w:rPr>
          <w:rFonts w:cs="Arial"/>
          <w:b/>
        </w:rPr>
        <w:t xml:space="preserve">You will need to have a level of flexibility to work across all of the Children’s Homes responding to Service needs. </w:t>
      </w:r>
    </w:p>
    <w:bookmarkEnd w:id="1"/>
    <w:p w14:paraId="178FC57D" w14:textId="77777777" w:rsidR="005F2EE9" w:rsidRPr="00971F5D" w:rsidRDefault="005F2EE9" w:rsidP="005F2EE9">
      <w:pPr>
        <w:rPr>
          <w:b/>
        </w:rPr>
      </w:pPr>
    </w:p>
    <w:p w14:paraId="3435E2AC" w14:textId="7E489116" w:rsidR="00BF6EA4" w:rsidRPr="00DF07D4" w:rsidRDefault="00BF6EA4" w:rsidP="00BF6EA4">
      <w:pPr>
        <w:rPr>
          <w:rFonts w:cs="Arial"/>
          <w:b/>
          <w:szCs w:val="24"/>
        </w:rPr>
      </w:pPr>
      <w:r w:rsidRPr="009A4A4C">
        <w:rPr>
          <w:rFonts w:cs="Arial"/>
          <w:b/>
          <w:szCs w:val="24"/>
        </w:rPr>
        <w:t xml:space="preserve">In accordance </w:t>
      </w:r>
      <w:r>
        <w:rPr>
          <w:rFonts w:cs="Arial"/>
          <w:b/>
          <w:szCs w:val="24"/>
        </w:rPr>
        <w:t xml:space="preserve">with Durham County Councils requirements, </w:t>
      </w:r>
      <w:r w:rsidRPr="009A4A4C">
        <w:rPr>
          <w:rFonts w:cs="Arial"/>
          <w:b/>
          <w:szCs w:val="24"/>
        </w:rPr>
        <w:t>candidates must be a minimum of 22 years of age</w:t>
      </w:r>
      <w:r>
        <w:rPr>
          <w:rFonts w:cs="Arial"/>
          <w:b/>
          <w:szCs w:val="24"/>
        </w:rPr>
        <w:t xml:space="preserve">.  </w:t>
      </w:r>
    </w:p>
    <w:p w14:paraId="3E284483" w14:textId="77777777" w:rsidR="003D65E1" w:rsidRPr="00F2302C" w:rsidRDefault="003D65E1" w:rsidP="003D65E1">
      <w:pPr>
        <w:jc w:val="both"/>
        <w:rPr>
          <w:b/>
          <w:sz w:val="22"/>
        </w:rPr>
      </w:pPr>
    </w:p>
    <w:p w14:paraId="083DFFB7" w14:textId="7EFB1408" w:rsidR="003D65E1" w:rsidRPr="005F2EE9" w:rsidRDefault="003D65E1" w:rsidP="003D65E1">
      <w:pPr>
        <w:rPr>
          <w:b/>
          <w:szCs w:val="24"/>
        </w:rPr>
      </w:pPr>
      <w:r w:rsidRPr="005F2EE9">
        <w:rPr>
          <w:b/>
          <w:szCs w:val="24"/>
        </w:rPr>
        <w:t>All staff are accountable for the quality of their own work and for the operation of the relevant parts of the quality systems.  This will involve operating within the appropriate quality procedures applicable to the post to ensure that all users of services have their needs and expectations identified and fulfilled</w:t>
      </w:r>
      <w:r w:rsidR="00117441" w:rsidRPr="005F2EE9">
        <w:rPr>
          <w:b/>
          <w:szCs w:val="24"/>
        </w:rPr>
        <w:t>.</w:t>
      </w:r>
    </w:p>
    <w:p w14:paraId="5C47A724" w14:textId="77777777" w:rsidR="003D65E1" w:rsidRPr="005F2EE9" w:rsidRDefault="003D65E1" w:rsidP="003D65E1">
      <w:pPr>
        <w:rPr>
          <w:b/>
          <w:szCs w:val="24"/>
        </w:rPr>
      </w:pPr>
    </w:p>
    <w:p w14:paraId="6F0F42FD" w14:textId="5F5A7F6E" w:rsidR="003D65E1" w:rsidRDefault="003D65E1" w:rsidP="003D65E1">
      <w:pPr>
        <w:rPr>
          <w:b/>
          <w:szCs w:val="24"/>
        </w:rPr>
      </w:pPr>
      <w:r w:rsidRPr="005F2EE9">
        <w:rPr>
          <w:b/>
          <w:szCs w:val="24"/>
        </w:rPr>
        <w:t>Adherence to best practice as defined within national and local governance documentation and legislation: All staff will be required to work within and promote adherence to the local and national best practice guidance.</w:t>
      </w:r>
    </w:p>
    <w:p w14:paraId="3A99ED94" w14:textId="77777777" w:rsidR="00C53460" w:rsidRPr="005F2EE9" w:rsidRDefault="00C53460" w:rsidP="003D65E1">
      <w:pPr>
        <w:rPr>
          <w:b/>
          <w:szCs w:val="24"/>
        </w:rPr>
      </w:pPr>
    </w:p>
    <w:p w14:paraId="2DD78E75" w14:textId="63C391A6" w:rsidR="00474359" w:rsidRDefault="00474359" w:rsidP="003D65E1">
      <w:pPr>
        <w:rPr>
          <w:bCs/>
          <w:szCs w:val="24"/>
        </w:rPr>
      </w:pPr>
    </w:p>
    <w:p w14:paraId="60B77EBF" w14:textId="77777777" w:rsidR="00B848B2" w:rsidRPr="00F2302C" w:rsidRDefault="00B848B2" w:rsidP="003D65E1">
      <w:pPr>
        <w:rPr>
          <w:bCs/>
          <w:szCs w:val="24"/>
        </w:rPr>
      </w:pPr>
    </w:p>
    <w:tbl>
      <w:tblPr>
        <w:tblStyle w:val="TableGrid"/>
        <w:tblW w:w="0" w:type="auto"/>
        <w:tblLook w:val="04A0" w:firstRow="1" w:lastRow="0" w:firstColumn="1" w:lastColumn="0" w:noHBand="0" w:noVBand="1"/>
      </w:tblPr>
      <w:tblGrid>
        <w:gridCol w:w="10456"/>
      </w:tblGrid>
      <w:tr w:rsidR="00F2302C" w:rsidRPr="00F2302C" w14:paraId="19F69C22" w14:textId="77777777" w:rsidTr="00300F4A">
        <w:trPr>
          <w:trHeight w:val="624"/>
        </w:trPr>
        <w:tc>
          <w:tcPr>
            <w:tcW w:w="10456" w:type="dxa"/>
            <w:shd w:val="clear" w:color="auto" w:fill="F2F2F2" w:themeFill="background1" w:themeFillShade="F2"/>
            <w:vAlign w:val="center"/>
          </w:tcPr>
          <w:p w14:paraId="37462B44" w14:textId="77777777" w:rsidR="003F5F22" w:rsidRPr="00F2302C" w:rsidRDefault="003F5F22" w:rsidP="00300F4A">
            <w:pPr>
              <w:rPr>
                <w:rFonts w:cs="Arial"/>
                <w:b/>
                <w:szCs w:val="24"/>
              </w:rPr>
            </w:pPr>
            <w:r w:rsidRPr="00F2302C">
              <w:rPr>
                <w:rFonts w:cs="Arial"/>
                <w:b/>
                <w:szCs w:val="24"/>
              </w:rPr>
              <w:lastRenderedPageBreak/>
              <w:t>Organisational responsibilities</w:t>
            </w:r>
          </w:p>
        </w:tc>
      </w:tr>
    </w:tbl>
    <w:p w14:paraId="24D08252" w14:textId="77777777" w:rsidR="00681A84" w:rsidRPr="00F2302C" w:rsidRDefault="00681A84">
      <w:pPr>
        <w:rPr>
          <w:b/>
        </w:rPr>
      </w:pPr>
    </w:p>
    <w:p w14:paraId="6E243F94" w14:textId="77777777" w:rsidR="00681A84" w:rsidRPr="00117441" w:rsidRDefault="00681A84" w:rsidP="00117441">
      <w:pPr>
        <w:pStyle w:val="ListParagraph"/>
        <w:numPr>
          <w:ilvl w:val="0"/>
          <w:numId w:val="37"/>
        </w:numPr>
        <w:rPr>
          <w:rFonts w:cs="Arial"/>
          <w:b/>
          <w:szCs w:val="24"/>
        </w:rPr>
      </w:pPr>
      <w:r w:rsidRPr="00117441">
        <w:rPr>
          <w:rFonts w:cs="Arial"/>
          <w:b/>
          <w:szCs w:val="24"/>
        </w:rPr>
        <w:t>Values and behaviours</w:t>
      </w:r>
    </w:p>
    <w:p w14:paraId="7FA80F04" w14:textId="77777777" w:rsidR="00681A84" w:rsidRPr="00117441" w:rsidRDefault="00681A84" w:rsidP="00117441">
      <w:pPr>
        <w:ind w:left="360"/>
        <w:rPr>
          <w:rFonts w:cs="Arial"/>
          <w:szCs w:val="24"/>
        </w:rPr>
      </w:pPr>
      <w:r w:rsidRPr="00117441">
        <w:rPr>
          <w:rFonts w:cs="Arial"/>
          <w:szCs w:val="24"/>
        </w:rPr>
        <w:t>To demonstrate and be a role model for the council’s values and behaviours to promote and encourage positive behaviours, enhancing the quality and integrity of the services we provide.</w:t>
      </w:r>
    </w:p>
    <w:p w14:paraId="6D550F33" w14:textId="77777777" w:rsidR="00681A84" w:rsidRPr="00F2302C" w:rsidRDefault="00681A84" w:rsidP="003F5F22">
      <w:pPr>
        <w:pStyle w:val="ListParagraph"/>
        <w:ind w:left="567" w:hanging="425"/>
        <w:rPr>
          <w:rFonts w:cs="Arial"/>
          <w:szCs w:val="24"/>
        </w:rPr>
      </w:pPr>
    </w:p>
    <w:p w14:paraId="73351661" w14:textId="77777777" w:rsidR="00681A84" w:rsidRPr="00117441" w:rsidRDefault="00681A84" w:rsidP="00117441">
      <w:pPr>
        <w:pStyle w:val="ListParagraph"/>
        <w:numPr>
          <w:ilvl w:val="0"/>
          <w:numId w:val="37"/>
        </w:numPr>
        <w:rPr>
          <w:rFonts w:cs="Arial"/>
          <w:b/>
          <w:szCs w:val="24"/>
        </w:rPr>
      </w:pPr>
      <w:r w:rsidRPr="00117441">
        <w:rPr>
          <w:rFonts w:cs="Arial"/>
          <w:b/>
          <w:szCs w:val="24"/>
        </w:rPr>
        <w:t>Smarter working, transformation and design principles</w:t>
      </w:r>
    </w:p>
    <w:p w14:paraId="56A87502" w14:textId="77777777" w:rsidR="00681A84" w:rsidRPr="00117441" w:rsidRDefault="00681A84" w:rsidP="00117441">
      <w:pPr>
        <w:ind w:left="360"/>
        <w:rPr>
          <w:rFonts w:cs="Arial"/>
          <w:szCs w:val="24"/>
        </w:rPr>
      </w:pPr>
      <w:r w:rsidRPr="00117441">
        <w:rPr>
          <w:rFonts w:cs="Arial"/>
          <w:szCs w:val="24"/>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179DAB9D" w14:textId="768C64DF" w:rsidR="00681A84" w:rsidRDefault="00681A84" w:rsidP="00681A84">
      <w:pPr>
        <w:pStyle w:val="ListParagraph"/>
        <w:rPr>
          <w:rFonts w:cs="Arial"/>
          <w:szCs w:val="24"/>
        </w:rPr>
      </w:pPr>
    </w:p>
    <w:p w14:paraId="16CD705E" w14:textId="77777777" w:rsidR="00681A84" w:rsidRPr="00117441" w:rsidRDefault="00681A84" w:rsidP="00117441">
      <w:pPr>
        <w:pStyle w:val="ListParagraph"/>
        <w:numPr>
          <w:ilvl w:val="0"/>
          <w:numId w:val="37"/>
        </w:numPr>
        <w:rPr>
          <w:rFonts w:cs="Arial"/>
          <w:b/>
          <w:szCs w:val="24"/>
        </w:rPr>
      </w:pPr>
      <w:r w:rsidRPr="00117441">
        <w:rPr>
          <w:rFonts w:cs="Arial"/>
          <w:b/>
          <w:szCs w:val="24"/>
        </w:rPr>
        <w:t>Communication</w:t>
      </w:r>
    </w:p>
    <w:p w14:paraId="625C80D1" w14:textId="77777777" w:rsidR="00681A84" w:rsidRPr="00117441" w:rsidRDefault="00681A84" w:rsidP="00117441">
      <w:pPr>
        <w:ind w:left="360"/>
        <w:rPr>
          <w:rFonts w:cs="Arial"/>
          <w:szCs w:val="24"/>
        </w:rPr>
      </w:pPr>
      <w:r w:rsidRPr="00117441">
        <w:rPr>
          <w:rFonts w:cs="Arial"/>
          <w:szCs w:val="24"/>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11C6B462" w14:textId="4F6ADD48" w:rsidR="00681A84" w:rsidRDefault="00681A84" w:rsidP="003F5F22">
      <w:pPr>
        <w:pStyle w:val="ListParagraph"/>
        <w:ind w:left="567" w:hanging="425"/>
        <w:rPr>
          <w:rFonts w:cs="Arial"/>
          <w:szCs w:val="24"/>
        </w:rPr>
      </w:pPr>
    </w:p>
    <w:p w14:paraId="0F02E101" w14:textId="77777777" w:rsidR="00681A84" w:rsidRPr="00117441" w:rsidRDefault="00681A84" w:rsidP="00117441">
      <w:pPr>
        <w:pStyle w:val="ListParagraph"/>
        <w:numPr>
          <w:ilvl w:val="0"/>
          <w:numId w:val="37"/>
        </w:numPr>
        <w:rPr>
          <w:rFonts w:cs="Arial"/>
          <w:b/>
          <w:szCs w:val="24"/>
        </w:rPr>
      </w:pPr>
      <w:r w:rsidRPr="00117441">
        <w:rPr>
          <w:rFonts w:cs="Arial"/>
          <w:b/>
          <w:szCs w:val="24"/>
        </w:rPr>
        <w:t>Health</w:t>
      </w:r>
      <w:r w:rsidR="001D2B80" w:rsidRPr="00117441">
        <w:rPr>
          <w:rFonts w:cs="Arial"/>
          <w:b/>
          <w:szCs w:val="24"/>
        </w:rPr>
        <w:t>, Safety and Wellbeing</w:t>
      </w:r>
      <w:r w:rsidRPr="00117441">
        <w:rPr>
          <w:rFonts w:cs="Arial"/>
          <w:b/>
          <w:szCs w:val="24"/>
        </w:rPr>
        <w:t xml:space="preserve"> </w:t>
      </w:r>
    </w:p>
    <w:p w14:paraId="7C7EAF30" w14:textId="77777777" w:rsidR="00681A84" w:rsidRPr="00117441" w:rsidRDefault="00681A84" w:rsidP="00117441">
      <w:pPr>
        <w:ind w:left="360"/>
        <w:rPr>
          <w:rFonts w:cs="Arial"/>
          <w:szCs w:val="24"/>
        </w:rPr>
      </w:pPr>
      <w:r w:rsidRPr="00117441">
        <w:rPr>
          <w:rFonts w:cs="Arial"/>
          <w:szCs w:val="24"/>
        </w:rPr>
        <w:t xml:space="preserve">To </w:t>
      </w:r>
      <w:r w:rsidR="001D2B80" w:rsidRPr="00117441">
        <w:rPr>
          <w:rFonts w:cs="Arial"/>
          <w:szCs w:val="24"/>
        </w:rPr>
        <w:t>take responsibility for</w:t>
      </w:r>
      <w:r w:rsidRPr="00117441">
        <w:rPr>
          <w:rFonts w:cs="Arial"/>
          <w:szCs w:val="24"/>
        </w:rPr>
        <w:t xml:space="preserve"> health</w:t>
      </w:r>
      <w:r w:rsidR="001D2B80" w:rsidRPr="00117441">
        <w:rPr>
          <w:rFonts w:cs="Arial"/>
          <w:szCs w:val="24"/>
        </w:rPr>
        <w:t xml:space="preserve">, </w:t>
      </w:r>
      <w:r w:rsidRPr="00117441">
        <w:rPr>
          <w:rFonts w:cs="Arial"/>
          <w:szCs w:val="24"/>
        </w:rPr>
        <w:t>safety</w:t>
      </w:r>
      <w:r w:rsidR="001D2B80" w:rsidRPr="00117441">
        <w:rPr>
          <w:rFonts w:cs="Arial"/>
          <w:szCs w:val="24"/>
        </w:rPr>
        <w:t xml:space="preserve"> and wellbeing</w:t>
      </w:r>
      <w:r w:rsidRPr="00117441">
        <w:rPr>
          <w:rFonts w:cs="Arial"/>
          <w:szCs w:val="24"/>
        </w:rPr>
        <w:t xml:space="preserve"> in accordance with the council’s Health and Safety Policy and procedures</w:t>
      </w:r>
      <w:r w:rsidR="0063274D" w:rsidRPr="00117441">
        <w:rPr>
          <w:rFonts w:cs="Arial"/>
          <w:szCs w:val="24"/>
        </w:rPr>
        <w:t xml:space="preserve">. </w:t>
      </w:r>
    </w:p>
    <w:p w14:paraId="2313BDC0" w14:textId="77777777" w:rsidR="0063274D" w:rsidRPr="00F2302C" w:rsidRDefault="0063274D" w:rsidP="003F5F22">
      <w:pPr>
        <w:pStyle w:val="ListParagraph"/>
        <w:ind w:left="567" w:hanging="425"/>
        <w:rPr>
          <w:rFonts w:cs="Arial"/>
          <w:szCs w:val="24"/>
        </w:rPr>
      </w:pPr>
    </w:p>
    <w:p w14:paraId="47632539" w14:textId="77777777" w:rsidR="00681A84" w:rsidRPr="00117441" w:rsidRDefault="00681A84" w:rsidP="00117441">
      <w:pPr>
        <w:pStyle w:val="ListParagraph"/>
        <w:numPr>
          <w:ilvl w:val="0"/>
          <w:numId w:val="37"/>
        </w:numPr>
        <w:rPr>
          <w:rFonts w:cs="Arial"/>
          <w:b/>
          <w:szCs w:val="24"/>
        </w:rPr>
      </w:pPr>
      <w:r w:rsidRPr="00117441">
        <w:rPr>
          <w:rFonts w:cs="Arial"/>
          <w:b/>
          <w:szCs w:val="24"/>
        </w:rPr>
        <w:t>Equality and diversity</w:t>
      </w:r>
    </w:p>
    <w:p w14:paraId="32DA3DF8" w14:textId="79881B8C" w:rsidR="00117441" w:rsidRPr="00117441" w:rsidRDefault="0063274D" w:rsidP="00117441">
      <w:pPr>
        <w:ind w:left="360"/>
        <w:rPr>
          <w:rFonts w:cs="Arial"/>
          <w:szCs w:val="24"/>
        </w:rPr>
      </w:pPr>
      <w:r w:rsidRPr="00117441">
        <w:rPr>
          <w:rFonts w:cs="Arial"/>
          <w:szCs w:val="24"/>
        </w:rPr>
        <w:t xml:space="preserve">To promote a society that gives everyone an equal </w:t>
      </w:r>
      <w:r w:rsidR="00117441" w:rsidRPr="00117441">
        <w:rPr>
          <w:rFonts w:cs="Arial"/>
          <w:szCs w:val="24"/>
        </w:rPr>
        <w:t>chance</w:t>
      </w:r>
      <w:r w:rsidRPr="00117441">
        <w:rPr>
          <w:rFonts w:cs="Arial"/>
          <w:szCs w:val="24"/>
        </w:rPr>
        <w:t xml:space="preserve"> to learn, work and live, free from discrimination and prejudice and ensure our commitment is put into practice. All employees are responsible for eliminating unfair and unlawful discrimination in everything that they do.</w:t>
      </w:r>
    </w:p>
    <w:p w14:paraId="27B524FB" w14:textId="77777777" w:rsidR="00117441" w:rsidRDefault="00117441" w:rsidP="00117441">
      <w:pPr>
        <w:rPr>
          <w:rFonts w:cs="Arial"/>
          <w:b/>
          <w:szCs w:val="24"/>
        </w:rPr>
      </w:pPr>
    </w:p>
    <w:p w14:paraId="1F94BED9" w14:textId="008C76C5" w:rsidR="00681A84" w:rsidRPr="00117441" w:rsidRDefault="00681A84" w:rsidP="00117441">
      <w:pPr>
        <w:pStyle w:val="ListParagraph"/>
        <w:numPr>
          <w:ilvl w:val="0"/>
          <w:numId w:val="37"/>
        </w:numPr>
        <w:rPr>
          <w:rFonts w:cs="Arial"/>
          <w:b/>
          <w:szCs w:val="24"/>
        </w:rPr>
      </w:pPr>
      <w:r w:rsidRPr="00117441">
        <w:rPr>
          <w:rFonts w:cs="Arial"/>
          <w:b/>
          <w:szCs w:val="24"/>
        </w:rPr>
        <w:t>Confidentiality</w:t>
      </w:r>
    </w:p>
    <w:p w14:paraId="286A3CD0" w14:textId="4BD26836" w:rsidR="0063274D" w:rsidRDefault="0063274D" w:rsidP="00117441">
      <w:pPr>
        <w:ind w:left="360"/>
        <w:rPr>
          <w:rFonts w:cs="Arial"/>
          <w:szCs w:val="24"/>
        </w:rPr>
      </w:pPr>
      <w:r w:rsidRPr="00117441">
        <w:rPr>
          <w:rFonts w:cs="Arial"/>
          <w:szCs w:val="24"/>
        </w:rPr>
        <w:t>To work in a way that does not divulge personal and/or confidential information during the course of their work and follow the council’s policies and procedures in relation to data protection and security of information.</w:t>
      </w:r>
    </w:p>
    <w:p w14:paraId="38A9B821" w14:textId="62098C99" w:rsidR="00315478" w:rsidRDefault="00315478" w:rsidP="00117441">
      <w:pPr>
        <w:ind w:left="360"/>
        <w:rPr>
          <w:rFonts w:cs="Arial"/>
          <w:szCs w:val="24"/>
        </w:rPr>
      </w:pPr>
    </w:p>
    <w:p w14:paraId="6BB08616" w14:textId="77777777" w:rsidR="00681A84" w:rsidRPr="00117441" w:rsidRDefault="00681A84" w:rsidP="00117441">
      <w:pPr>
        <w:pStyle w:val="ListParagraph"/>
        <w:numPr>
          <w:ilvl w:val="0"/>
          <w:numId w:val="37"/>
        </w:numPr>
        <w:rPr>
          <w:rFonts w:cs="Arial"/>
          <w:b/>
          <w:szCs w:val="24"/>
        </w:rPr>
      </w:pPr>
      <w:r w:rsidRPr="00117441">
        <w:rPr>
          <w:rFonts w:cs="Arial"/>
          <w:b/>
          <w:szCs w:val="24"/>
        </w:rPr>
        <w:t>Performance management</w:t>
      </w:r>
    </w:p>
    <w:p w14:paraId="6E14E716" w14:textId="28C2D21B" w:rsidR="0063274D" w:rsidRPr="00117441" w:rsidRDefault="0063274D" w:rsidP="00117441">
      <w:pPr>
        <w:ind w:left="360"/>
        <w:rPr>
          <w:rFonts w:cs="Arial"/>
          <w:szCs w:val="24"/>
        </w:rPr>
      </w:pPr>
      <w:r w:rsidRPr="00117441">
        <w:rPr>
          <w:rFonts w:cs="Arial"/>
          <w:szCs w:val="24"/>
        </w:rPr>
        <w:t xml:space="preserve">To promote a culture whereby performance management is </w:t>
      </w:r>
      <w:proofErr w:type="gramStart"/>
      <w:r w:rsidRPr="00117441">
        <w:rPr>
          <w:rFonts w:cs="Arial"/>
          <w:szCs w:val="24"/>
        </w:rPr>
        <w:t>ingrained</w:t>
      </w:r>
      <w:proofErr w:type="gramEnd"/>
      <w:r w:rsidRPr="00117441">
        <w:rPr>
          <w:rFonts w:cs="Arial"/>
          <w:szCs w:val="24"/>
        </w:rPr>
        <w:t xml:space="preserve"> and the highest of standards and performance are achieved by all. </w:t>
      </w:r>
      <w:r w:rsidR="001D2B80" w:rsidRPr="00117441">
        <w:rPr>
          <w:rFonts w:cs="Arial"/>
          <w:szCs w:val="24"/>
        </w:rPr>
        <w:t xml:space="preserve">Contribute to </w:t>
      </w:r>
      <w:r w:rsidRPr="00117441">
        <w:rPr>
          <w:rFonts w:cs="Arial"/>
          <w:szCs w:val="24"/>
        </w:rPr>
        <w:t xml:space="preserve">the council’s Performance and Development Review processes to ensure continuous learning and improvement and </w:t>
      </w:r>
      <w:r w:rsidR="001D2B80" w:rsidRPr="00117441">
        <w:rPr>
          <w:rFonts w:cs="Arial"/>
          <w:szCs w:val="24"/>
        </w:rPr>
        <w:t xml:space="preserve">to </w:t>
      </w:r>
      <w:r w:rsidRPr="00117441">
        <w:rPr>
          <w:rFonts w:cs="Arial"/>
          <w:szCs w:val="24"/>
        </w:rPr>
        <w:t>increase organisational performance.</w:t>
      </w:r>
    </w:p>
    <w:p w14:paraId="5503205C" w14:textId="77777777" w:rsidR="003D65E1" w:rsidRPr="00F2302C" w:rsidRDefault="003D65E1" w:rsidP="003F5F22">
      <w:pPr>
        <w:pStyle w:val="ListParagraph"/>
        <w:ind w:left="567"/>
        <w:rPr>
          <w:rFonts w:cs="Arial"/>
          <w:szCs w:val="24"/>
        </w:rPr>
      </w:pPr>
    </w:p>
    <w:p w14:paraId="0E2E6E17" w14:textId="77777777" w:rsidR="00681A84" w:rsidRPr="00117441" w:rsidRDefault="00681A84" w:rsidP="00117441">
      <w:pPr>
        <w:pStyle w:val="ListParagraph"/>
        <w:numPr>
          <w:ilvl w:val="0"/>
          <w:numId w:val="37"/>
        </w:numPr>
        <w:rPr>
          <w:rFonts w:cs="Arial"/>
          <w:b/>
          <w:szCs w:val="24"/>
        </w:rPr>
      </w:pPr>
      <w:r w:rsidRPr="00117441">
        <w:rPr>
          <w:rFonts w:cs="Arial"/>
          <w:b/>
          <w:szCs w:val="24"/>
        </w:rPr>
        <w:t>Quality assurance (for applicable posts)</w:t>
      </w:r>
    </w:p>
    <w:p w14:paraId="26422ABE" w14:textId="77777777" w:rsidR="0063274D" w:rsidRPr="00117441" w:rsidRDefault="0063274D" w:rsidP="00117441">
      <w:pPr>
        <w:ind w:left="360"/>
        <w:rPr>
          <w:rFonts w:cs="Arial"/>
          <w:szCs w:val="24"/>
        </w:rPr>
      </w:pPr>
      <w:r w:rsidRPr="00117441">
        <w:rPr>
          <w:rFonts w:cs="Arial"/>
          <w:szCs w:val="24"/>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536E9250" w14:textId="77777777" w:rsidR="0063274D" w:rsidRPr="00F2302C" w:rsidRDefault="0063274D" w:rsidP="003F5F22">
      <w:pPr>
        <w:pStyle w:val="ListParagraph"/>
        <w:ind w:left="567" w:hanging="425"/>
        <w:rPr>
          <w:rFonts w:cs="Arial"/>
          <w:szCs w:val="24"/>
        </w:rPr>
      </w:pPr>
    </w:p>
    <w:p w14:paraId="53EFF85A" w14:textId="77777777" w:rsidR="00681A84" w:rsidRPr="00117441" w:rsidRDefault="00681A84" w:rsidP="00117441">
      <w:pPr>
        <w:pStyle w:val="ListParagraph"/>
        <w:numPr>
          <w:ilvl w:val="0"/>
          <w:numId w:val="37"/>
        </w:numPr>
        <w:rPr>
          <w:rFonts w:cs="Arial"/>
          <w:b/>
          <w:szCs w:val="24"/>
        </w:rPr>
      </w:pPr>
      <w:r w:rsidRPr="00117441">
        <w:rPr>
          <w:rFonts w:cs="Arial"/>
          <w:b/>
          <w:szCs w:val="24"/>
        </w:rPr>
        <w:t>Management and leadership (for applicable posts)</w:t>
      </w:r>
    </w:p>
    <w:p w14:paraId="3817871D" w14:textId="77777777" w:rsidR="0063274D" w:rsidRPr="00117441" w:rsidRDefault="0063274D" w:rsidP="00117441">
      <w:pPr>
        <w:ind w:left="360"/>
        <w:rPr>
          <w:rFonts w:cs="Arial"/>
          <w:szCs w:val="24"/>
        </w:rPr>
      </w:pPr>
      <w:r w:rsidRPr="00117441">
        <w:rPr>
          <w:rFonts w:cs="Arial"/>
          <w:szCs w:val="24"/>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79A72505" w14:textId="77777777" w:rsidR="0063274D" w:rsidRPr="00F2302C" w:rsidRDefault="0063274D" w:rsidP="003F5F22">
      <w:pPr>
        <w:pStyle w:val="ListParagraph"/>
        <w:ind w:left="567" w:hanging="425"/>
        <w:rPr>
          <w:rFonts w:cs="Arial"/>
          <w:szCs w:val="24"/>
        </w:rPr>
      </w:pPr>
    </w:p>
    <w:p w14:paraId="1C442795" w14:textId="77777777" w:rsidR="00681A84" w:rsidRPr="00117441" w:rsidRDefault="00681A84" w:rsidP="00117441">
      <w:pPr>
        <w:pStyle w:val="ListParagraph"/>
        <w:numPr>
          <w:ilvl w:val="0"/>
          <w:numId w:val="37"/>
        </w:numPr>
        <w:rPr>
          <w:rFonts w:cs="Arial"/>
          <w:b/>
          <w:szCs w:val="24"/>
        </w:rPr>
      </w:pPr>
      <w:r w:rsidRPr="00117441">
        <w:rPr>
          <w:rFonts w:cs="Arial"/>
          <w:b/>
          <w:szCs w:val="24"/>
        </w:rPr>
        <w:t>Financial management (for applicable posts)</w:t>
      </w:r>
    </w:p>
    <w:p w14:paraId="7DAF2EDB" w14:textId="77777777" w:rsidR="0063274D" w:rsidRPr="00117441" w:rsidRDefault="0063274D" w:rsidP="00117441">
      <w:pPr>
        <w:ind w:left="360"/>
        <w:rPr>
          <w:rFonts w:cs="Arial"/>
          <w:szCs w:val="24"/>
        </w:rPr>
      </w:pPr>
      <w:r w:rsidRPr="00117441">
        <w:rPr>
          <w:rFonts w:cs="Arial"/>
          <w:szCs w:val="24"/>
        </w:rPr>
        <w:t>To manage a designated budget, ensuring that the service achieves value for money in all circumstances through the monitoring of expenditure and the early identification of any financial irregularity.</w:t>
      </w:r>
    </w:p>
    <w:p w14:paraId="44A57C72" w14:textId="77777777" w:rsidR="00681A84" w:rsidRPr="00F2302C" w:rsidRDefault="00681A84"/>
    <w:p w14:paraId="1BA4090B" w14:textId="77777777" w:rsidR="00681A84" w:rsidRPr="00117441" w:rsidRDefault="0063274D" w:rsidP="00681A84">
      <w:pPr>
        <w:rPr>
          <w:b/>
          <w:iCs/>
          <w:szCs w:val="24"/>
        </w:rPr>
      </w:pPr>
      <w:r w:rsidRPr="00117441">
        <w:rPr>
          <w:rFonts w:cs="Arial"/>
          <w:iCs/>
          <w:szCs w:val="24"/>
        </w:rPr>
        <w:t>The above is not exhaustive and the post holder will be expected to undertake any duties which may reasonably fall within the level of responsibility and the competence of the post as directed by your manager.</w:t>
      </w:r>
      <w:r w:rsidR="00681A84" w:rsidRPr="00117441">
        <w:rPr>
          <w:b/>
          <w:iCs/>
          <w:szCs w:val="24"/>
        </w:rPr>
        <w:br w:type="page"/>
      </w:r>
    </w:p>
    <w:p w14:paraId="7EFBA67C" w14:textId="77777777" w:rsidR="008061D3" w:rsidRPr="00F2302C" w:rsidRDefault="008061D3" w:rsidP="00845787">
      <w:pPr>
        <w:pStyle w:val="aTitle"/>
        <w:tabs>
          <w:tab w:val="clear" w:pos="4513"/>
        </w:tabs>
        <w:ind w:right="3662"/>
        <w:rPr>
          <w:b w:val="0"/>
          <w:noProof/>
          <w:color w:val="auto"/>
          <w:sz w:val="24"/>
          <w:szCs w:val="24"/>
          <w:lang w:eastAsia="en-GB"/>
        </w:rPr>
        <w:sectPr w:rsidR="008061D3" w:rsidRPr="00F2302C" w:rsidSect="00845787">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567" w:footer="113" w:gutter="0"/>
          <w:cols w:space="708"/>
          <w:formProt w:val="0"/>
          <w:docGrid w:linePitch="360"/>
        </w:sectPr>
      </w:pPr>
    </w:p>
    <w:tbl>
      <w:tblPr>
        <w:tblStyle w:val="TableGrid"/>
        <w:tblW w:w="15734" w:type="dxa"/>
        <w:tblInd w:w="284" w:type="dxa"/>
        <w:tblLook w:val="04A0" w:firstRow="1" w:lastRow="0" w:firstColumn="1" w:lastColumn="0" w:noHBand="0" w:noVBand="1"/>
      </w:tblPr>
      <w:tblGrid>
        <w:gridCol w:w="1671"/>
        <w:gridCol w:w="6692"/>
        <w:gridCol w:w="7371"/>
      </w:tblGrid>
      <w:tr w:rsidR="00F2302C" w:rsidRPr="00F2302C" w14:paraId="7E189140" w14:textId="77777777" w:rsidTr="0063274D">
        <w:trPr>
          <w:trHeight w:val="431"/>
        </w:trPr>
        <w:tc>
          <w:tcPr>
            <w:tcW w:w="15734" w:type="dxa"/>
            <w:gridSpan w:val="3"/>
            <w:tcBorders>
              <w:top w:val="nil"/>
              <w:left w:val="nil"/>
              <w:right w:val="nil"/>
            </w:tcBorders>
            <w:vAlign w:val="center"/>
          </w:tcPr>
          <w:p w14:paraId="172EEBCB" w14:textId="77777777" w:rsidR="00845787" w:rsidRPr="00F2302C" w:rsidRDefault="00845787" w:rsidP="00D70625">
            <w:pPr>
              <w:pStyle w:val="aTitle"/>
              <w:tabs>
                <w:tab w:val="clear" w:pos="4513"/>
              </w:tabs>
              <w:rPr>
                <w:rFonts w:cs="Arial"/>
                <w:noProof/>
                <w:color w:val="auto"/>
                <w:sz w:val="32"/>
                <w:szCs w:val="32"/>
                <w:lang w:eastAsia="en-GB"/>
              </w:rPr>
            </w:pPr>
            <w:r w:rsidRPr="00F2302C">
              <w:rPr>
                <w:rFonts w:cs="Arial"/>
                <w:noProof/>
                <w:color w:val="auto"/>
                <w:sz w:val="32"/>
                <w:szCs w:val="32"/>
                <w:lang w:eastAsia="en-GB"/>
              </w:rPr>
              <w:lastRenderedPageBreak/>
              <w:t>Person specification</w:t>
            </w:r>
          </w:p>
        </w:tc>
      </w:tr>
      <w:tr w:rsidR="00F2302C" w:rsidRPr="00F2302C" w14:paraId="3C51F9F5" w14:textId="77777777" w:rsidTr="00117441">
        <w:trPr>
          <w:trHeight w:val="567"/>
        </w:trPr>
        <w:tc>
          <w:tcPr>
            <w:tcW w:w="1671" w:type="dxa"/>
            <w:shd w:val="clear" w:color="auto" w:fill="F2F2F2" w:themeFill="background1" w:themeFillShade="F2"/>
            <w:vAlign w:val="center"/>
          </w:tcPr>
          <w:p w14:paraId="0F894189" w14:textId="77777777" w:rsidR="00845787" w:rsidRPr="00F2302C" w:rsidRDefault="00845787" w:rsidP="00D70625">
            <w:pPr>
              <w:pStyle w:val="aTitle"/>
              <w:tabs>
                <w:tab w:val="clear" w:pos="4513"/>
              </w:tabs>
              <w:rPr>
                <w:rFonts w:cs="Arial"/>
                <w:b w:val="0"/>
                <w:noProof/>
                <w:color w:val="auto"/>
                <w:sz w:val="22"/>
                <w:lang w:eastAsia="en-GB"/>
              </w:rPr>
            </w:pPr>
          </w:p>
        </w:tc>
        <w:tc>
          <w:tcPr>
            <w:tcW w:w="6692" w:type="dxa"/>
            <w:shd w:val="clear" w:color="auto" w:fill="F2F2F2" w:themeFill="background1" w:themeFillShade="F2"/>
            <w:vAlign w:val="center"/>
          </w:tcPr>
          <w:p w14:paraId="1FA3CCDC" w14:textId="77777777" w:rsidR="00845787" w:rsidRPr="00F2302C" w:rsidRDefault="00845787" w:rsidP="00D70625">
            <w:pPr>
              <w:pStyle w:val="aTitle"/>
              <w:tabs>
                <w:tab w:val="clear" w:pos="4513"/>
                <w:tab w:val="clear" w:pos="9026"/>
              </w:tabs>
              <w:rPr>
                <w:rFonts w:cs="Arial"/>
                <w:noProof/>
                <w:color w:val="auto"/>
                <w:sz w:val="22"/>
                <w:lang w:eastAsia="en-GB"/>
              </w:rPr>
            </w:pPr>
            <w:r w:rsidRPr="00F2302C">
              <w:rPr>
                <w:rFonts w:cs="Arial"/>
                <w:noProof/>
                <w:color w:val="auto"/>
                <w:sz w:val="22"/>
                <w:lang w:eastAsia="en-GB"/>
              </w:rPr>
              <w:t>Essential</w:t>
            </w:r>
          </w:p>
        </w:tc>
        <w:tc>
          <w:tcPr>
            <w:tcW w:w="7371" w:type="dxa"/>
            <w:shd w:val="clear" w:color="auto" w:fill="F2F2F2" w:themeFill="background1" w:themeFillShade="F2"/>
            <w:vAlign w:val="center"/>
          </w:tcPr>
          <w:p w14:paraId="69F6CE37" w14:textId="77777777" w:rsidR="00845787" w:rsidRPr="00F2302C" w:rsidRDefault="00845787" w:rsidP="00D70625">
            <w:pPr>
              <w:pStyle w:val="aTitle"/>
              <w:tabs>
                <w:tab w:val="clear" w:pos="4513"/>
              </w:tabs>
              <w:rPr>
                <w:rFonts w:cs="Arial"/>
                <w:noProof/>
                <w:color w:val="auto"/>
                <w:sz w:val="22"/>
                <w:lang w:eastAsia="en-GB"/>
              </w:rPr>
            </w:pPr>
            <w:r w:rsidRPr="00F2302C">
              <w:rPr>
                <w:rFonts w:cs="Arial"/>
                <w:noProof/>
                <w:color w:val="auto"/>
                <w:sz w:val="22"/>
                <w:lang w:eastAsia="en-GB"/>
              </w:rPr>
              <w:t>Desirable</w:t>
            </w:r>
          </w:p>
        </w:tc>
      </w:tr>
      <w:tr w:rsidR="00F2302C" w:rsidRPr="00F2302C" w14:paraId="5356CF4C" w14:textId="77777777" w:rsidTr="00117441">
        <w:trPr>
          <w:trHeight w:val="1398"/>
        </w:trPr>
        <w:tc>
          <w:tcPr>
            <w:tcW w:w="1671" w:type="dxa"/>
            <w:shd w:val="clear" w:color="auto" w:fill="F2F2F2" w:themeFill="background1" w:themeFillShade="F2"/>
          </w:tcPr>
          <w:p w14:paraId="2FEF0E03" w14:textId="77777777" w:rsidR="003D65E1" w:rsidRPr="00F2302C" w:rsidRDefault="003D65E1" w:rsidP="003D65E1">
            <w:pPr>
              <w:pStyle w:val="aTitle"/>
              <w:tabs>
                <w:tab w:val="clear" w:pos="4513"/>
              </w:tabs>
              <w:rPr>
                <w:rFonts w:cs="Arial"/>
                <w:noProof/>
                <w:color w:val="auto"/>
                <w:sz w:val="22"/>
                <w:lang w:eastAsia="en-GB"/>
              </w:rPr>
            </w:pPr>
          </w:p>
          <w:p w14:paraId="00F9530C" w14:textId="77777777" w:rsidR="003D65E1" w:rsidRPr="00F2302C" w:rsidRDefault="003D65E1" w:rsidP="003D65E1">
            <w:pPr>
              <w:pStyle w:val="aTitle"/>
              <w:tabs>
                <w:tab w:val="clear" w:pos="4513"/>
              </w:tabs>
              <w:rPr>
                <w:rFonts w:cs="Arial"/>
                <w:noProof/>
                <w:color w:val="auto"/>
                <w:sz w:val="22"/>
                <w:lang w:eastAsia="en-GB"/>
              </w:rPr>
            </w:pPr>
            <w:r w:rsidRPr="00F2302C">
              <w:rPr>
                <w:rFonts w:cs="Arial"/>
                <w:noProof/>
                <w:color w:val="auto"/>
                <w:sz w:val="22"/>
                <w:lang w:eastAsia="en-GB"/>
              </w:rPr>
              <w:t>Qualifications</w:t>
            </w:r>
          </w:p>
        </w:tc>
        <w:tc>
          <w:tcPr>
            <w:tcW w:w="6692" w:type="dxa"/>
            <w:tcBorders>
              <w:left w:val="single" w:sz="4" w:space="0" w:color="auto"/>
            </w:tcBorders>
          </w:tcPr>
          <w:p w14:paraId="658A3E39" w14:textId="2A3D0ED3" w:rsidR="00736A10" w:rsidRDefault="00736A10" w:rsidP="00314AA7">
            <w:pPr>
              <w:pStyle w:val="ListParagraph"/>
              <w:numPr>
                <w:ilvl w:val="0"/>
                <w:numId w:val="35"/>
              </w:numPr>
              <w:rPr>
                <w:rFonts w:cs="Arial"/>
                <w:szCs w:val="24"/>
              </w:rPr>
            </w:pPr>
            <w:r w:rsidRPr="00736A10">
              <w:rPr>
                <w:rFonts w:cs="Arial"/>
                <w:szCs w:val="24"/>
              </w:rPr>
              <w:t>GCSE Grade A – C in Maths and English or a qualification that is equivalent or higher</w:t>
            </w:r>
          </w:p>
          <w:p w14:paraId="15FDF16A" w14:textId="34D1893A" w:rsidR="00314AA7" w:rsidRPr="00314AA7" w:rsidRDefault="00314AA7" w:rsidP="00314AA7">
            <w:pPr>
              <w:pStyle w:val="ListParagraph"/>
              <w:numPr>
                <w:ilvl w:val="0"/>
                <w:numId w:val="35"/>
              </w:numPr>
              <w:rPr>
                <w:rFonts w:cs="Arial"/>
                <w:szCs w:val="24"/>
              </w:rPr>
            </w:pPr>
            <w:r w:rsidRPr="00314AA7">
              <w:rPr>
                <w:rFonts w:cs="Arial"/>
                <w:szCs w:val="24"/>
              </w:rPr>
              <w:t xml:space="preserve">All candidates must hold or </w:t>
            </w:r>
            <w:r w:rsidR="00627216">
              <w:rPr>
                <w:rFonts w:cs="Arial"/>
                <w:szCs w:val="24"/>
              </w:rPr>
              <w:t xml:space="preserve">have the commitment to </w:t>
            </w:r>
            <w:r w:rsidRPr="00314AA7">
              <w:rPr>
                <w:rFonts w:cs="Arial"/>
                <w:szCs w:val="24"/>
              </w:rPr>
              <w:t>attain a Level 3 Diploma in Residential Childcare (or equivalent</w:t>
            </w:r>
            <w:r w:rsidR="00180663">
              <w:t xml:space="preserve"> </w:t>
            </w:r>
            <w:r w:rsidR="00180663" w:rsidRPr="00180663">
              <w:rPr>
                <w:rFonts w:cs="Arial"/>
                <w:szCs w:val="24"/>
              </w:rPr>
              <w:t>as stated in the Children’s Homes Regulations 2015</w:t>
            </w:r>
            <w:r w:rsidRPr="00314AA7">
              <w:rPr>
                <w:rFonts w:cs="Arial"/>
                <w:szCs w:val="24"/>
              </w:rPr>
              <w:t xml:space="preserve">) within 18 months of </w:t>
            </w:r>
            <w:r w:rsidR="003B3A64">
              <w:rPr>
                <w:rFonts w:cs="Arial"/>
                <w:szCs w:val="24"/>
              </w:rPr>
              <w:t xml:space="preserve">programme enrolment </w:t>
            </w:r>
            <w:r w:rsidRPr="00314AA7">
              <w:rPr>
                <w:rFonts w:cs="Arial"/>
                <w:szCs w:val="24"/>
              </w:rPr>
              <w:t>to meet regulatory requirements</w:t>
            </w:r>
          </w:p>
          <w:p w14:paraId="6C0706BA" w14:textId="385FD8F3" w:rsidR="003D65E1" w:rsidRPr="00F2302C" w:rsidRDefault="003D65E1" w:rsidP="003D65E1">
            <w:pPr>
              <w:pStyle w:val="aTitle"/>
              <w:tabs>
                <w:tab w:val="clear" w:pos="4513"/>
                <w:tab w:val="clear" w:pos="9026"/>
              </w:tabs>
              <w:ind w:left="42"/>
              <w:rPr>
                <w:rFonts w:cs="Arial"/>
                <w:b w:val="0"/>
                <w:i/>
                <w:color w:val="auto"/>
                <w:sz w:val="24"/>
                <w:szCs w:val="24"/>
                <w:lang w:eastAsia="en-GB"/>
              </w:rPr>
            </w:pPr>
          </w:p>
        </w:tc>
        <w:tc>
          <w:tcPr>
            <w:tcW w:w="7371" w:type="dxa"/>
          </w:tcPr>
          <w:p w14:paraId="103F3187" w14:textId="303CBE20" w:rsidR="003D65E1" w:rsidRPr="00F2302C" w:rsidRDefault="003D65E1" w:rsidP="003D65E1">
            <w:pPr>
              <w:numPr>
                <w:ilvl w:val="0"/>
                <w:numId w:val="35"/>
              </w:numPr>
              <w:rPr>
                <w:rFonts w:cs="Arial"/>
                <w:szCs w:val="24"/>
              </w:rPr>
            </w:pPr>
            <w:r w:rsidRPr="00F2302C">
              <w:rPr>
                <w:rFonts w:cs="Arial"/>
                <w:szCs w:val="24"/>
              </w:rPr>
              <w:t>Social work qualification, e.g. CQSW, CSS, DipSW, Degree in Social Work</w:t>
            </w:r>
          </w:p>
          <w:p w14:paraId="4AD8197C" w14:textId="25569D3B" w:rsidR="004840C2" w:rsidRPr="004840C2" w:rsidRDefault="003D65E1" w:rsidP="004840C2">
            <w:pPr>
              <w:numPr>
                <w:ilvl w:val="0"/>
                <w:numId w:val="35"/>
              </w:numPr>
              <w:rPr>
                <w:rFonts w:cs="Arial"/>
                <w:b/>
                <w:szCs w:val="24"/>
                <w:lang w:eastAsia="en-GB"/>
              </w:rPr>
            </w:pPr>
            <w:r w:rsidRPr="00F2302C">
              <w:rPr>
                <w:rFonts w:cs="Arial"/>
                <w:szCs w:val="24"/>
              </w:rPr>
              <w:t>Leisure or youth work qualification from a National Body</w:t>
            </w:r>
          </w:p>
          <w:p w14:paraId="043A8040" w14:textId="12D818DF" w:rsidR="003D65E1" w:rsidRPr="00F2302C" w:rsidRDefault="003D65E1" w:rsidP="004840C2">
            <w:pPr>
              <w:numPr>
                <w:ilvl w:val="0"/>
                <w:numId w:val="35"/>
              </w:numPr>
              <w:rPr>
                <w:rFonts w:cs="Arial"/>
                <w:b/>
                <w:szCs w:val="24"/>
                <w:lang w:eastAsia="en-GB"/>
              </w:rPr>
            </w:pPr>
            <w:r w:rsidRPr="00F2302C">
              <w:rPr>
                <w:rFonts w:cs="Arial"/>
                <w:szCs w:val="24"/>
              </w:rPr>
              <w:t>Qualification(s) at Level 3 or above</w:t>
            </w:r>
            <w:r w:rsidR="00413E64">
              <w:rPr>
                <w:rFonts w:cs="Arial"/>
                <w:szCs w:val="24"/>
              </w:rPr>
              <w:t xml:space="preserve"> in a </w:t>
            </w:r>
            <w:r w:rsidRPr="00F2302C">
              <w:rPr>
                <w:rFonts w:cs="Arial"/>
                <w:szCs w:val="24"/>
              </w:rPr>
              <w:t>related subject</w:t>
            </w:r>
            <w:r w:rsidRPr="00F2302C">
              <w:rPr>
                <w:rFonts w:cs="Arial"/>
                <w:szCs w:val="24"/>
              </w:rPr>
              <w:fldChar w:fldCharType="begin"/>
            </w:r>
            <w:r w:rsidRPr="00F2302C">
              <w:rPr>
                <w:rFonts w:cs="Arial"/>
                <w:szCs w:val="24"/>
              </w:rPr>
              <w:instrText xml:space="preserve">  </w:instrText>
            </w:r>
            <w:r w:rsidRPr="00F2302C">
              <w:rPr>
                <w:rFonts w:cs="Arial"/>
                <w:szCs w:val="24"/>
              </w:rPr>
              <w:fldChar w:fldCharType="end"/>
            </w:r>
          </w:p>
        </w:tc>
      </w:tr>
      <w:tr w:rsidR="00F2302C" w:rsidRPr="00F2302C" w14:paraId="119DC0C8" w14:textId="77777777" w:rsidTr="00117441">
        <w:trPr>
          <w:trHeight w:val="1958"/>
        </w:trPr>
        <w:tc>
          <w:tcPr>
            <w:tcW w:w="1671" w:type="dxa"/>
            <w:shd w:val="clear" w:color="auto" w:fill="F2F2F2" w:themeFill="background1" w:themeFillShade="F2"/>
          </w:tcPr>
          <w:p w14:paraId="445B6B5A" w14:textId="77777777" w:rsidR="003D65E1" w:rsidRPr="00F2302C" w:rsidRDefault="003D65E1" w:rsidP="003D65E1">
            <w:pPr>
              <w:pStyle w:val="aTitle"/>
              <w:tabs>
                <w:tab w:val="clear" w:pos="4513"/>
              </w:tabs>
              <w:rPr>
                <w:rFonts w:cs="Arial"/>
                <w:noProof/>
                <w:color w:val="auto"/>
                <w:sz w:val="22"/>
                <w:lang w:eastAsia="en-GB"/>
              </w:rPr>
            </w:pPr>
          </w:p>
          <w:p w14:paraId="0232463F" w14:textId="77777777" w:rsidR="003D65E1" w:rsidRPr="00F2302C" w:rsidRDefault="003D65E1" w:rsidP="003D65E1">
            <w:pPr>
              <w:pStyle w:val="aTitle"/>
              <w:tabs>
                <w:tab w:val="clear" w:pos="4513"/>
              </w:tabs>
              <w:rPr>
                <w:rFonts w:cs="Arial"/>
                <w:noProof/>
                <w:color w:val="auto"/>
                <w:sz w:val="22"/>
                <w:lang w:eastAsia="en-GB"/>
              </w:rPr>
            </w:pPr>
            <w:r w:rsidRPr="00F2302C">
              <w:rPr>
                <w:rFonts w:cs="Arial"/>
                <w:noProof/>
                <w:color w:val="auto"/>
                <w:sz w:val="22"/>
                <w:lang w:eastAsia="en-GB"/>
              </w:rPr>
              <w:t>Experience</w:t>
            </w:r>
          </w:p>
        </w:tc>
        <w:tc>
          <w:tcPr>
            <w:tcW w:w="6692" w:type="dxa"/>
            <w:tcBorders>
              <w:left w:val="single" w:sz="4" w:space="0" w:color="auto"/>
            </w:tcBorders>
          </w:tcPr>
          <w:p w14:paraId="2B5292EC" w14:textId="2CDFF1CA" w:rsidR="003D65E1" w:rsidRPr="00F2302C" w:rsidRDefault="003D65E1" w:rsidP="003D65E1">
            <w:pPr>
              <w:numPr>
                <w:ilvl w:val="0"/>
                <w:numId w:val="35"/>
              </w:numPr>
              <w:rPr>
                <w:rFonts w:cs="Arial"/>
                <w:szCs w:val="24"/>
              </w:rPr>
            </w:pPr>
            <w:r w:rsidRPr="00F2302C">
              <w:rPr>
                <w:rFonts w:cs="Arial"/>
                <w:szCs w:val="24"/>
              </w:rPr>
              <w:t xml:space="preserve">Experience of working with children and young people </w:t>
            </w:r>
            <w:r w:rsidR="00180663">
              <w:rPr>
                <w:rFonts w:cs="Arial"/>
                <w:szCs w:val="24"/>
              </w:rPr>
              <w:t xml:space="preserve">with complex needs </w:t>
            </w:r>
            <w:r w:rsidRPr="00F2302C">
              <w:rPr>
                <w:rFonts w:cs="Arial"/>
                <w:szCs w:val="24"/>
              </w:rPr>
              <w:t>either in a voluntary or professional capacity, OR</w:t>
            </w:r>
          </w:p>
          <w:p w14:paraId="19DB3B5B" w14:textId="69E38769" w:rsidR="003D65E1" w:rsidRPr="00F2302C" w:rsidRDefault="003D65E1" w:rsidP="003D65E1">
            <w:pPr>
              <w:numPr>
                <w:ilvl w:val="0"/>
                <w:numId w:val="35"/>
              </w:numPr>
              <w:rPr>
                <w:rFonts w:cs="Arial"/>
                <w:szCs w:val="24"/>
              </w:rPr>
            </w:pPr>
            <w:r w:rsidRPr="00F2302C">
              <w:rPr>
                <w:rFonts w:cs="Arial"/>
                <w:szCs w:val="24"/>
              </w:rPr>
              <w:t>Have successfully completed a Social Work placement working with children and their families</w:t>
            </w:r>
          </w:p>
          <w:p w14:paraId="17D0E904" w14:textId="77777777" w:rsidR="00117441" w:rsidRDefault="00117441" w:rsidP="003D65E1">
            <w:pPr>
              <w:pStyle w:val="aTitle"/>
              <w:tabs>
                <w:tab w:val="clear" w:pos="4513"/>
                <w:tab w:val="clear" w:pos="9026"/>
              </w:tabs>
              <w:rPr>
                <w:rFonts w:cs="Arial"/>
                <w:color w:val="auto"/>
                <w:sz w:val="24"/>
                <w:szCs w:val="24"/>
              </w:rPr>
            </w:pPr>
          </w:p>
          <w:p w14:paraId="30DFCC09" w14:textId="77777777" w:rsidR="00117441" w:rsidRDefault="00117441" w:rsidP="003D65E1">
            <w:pPr>
              <w:pStyle w:val="aTitle"/>
              <w:tabs>
                <w:tab w:val="clear" w:pos="4513"/>
                <w:tab w:val="clear" w:pos="9026"/>
              </w:tabs>
              <w:rPr>
                <w:rFonts w:cs="Arial"/>
                <w:color w:val="auto"/>
                <w:sz w:val="24"/>
                <w:szCs w:val="24"/>
              </w:rPr>
            </w:pPr>
          </w:p>
          <w:p w14:paraId="571362DF" w14:textId="77777777" w:rsidR="00117441" w:rsidRDefault="00117441" w:rsidP="003D65E1">
            <w:pPr>
              <w:pStyle w:val="aTitle"/>
              <w:tabs>
                <w:tab w:val="clear" w:pos="4513"/>
                <w:tab w:val="clear" w:pos="9026"/>
              </w:tabs>
              <w:rPr>
                <w:rFonts w:cs="Arial"/>
                <w:color w:val="auto"/>
                <w:sz w:val="24"/>
                <w:szCs w:val="24"/>
              </w:rPr>
            </w:pPr>
          </w:p>
          <w:p w14:paraId="2486844B" w14:textId="77777777" w:rsidR="00117441" w:rsidRDefault="00117441" w:rsidP="003D65E1">
            <w:pPr>
              <w:pStyle w:val="aTitle"/>
              <w:tabs>
                <w:tab w:val="clear" w:pos="4513"/>
                <w:tab w:val="clear" w:pos="9026"/>
              </w:tabs>
              <w:rPr>
                <w:rFonts w:cs="Arial"/>
                <w:color w:val="auto"/>
                <w:sz w:val="24"/>
                <w:szCs w:val="24"/>
              </w:rPr>
            </w:pPr>
          </w:p>
          <w:p w14:paraId="360A3621" w14:textId="1DC4DE07" w:rsidR="003D65E1" w:rsidRPr="00F2302C" w:rsidRDefault="003D65E1" w:rsidP="003D65E1">
            <w:pPr>
              <w:pStyle w:val="aTitle"/>
              <w:tabs>
                <w:tab w:val="clear" w:pos="4513"/>
                <w:tab w:val="clear" w:pos="9026"/>
              </w:tabs>
              <w:rPr>
                <w:rFonts w:cs="Arial"/>
                <w:b w:val="0"/>
                <w:i/>
                <w:color w:val="auto"/>
                <w:sz w:val="24"/>
                <w:szCs w:val="24"/>
                <w:lang w:eastAsia="en-GB"/>
              </w:rPr>
            </w:pPr>
            <w:r w:rsidRPr="00F2302C">
              <w:rPr>
                <w:rFonts w:cs="Arial"/>
                <w:color w:val="auto"/>
                <w:sz w:val="24"/>
                <w:szCs w:val="24"/>
              </w:rPr>
              <w:fldChar w:fldCharType="begin"/>
            </w:r>
            <w:r w:rsidRPr="00F2302C">
              <w:rPr>
                <w:rFonts w:cs="Arial"/>
                <w:color w:val="auto"/>
                <w:sz w:val="24"/>
                <w:szCs w:val="24"/>
              </w:rPr>
              <w:instrText xml:space="preserve">  </w:instrText>
            </w:r>
            <w:r w:rsidRPr="00F2302C">
              <w:rPr>
                <w:rFonts w:cs="Arial"/>
                <w:color w:val="auto"/>
                <w:sz w:val="24"/>
                <w:szCs w:val="24"/>
              </w:rPr>
              <w:fldChar w:fldCharType="end"/>
            </w:r>
          </w:p>
        </w:tc>
        <w:tc>
          <w:tcPr>
            <w:tcW w:w="7371" w:type="dxa"/>
          </w:tcPr>
          <w:p w14:paraId="011B5AA5" w14:textId="0BFE7116" w:rsidR="003D65E1" w:rsidRPr="00F2302C" w:rsidRDefault="003D65E1" w:rsidP="003D65E1">
            <w:pPr>
              <w:numPr>
                <w:ilvl w:val="0"/>
                <w:numId w:val="35"/>
              </w:numPr>
              <w:rPr>
                <w:rFonts w:cs="Arial"/>
                <w:szCs w:val="24"/>
              </w:rPr>
            </w:pPr>
            <w:r w:rsidRPr="00F2302C">
              <w:rPr>
                <w:rFonts w:cs="Arial"/>
                <w:szCs w:val="24"/>
              </w:rPr>
              <w:t>Working in a residential setting</w:t>
            </w:r>
          </w:p>
          <w:p w14:paraId="11712916" w14:textId="0BBC3AA3" w:rsidR="003D65E1" w:rsidRPr="00F2302C" w:rsidRDefault="003D65E1" w:rsidP="003D65E1">
            <w:pPr>
              <w:numPr>
                <w:ilvl w:val="0"/>
                <w:numId w:val="35"/>
              </w:numPr>
              <w:rPr>
                <w:rFonts w:cs="Arial"/>
                <w:szCs w:val="24"/>
              </w:rPr>
            </w:pPr>
            <w:r w:rsidRPr="00F2302C">
              <w:rPr>
                <w:rFonts w:cs="Arial"/>
                <w:szCs w:val="24"/>
              </w:rPr>
              <w:t xml:space="preserve">Working with groups of </w:t>
            </w:r>
            <w:r w:rsidR="00180663">
              <w:rPr>
                <w:rFonts w:cs="Arial"/>
                <w:szCs w:val="24"/>
              </w:rPr>
              <w:t xml:space="preserve">young people </w:t>
            </w:r>
          </w:p>
          <w:p w14:paraId="3D41ECDD" w14:textId="77777777" w:rsidR="003D65E1" w:rsidRPr="00F2302C" w:rsidRDefault="003D65E1" w:rsidP="003D65E1">
            <w:pPr>
              <w:numPr>
                <w:ilvl w:val="0"/>
                <w:numId w:val="35"/>
              </w:numPr>
              <w:rPr>
                <w:rFonts w:cs="Arial"/>
                <w:szCs w:val="24"/>
              </w:rPr>
            </w:pPr>
            <w:r w:rsidRPr="00F2302C">
              <w:rPr>
                <w:rFonts w:cs="Arial"/>
                <w:szCs w:val="24"/>
              </w:rPr>
              <w:t>Experience of working within a team setting</w:t>
            </w:r>
          </w:p>
          <w:p w14:paraId="25289E49" w14:textId="4F224246" w:rsidR="003D65E1" w:rsidRPr="00F2302C" w:rsidRDefault="003D65E1" w:rsidP="003D65E1">
            <w:pPr>
              <w:numPr>
                <w:ilvl w:val="0"/>
                <w:numId w:val="35"/>
              </w:numPr>
              <w:rPr>
                <w:rFonts w:cs="Arial"/>
                <w:szCs w:val="24"/>
              </w:rPr>
            </w:pPr>
            <w:r w:rsidRPr="00F2302C">
              <w:rPr>
                <w:rFonts w:cs="Arial"/>
                <w:szCs w:val="24"/>
              </w:rPr>
              <w:t xml:space="preserve">Experience in contributing to the maintenance of records </w:t>
            </w:r>
          </w:p>
          <w:p w14:paraId="224D16F6" w14:textId="621353BD" w:rsidR="003D65E1" w:rsidRPr="00F2302C" w:rsidRDefault="003D65E1" w:rsidP="003D65E1">
            <w:pPr>
              <w:numPr>
                <w:ilvl w:val="0"/>
                <w:numId w:val="35"/>
              </w:numPr>
              <w:rPr>
                <w:rFonts w:cs="Arial"/>
                <w:szCs w:val="24"/>
              </w:rPr>
            </w:pPr>
            <w:r w:rsidRPr="00F2302C">
              <w:rPr>
                <w:rFonts w:cs="Arial"/>
                <w:szCs w:val="24"/>
              </w:rPr>
              <w:t>Experience of working with challenging behaviour in a professional setting</w:t>
            </w:r>
          </w:p>
          <w:p w14:paraId="55FE2351" w14:textId="1A806DF4" w:rsidR="003D65E1" w:rsidRPr="00F2302C" w:rsidRDefault="003D65E1" w:rsidP="00117441">
            <w:pPr>
              <w:numPr>
                <w:ilvl w:val="0"/>
                <w:numId w:val="35"/>
              </w:numPr>
              <w:rPr>
                <w:rFonts w:cs="Arial"/>
                <w:b/>
                <w:szCs w:val="24"/>
                <w:lang w:eastAsia="en-GB"/>
              </w:rPr>
            </w:pPr>
            <w:r w:rsidRPr="00F2302C">
              <w:rPr>
                <w:rFonts w:cs="Arial"/>
                <w:szCs w:val="24"/>
              </w:rPr>
              <w:t>Experience of engaging individuals or groups of young people in leisure activities</w:t>
            </w:r>
          </w:p>
        </w:tc>
      </w:tr>
      <w:tr w:rsidR="00117441" w:rsidRPr="00F2302C" w14:paraId="16AEFBC1" w14:textId="77777777" w:rsidTr="00F00A16">
        <w:trPr>
          <w:trHeight w:val="132"/>
        </w:trPr>
        <w:tc>
          <w:tcPr>
            <w:tcW w:w="1671" w:type="dxa"/>
            <w:shd w:val="clear" w:color="auto" w:fill="F2F2F2" w:themeFill="background1" w:themeFillShade="F2"/>
          </w:tcPr>
          <w:p w14:paraId="360D7CDB" w14:textId="49C596A1" w:rsidR="00117441" w:rsidRPr="00F2302C" w:rsidRDefault="00474359" w:rsidP="003D65E1">
            <w:pPr>
              <w:pStyle w:val="aTitle"/>
              <w:tabs>
                <w:tab w:val="clear" w:pos="4513"/>
              </w:tabs>
              <w:rPr>
                <w:rFonts w:cs="Arial"/>
                <w:noProof/>
                <w:color w:val="auto"/>
                <w:sz w:val="22"/>
                <w:lang w:eastAsia="en-GB"/>
              </w:rPr>
            </w:pPr>
            <w:r>
              <w:rPr>
                <w:rFonts w:cs="Arial"/>
                <w:noProof/>
                <w:color w:val="auto"/>
                <w:sz w:val="22"/>
                <w:lang w:eastAsia="en-GB"/>
              </w:rPr>
              <w:t xml:space="preserve">Skills </w:t>
            </w:r>
          </w:p>
        </w:tc>
        <w:tc>
          <w:tcPr>
            <w:tcW w:w="6692" w:type="dxa"/>
            <w:tcBorders>
              <w:left w:val="single" w:sz="4" w:space="0" w:color="auto"/>
            </w:tcBorders>
          </w:tcPr>
          <w:p w14:paraId="044F9EA7" w14:textId="77777777" w:rsidR="00117441" w:rsidRPr="00F2302C" w:rsidRDefault="00117441" w:rsidP="00117441">
            <w:pPr>
              <w:numPr>
                <w:ilvl w:val="0"/>
                <w:numId w:val="35"/>
              </w:numPr>
              <w:rPr>
                <w:rFonts w:cs="Arial"/>
                <w:b/>
                <w:bCs/>
                <w:szCs w:val="24"/>
              </w:rPr>
            </w:pPr>
            <w:r w:rsidRPr="00F2302C">
              <w:rPr>
                <w:rFonts w:cs="Arial"/>
                <w:szCs w:val="24"/>
              </w:rPr>
              <w:t>Good oral and written communication skills</w:t>
            </w:r>
          </w:p>
          <w:p w14:paraId="5C6BBA2B" w14:textId="77777777" w:rsidR="00474359" w:rsidRPr="00F2302C" w:rsidRDefault="00474359" w:rsidP="00474359">
            <w:pPr>
              <w:numPr>
                <w:ilvl w:val="0"/>
                <w:numId w:val="35"/>
              </w:numPr>
              <w:rPr>
                <w:rFonts w:cs="Arial"/>
                <w:szCs w:val="24"/>
              </w:rPr>
            </w:pPr>
            <w:r w:rsidRPr="00F2302C">
              <w:rPr>
                <w:rFonts w:cs="Arial"/>
                <w:szCs w:val="24"/>
              </w:rPr>
              <w:t>Good IT and administrative skills</w:t>
            </w:r>
          </w:p>
          <w:p w14:paraId="32946086" w14:textId="77777777" w:rsidR="00117441" w:rsidRDefault="00117441" w:rsidP="00117441">
            <w:pPr>
              <w:numPr>
                <w:ilvl w:val="0"/>
                <w:numId w:val="35"/>
              </w:numPr>
              <w:rPr>
                <w:rFonts w:cs="Arial"/>
                <w:szCs w:val="24"/>
              </w:rPr>
            </w:pPr>
            <w:r w:rsidRPr="00F2302C">
              <w:rPr>
                <w:rFonts w:cs="Arial"/>
                <w:szCs w:val="24"/>
              </w:rPr>
              <w:t xml:space="preserve">Proven commitment to maintenance of confidentiality, privacy and dignity </w:t>
            </w:r>
          </w:p>
          <w:p w14:paraId="754773E5" w14:textId="223A5324" w:rsidR="00117441" w:rsidRPr="00F2302C" w:rsidRDefault="00117441" w:rsidP="00117441">
            <w:pPr>
              <w:numPr>
                <w:ilvl w:val="0"/>
                <w:numId w:val="35"/>
              </w:numPr>
              <w:rPr>
                <w:rFonts w:cs="Arial"/>
                <w:szCs w:val="24"/>
              </w:rPr>
            </w:pPr>
            <w:r w:rsidRPr="00F2302C">
              <w:rPr>
                <w:rFonts w:cs="Arial"/>
                <w:szCs w:val="24"/>
              </w:rPr>
              <w:t xml:space="preserve">Excellent interpersonal skills </w:t>
            </w:r>
          </w:p>
          <w:p w14:paraId="51361A1E" w14:textId="1760101B" w:rsidR="00117441" w:rsidRPr="00F2302C" w:rsidRDefault="00117441" w:rsidP="00117441">
            <w:pPr>
              <w:numPr>
                <w:ilvl w:val="0"/>
                <w:numId w:val="35"/>
              </w:numPr>
              <w:rPr>
                <w:rFonts w:cs="Arial"/>
                <w:szCs w:val="24"/>
              </w:rPr>
            </w:pPr>
            <w:r w:rsidRPr="00F2302C">
              <w:rPr>
                <w:rFonts w:cs="Arial"/>
                <w:szCs w:val="24"/>
              </w:rPr>
              <w:t xml:space="preserve">Able to be a positive role model for </w:t>
            </w:r>
            <w:r w:rsidR="00180663">
              <w:rPr>
                <w:rFonts w:cs="Arial"/>
                <w:szCs w:val="24"/>
              </w:rPr>
              <w:t>y</w:t>
            </w:r>
            <w:r w:rsidRPr="00F2302C">
              <w:rPr>
                <w:rFonts w:cs="Arial"/>
                <w:szCs w:val="24"/>
              </w:rPr>
              <w:t xml:space="preserve">oung </w:t>
            </w:r>
            <w:r w:rsidR="00180663">
              <w:rPr>
                <w:rFonts w:cs="Arial"/>
                <w:szCs w:val="24"/>
              </w:rPr>
              <w:t>p</w:t>
            </w:r>
            <w:r w:rsidRPr="00F2302C">
              <w:rPr>
                <w:rFonts w:cs="Arial"/>
                <w:szCs w:val="24"/>
              </w:rPr>
              <w:t>eople</w:t>
            </w:r>
          </w:p>
          <w:p w14:paraId="2394C98A" w14:textId="652033AA" w:rsidR="00117441" w:rsidRPr="00F2302C" w:rsidRDefault="00117441" w:rsidP="00117441">
            <w:pPr>
              <w:numPr>
                <w:ilvl w:val="0"/>
                <w:numId w:val="35"/>
              </w:numPr>
              <w:rPr>
                <w:rFonts w:cs="Arial"/>
                <w:szCs w:val="24"/>
              </w:rPr>
            </w:pPr>
            <w:r w:rsidRPr="00F2302C">
              <w:rPr>
                <w:rFonts w:cs="Arial"/>
                <w:szCs w:val="24"/>
              </w:rPr>
              <w:t xml:space="preserve">Ability to cope with </w:t>
            </w:r>
            <w:r w:rsidR="00474359">
              <w:rPr>
                <w:rFonts w:cs="Arial"/>
                <w:szCs w:val="24"/>
              </w:rPr>
              <w:t xml:space="preserve">challenging and </w:t>
            </w:r>
            <w:r w:rsidRPr="00F2302C">
              <w:rPr>
                <w:rFonts w:cs="Arial"/>
                <w:szCs w:val="24"/>
              </w:rPr>
              <w:t>stressful situations</w:t>
            </w:r>
          </w:p>
          <w:p w14:paraId="1E048867" w14:textId="77777777" w:rsidR="00117441" w:rsidRPr="00F2302C" w:rsidRDefault="00117441" w:rsidP="00117441">
            <w:pPr>
              <w:numPr>
                <w:ilvl w:val="0"/>
                <w:numId w:val="35"/>
              </w:numPr>
              <w:rPr>
                <w:rFonts w:cs="Arial"/>
                <w:b/>
                <w:bCs/>
                <w:szCs w:val="24"/>
              </w:rPr>
            </w:pPr>
            <w:r w:rsidRPr="00F2302C">
              <w:rPr>
                <w:rFonts w:cs="Arial"/>
                <w:szCs w:val="24"/>
              </w:rPr>
              <w:t>Ability to sensitively deal with emotional distress</w:t>
            </w:r>
          </w:p>
          <w:p w14:paraId="2EF1A605" w14:textId="77777777" w:rsidR="00117441" w:rsidRPr="00F2302C" w:rsidRDefault="00117441" w:rsidP="00117441">
            <w:pPr>
              <w:numPr>
                <w:ilvl w:val="0"/>
                <w:numId w:val="35"/>
              </w:numPr>
              <w:rPr>
                <w:rFonts w:cs="Arial"/>
                <w:szCs w:val="24"/>
              </w:rPr>
            </w:pPr>
            <w:r w:rsidRPr="00F2302C">
              <w:rPr>
                <w:rFonts w:cs="Arial"/>
                <w:szCs w:val="24"/>
              </w:rPr>
              <w:t>Ability to work under your own initiative</w:t>
            </w:r>
          </w:p>
          <w:p w14:paraId="077AD60D" w14:textId="77777777" w:rsidR="00117441" w:rsidRPr="00F2302C" w:rsidRDefault="00117441" w:rsidP="00117441">
            <w:pPr>
              <w:numPr>
                <w:ilvl w:val="0"/>
                <w:numId w:val="35"/>
              </w:numPr>
              <w:rPr>
                <w:rFonts w:cs="Arial"/>
                <w:szCs w:val="24"/>
              </w:rPr>
            </w:pPr>
            <w:r w:rsidRPr="00F2302C">
              <w:rPr>
                <w:rFonts w:cs="Arial"/>
                <w:szCs w:val="24"/>
              </w:rPr>
              <w:t>Commitment to continuous professional development</w:t>
            </w:r>
          </w:p>
          <w:p w14:paraId="3E7BA9D6" w14:textId="77777777" w:rsidR="00117441" w:rsidRPr="00474359" w:rsidRDefault="00117441" w:rsidP="00F00A16">
            <w:pPr>
              <w:ind w:left="360"/>
              <w:rPr>
                <w:rFonts w:cs="Arial"/>
                <w:szCs w:val="24"/>
              </w:rPr>
            </w:pPr>
          </w:p>
        </w:tc>
        <w:tc>
          <w:tcPr>
            <w:tcW w:w="7371" w:type="dxa"/>
          </w:tcPr>
          <w:p w14:paraId="6AF66A22" w14:textId="6298A0A9" w:rsidR="00280C3E" w:rsidRDefault="00280C3E" w:rsidP="00117441">
            <w:pPr>
              <w:numPr>
                <w:ilvl w:val="0"/>
                <w:numId w:val="35"/>
              </w:numPr>
              <w:rPr>
                <w:rFonts w:cs="Arial"/>
                <w:szCs w:val="24"/>
              </w:rPr>
            </w:pPr>
            <w:r>
              <w:rPr>
                <w:rFonts w:cs="Arial"/>
                <w:szCs w:val="24"/>
              </w:rPr>
              <w:t xml:space="preserve">Knowledge and understanding of the Children’s Homes Regulations 2015 </w:t>
            </w:r>
          </w:p>
          <w:p w14:paraId="44973B38" w14:textId="77777777" w:rsidR="00280C3E" w:rsidRPr="00F2302C" w:rsidRDefault="00280C3E" w:rsidP="00280C3E">
            <w:pPr>
              <w:numPr>
                <w:ilvl w:val="0"/>
                <w:numId w:val="35"/>
              </w:numPr>
              <w:rPr>
                <w:rFonts w:cs="Arial"/>
                <w:szCs w:val="24"/>
              </w:rPr>
            </w:pPr>
            <w:r w:rsidRPr="00F2302C">
              <w:rPr>
                <w:rFonts w:cs="Arial"/>
                <w:szCs w:val="24"/>
              </w:rPr>
              <w:t xml:space="preserve">Basic understanding of the principles underpinning the Children Act 1989 </w:t>
            </w:r>
          </w:p>
          <w:p w14:paraId="4C4AEC34" w14:textId="68C50FA7" w:rsidR="00117441" w:rsidRPr="00F2302C" w:rsidRDefault="00117441" w:rsidP="00117441">
            <w:pPr>
              <w:numPr>
                <w:ilvl w:val="0"/>
                <w:numId w:val="35"/>
              </w:numPr>
              <w:rPr>
                <w:rFonts w:cs="Arial"/>
                <w:szCs w:val="24"/>
              </w:rPr>
            </w:pPr>
            <w:r w:rsidRPr="00F2302C">
              <w:rPr>
                <w:rFonts w:cs="Arial"/>
                <w:szCs w:val="24"/>
              </w:rPr>
              <w:t>Knowledge and understanding of safeguarding procedures</w:t>
            </w:r>
          </w:p>
          <w:p w14:paraId="71545257" w14:textId="4E83DB89" w:rsidR="00117441" w:rsidRPr="00F2302C" w:rsidRDefault="00117441" w:rsidP="00117441">
            <w:pPr>
              <w:numPr>
                <w:ilvl w:val="0"/>
                <w:numId w:val="35"/>
              </w:numPr>
              <w:rPr>
                <w:rFonts w:cs="Arial"/>
                <w:szCs w:val="24"/>
              </w:rPr>
            </w:pPr>
            <w:r w:rsidRPr="00F2302C">
              <w:rPr>
                <w:rFonts w:cs="Arial"/>
                <w:szCs w:val="24"/>
              </w:rPr>
              <w:t>Knowledge and understanding of Children’s Rights</w:t>
            </w:r>
          </w:p>
          <w:p w14:paraId="4AE7D070" w14:textId="3389F016" w:rsidR="00117441" w:rsidRPr="00F2302C" w:rsidRDefault="00117441" w:rsidP="00117441">
            <w:pPr>
              <w:numPr>
                <w:ilvl w:val="0"/>
                <w:numId w:val="35"/>
              </w:numPr>
              <w:rPr>
                <w:rFonts w:cs="Arial"/>
                <w:szCs w:val="24"/>
              </w:rPr>
            </w:pPr>
            <w:r w:rsidRPr="00F2302C">
              <w:rPr>
                <w:rFonts w:cs="Arial"/>
                <w:szCs w:val="24"/>
              </w:rPr>
              <w:t>Knowledge and understanding of the care planning process</w:t>
            </w:r>
          </w:p>
          <w:p w14:paraId="190370B3" w14:textId="26F6C4D3" w:rsidR="00474359" w:rsidRPr="00F2302C" w:rsidRDefault="00474359" w:rsidP="00474359">
            <w:pPr>
              <w:numPr>
                <w:ilvl w:val="0"/>
                <w:numId w:val="35"/>
              </w:numPr>
              <w:rPr>
                <w:rFonts w:cs="Arial"/>
                <w:b/>
                <w:bCs/>
                <w:szCs w:val="24"/>
              </w:rPr>
            </w:pPr>
            <w:r w:rsidRPr="00F2302C">
              <w:rPr>
                <w:rFonts w:cs="Arial"/>
                <w:szCs w:val="24"/>
              </w:rPr>
              <w:t>Ability to demonstrate commitment to and application of Equal Opportunities and Anti</w:t>
            </w:r>
            <w:r w:rsidR="00280C3E">
              <w:rPr>
                <w:rFonts w:cs="Arial"/>
                <w:szCs w:val="24"/>
              </w:rPr>
              <w:t>-</w:t>
            </w:r>
            <w:r w:rsidRPr="00F2302C">
              <w:rPr>
                <w:rFonts w:cs="Arial"/>
                <w:szCs w:val="24"/>
              </w:rPr>
              <w:t>Discriminatory Practice in relation to the post</w:t>
            </w:r>
          </w:p>
          <w:p w14:paraId="445C824D" w14:textId="77777777" w:rsidR="00474359" w:rsidRPr="00F2302C" w:rsidRDefault="00474359" w:rsidP="00474359">
            <w:pPr>
              <w:numPr>
                <w:ilvl w:val="0"/>
                <w:numId w:val="35"/>
              </w:numPr>
              <w:rPr>
                <w:rFonts w:cs="Arial"/>
                <w:szCs w:val="24"/>
              </w:rPr>
            </w:pPr>
            <w:r w:rsidRPr="00F2302C">
              <w:rPr>
                <w:rFonts w:cs="Arial"/>
                <w:szCs w:val="24"/>
              </w:rPr>
              <w:t>Basic understanding of child development</w:t>
            </w:r>
          </w:p>
          <w:p w14:paraId="075BF17D" w14:textId="77777777" w:rsidR="00474359" w:rsidRPr="00F2302C" w:rsidRDefault="00474359" w:rsidP="00474359">
            <w:pPr>
              <w:numPr>
                <w:ilvl w:val="0"/>
                <w:numId w:val="35"/>
              </w:numPr>
              <w:rPr>
                <w:rFonts w:cs="Arial"/>
                <w:szCs w:val="24"/>
              </w:rPr>
            </w:pPr>
            <w:r w:rsidRPr="00F2302C">
              <w:rPr>
                <w:rFonts w:cs="Arial"/>
                <w:szCs w:val="24"/>
              </w:rPr>
              <w:t>Awareness of and application of basic Health and Safety principles</w:t>
            </w:r>
          </w:p>
          <w:p w14:paraId="292F4D23" w14:textId="4C4DD24D" w:rsidR="00117441" w:rsidRPr="00F2302C" w:rsidRDefault="00280C3E" w:rsidP="00B848B2">
            <w:pPr>
              <w:numPr>
                <w:ilvl w:val="0"/>
                <w:numId w:val="35"/>
              </w:numPr>
              <w:rPr>
                <w:rFonts w:cs="Arial"/>
                <w:szCs w:val="24"/>
              </w:rPr>
            </w:pPr>
            <w:r w:rsidRPr="00F2302C">
              <w:rPr>
                <w:rFonts w:cs="Arial"/>
                <w:szCs w:val="24"/>
              </w:rPr>
              <w:t>Ability to plan</w:t>
            </w:r>
          </w:p>
        </w:tc>
      </w:tr>
      <w:tr w:rsidR="00F2302C" w:rsidRPr="00F2302C" w14:paraId="46E25A68" w14:textId="77777777" w:rsidTr="00117441">
        <w:trPr>
          <w:trHeight w:val="2794"/>
        </w:trPr>
        <w:tc>
          <w:tcPr>
            <w:tcW w:w="1671" w:type="dxa"/>
            <w:shd w:val="clear" w:color="auto" w:fill="F2F2F2" w:themeFill="background1" w:themeFillShade="F2"/>
          </w:tcPr>
          <w:p w14:paraId="4AFF114D" w14:textId="77777777" w:rsidR="003D65E1" w:rsidRPr="00F2302C" w:rsidRDefault="003D65E1" w:rsidP="003D65E1">
            <w:pPr>
              <w:pStyle w:val="aTitle"/>
              <w:tabs>
                <w:tab w:val="clear" w:pos="4513"/>
              </w:tabs>
              <w:rPr>
                <w:rFonts w:cs="Arial"/>
                <w:noProof/>
                <w:color w:val="auto"/>
                <w:sz w:val="22"/>
                <w:lang w:eastAsia="en-GB"/>
              </w:rPr>
            </w:pPr>
          </w:p>
          <w:p w14:paraId="3647A26C" w14:textId="77777777" w:rsidR="003D65E1" w:rsidRPr="00F2302C" w:rsidRDefault="003D65E1" w:rsidP="003D65E1">
            <w:pPr>
              <w:pStyle w:val="aTitle"/>
              <w:tabs>
                <w:tab w:val="clear" w:pos="4513"/>
              </w:tabs>
              <w:rPr>
                <w:rFonts w:cs="Arial"/>
                <w:noProof/>
                <w:color w:val="auto"/>
                <w:sz w:val="22"/>
                <w:lang w:eastAsia="en-GB"/>
              </w:rPr>
            </w:pPr>
            <w:r w:rsidRPr="00F2302C">
              <w:rPr>
                <w:rFonts w:cs="Arial"/>
                <w:noProof/>
                <w:color w:val="auto"/>
                <w:sz w:val="22"/>
                <w:lang w:eastAsia="en-GB"/>
              </w:rPr>
              <w:t>Personal Qualities</w:t>
            </w:r>
          </w:p>
        </w:tc>
        <w:tc>
          <w:tcPr>
            <w:tcW w:w="6692" w:type="dxa"/>
          </w:tcPr>
          <w:p w14:paraId="7E1576EA" w14:textId="187FE193" w:rsidR="00AF24B1" w:rsidRDefault="00AF24B1" w:rsidP="003D65E1">
            <w:pPr>
              <w:numPr>
                <w:ilvl w:val="0"/>
                <w:numId w:val="36"/>
              </w:numPr>
              <w:rPr>
                <w:rFonts w:cs="Arial"/>
                <w:szCs w:val="24"/>
                <w:lang w:bidi="ar-SA"/>
              </w:rPr>
            </w:pPr>
            <w:r w:rsidRPr="00AF24B1">
              <w:rPr>
                <w:rFonts w:cs="Arial"/>
                <w:szCs w:val="24"/>
                <w:lang w:bidi="ar-SA"/>
              </w:rPr>
              <w:t>Hold a current driving licence and have access to a car (employees with a disability must have access to a means of mobility support) </w:t>
            </w:r>
          </w:p>
          <w:p w14:paraId="2F8EA8FD" w14:textId="3A76E3FF" w:rsidR="003D65E1" w:rsidRPr="00F2302C" w:rsidRDefault="003D65E1" w:rsidP="003D65E1">
            <w:pPr>
              <w:numPr>
                <w:ilvl w:val="0"/>
                <w:numId w:val="36"/>
              </w:numPr>
              <w:rPr>
                <w:rFonts w:cs="Arial"/>
                <w:szCs w:val="24"/>
                <w:lang w:bidi="ar-SA"/>
              </w:rPr>
            </w:pPr>
            <w:r w:rsidRPr="00F2302C">
              <w:rPr>
                <w:rFonts w:cs="Arial"/>
                <w:szCs w:val="24"/>
                <w:lang w:bidi="ar-SA"/>
              </w:rPr>
              <w:t xml:space="preserve">Child Centred </w:t>
            </w:r>
          </w:p>
          <w:p w14:paraId="0EF5C576" w14:textId="4C06D985" w:rsidR="003D65E1" w:rsidRPr="00F2302C" w:rsidRDefault="003D65E1" w:rsidP="003D65E1">
            <w:pPr>
              <w:numPr>
                <w:ilvl w:val="0"/>
                <w:numId w:val="36"/>
              </w:numPr>
              <w:rPr>
                <w:rFonts w:cs="Arial"/>
                <w:szCs w:val="24"/>
                <w:lang w:bidi="ar-SA"/>
              </w:rPr>
            </w:pPr>
            <w:r w:rsidRPr="00F2302C">
              <w:rPr>
                <w:rFonts w:cs="Arial"/>
                <w:szCs w:val="24"/>
                <w:lang w:bidi="ar-SA"/>
              </w:rPr>
              <w:t>Self-confident and motivated</w:t>
            </w:r>
          </w:p>
          <w:p w14:paraId="05A4ECCA" w14:textId="75FEF1E1" w:rsidR="003D65E1" w:rsidRPr="00F2302C" w:rsidRDefault="003D65E1" w:rsidP="003D65E1">
            <w:pPr>
              <w:numPr>
                <w:ilvl w:val="0"/>
                <w:numId w:val="36"/>
              </w:numPr>
              <w:rPr>
                <w:rFonts w:cs="Arial"/>
                <w:szCs w:val="24"/>
                <w:lang w:bidi="ar-SA"/>
              </w:rPr>
            </w:pPr>
            <w:r w:rsidRPr="00F2302C">
              <w:rPr>
                <w:rFonts w:cs="Arial"/>
                <w:szCs w:val="24"/>
                <w:lang w:bidi="ar-SA"/>
              </w:rPr>
              <w:t>A good team worker</w:t>
            </w:r>
          </w:p>
          <w:p w14:paraId="231CC3F5" w14:textId="7AA574AC" w:rsidR="003D65E1" w:rsidRPr="00F2302C" w:rsidRDefault="003D65E1" w:rsidP="003D65E1">
            <w:pPr>
              <w:numPr>
                <w:ilvl w:val="0"/>
                <w:numId w:val="35"/>
              </w:numPr>
              <w:rPr>
                <w:rFonts w:cs="Arial"/>
                <w:szCs w:val="24"/>
                <w:lang w:bidi="ar-SA"/>
              </w:rPr>
            </w:pPr>
            <w:r w:rsidRPr="00F2302C">
              <w:rPr>
                <w:rFonts w:cs="Arial"/>
                <w:szCs w:val="24"/>
                <w:lang w:bidi="ar-SA"/>
              </w:rPr>
              <w:t>Emotionally resilient</w:t>
            </w:r>
          </w:p>
          <w:p w14:paraId="21966389" w14:textId="3879F374" w:rsidR="003D65E1" w:rsidRPr="00F2302C" w:rsidRDefault="003D65E1" w:rsidP="003D65E1">
            <w:pPr>
              <w:numPr>
                <w:ilvl w:val="0"/>
                <w:numId w:val="35"/>
              </w:numPr>
              <w:rPr>
                <w:rFonts w:cs="Arial"/>
                <w:szCs w:val="24"/>
                <w:lang w:bidi="ar-SA"/>
              </w:rPr>
            </w:pPr>
            <w:r w:rsidRPr="00F2302C">
              <w:rPr>
                <w:rFonts w:cs="Arial"/>
                <w:szCs w:val="24"/>
                <w:lang w:bidi="ar-SA"/>
              </w:rPr>
              <w:t>Reliable</w:t>
            </w:r>
          </w:p>
          <w:p w14:paraId="21755294" w14:textId="54406266" w:rsidR="003D65E1" w:rsidRPr="00F2302C" w:rsidRDefault="003D65E1" w:rsidP="003D65E1">
            <w:pPr>
              <w:numPr>
                <w:ilvl w:val="0"/>
                <w:numId w:val="35"/>
              </w:numPr>
              <w:rPr>
                <w:rFonts w:cs="Arial"/>
                <w:szCs w:val="24"/>
                <w:lang w:bidi="ar-SA"/>
              </w:rPr>
            </w:pPr>
            <w:r w:rsidRPr="00F2302C">
              <w:rPr>
                <w:rFonts w:cs="Arial"/>
                <w:szCs w:val="24"/>
                <w:lang w:bidi="ar-SA"/>
              </w:rPr>
              <w:t>Flexible in your approach to work</w:t>
            </w:r>
            <w:r w:rsidR="00474359">
              <w:rPr>
                <w:rFonts w:cs="Arial"/>
                <w:szCs w:val="24"/>
                <w:lang w:bidi="ar-SA"/>
              </w:rPr>
              <w:t xml:space="preserve"> to meet the requirements of shift patterns and other allocated tasks  </w:t>
            </w:r>
          </w:p>
          <w:p w14:paraId="363BAEF2" w14:textId="77777777" w:rsidR="003D65E1" w:rsidRPr="00B848B2" w:rsidRDefault="00280C3E" w:rsidP="00B848B2">
            <w:pPr>
              <w:numPr>
                <w:ilvl w:val="0"/>
                <w:numId w:val="36"/>
              </w:numPr>
              <w:rPr>
                <w:rFonts w:cs="Arial"/>
                <w:b/>
                <w:i/>
                <w:szCs w:val="24"/>
                <w:lang w:eastAsia="en-GB"/>
              </w:rPr>
            </w:pPr>
            <w:r w:rsidRPr="00484884">
              <w:rPr>
                <w:rFonts w:cs="Arial"/>
                <w:szCs w:val="24"/>
                <w:lang w:bidi="ar-SA"/>
              </w:rPr>
              <w:t>To be fit and able to undertake DCC’s chosen Physical Intervention training at a frequency set out in your development plan</w:t>
            </w:r>
            <w:r w:rsidRPr="00F2302C" w:rsidDel="00280C3E">
              <w:rPr>
                <w:rFonts w:cs="Arial"/>
                <w:szCs w:val="24"/>
                <w:lang w:bidi="ar-SA"/>
              </w:rPr>
              <w:t xml:space="preserve"> </w:t>
            </w:r>
          </w:p>
          <w:p w14:paraId="5F6FCF2D" w14:textId="61C74F57" w:rsidR="00B848B2" w:rsidRPr="00F2302C" w:rsidRDefault="00B848B2" w:rsidP="00B848B2">
            <w:pPr>
              <w:ind w:left="360"/>
              <w:rPr>
                <w:rFonts w:cs="Arial"/>
                <w:b/>
                <w:i/>
                <w:szCs w:val="24"/>
                <w:lang w:eastAsia="en-GB"/>
              </w:rPr>
            </w:pPr>
          </w:p>
        </w:tc>
        <w:tc>
          <w:tcPr>
            <w:tcW w:w="7371" w:type="dxa"/>
          </w:tcPr>
          <w:p w14:paraId="4CC95182" w14:textId="77777777" w:rsidR="003D65E1" w:rsidRPr="00F2302C" w:rsidRDefault="003D65E1" w:rsidP="003D65E1">
            <w:pPr>
              <w:pStyle w:val="aTitle"/>
              <w:numPr>
                <w:ilvl w:val="0"/>
                <w:numId w:val="35"/>
              </w:numPr>
              <w:rPr>
                <w:rFonts w:cs="Arial"/>
                <w:b w:val="0"/>
                <w:bCs/>
                <w:color w:val="auto"/>
                <w:sz w:val="24"/>
                <w:szCs w:val="24"/>
                <w:lang w:eastAsia="en-GB"/>
              </w:rPr>
            </w:pPr>
            <w:r w:rsidRPr="00F2302C">
              <w:rPr>
                <w:rFonts w:cs="Arial"/>
                <w:b w:val="0"/>
                <w:bCs/>
                <w:color w:val="auto"/>
                <w:sz w:val="24"/>
                <w:szCs w:val="24"/>
                <w:lang w:eastAsia="en-GB"/>
              </w:rPr>
              <w:t>Good leadership skills</w:t>
            </w:r>
          </w:p>
          <w:p w14:paraId="4A01ECB3" w14:textId="26BB64CA" w:rsidR="003D65E1" w:rsidRPr="00F2302C" w:rsidRDefault="003D65E1" w:rsidP="003D65E1">
            <w:pPr>
              <w:pStyle w:val="aTitle"/>
              <w:tabs>
                <w:tab w:val="clear" w:pos="4513"/>
                <w:tab w:val="clear" w:pos="9026"/>
              </w:tabs>
              <w:ind w:left="325"/>
              <w:rPr>
                <w:rFonts w:cs="Arial"/>
                <w:b w:val="0"/>
                <w:color w:val="auto"/>
                <w:sz w:val="24"/>
                <w:szCs w:val="24"/>
                <w:lang w:eastAsia="en-GB"/>
              </w:rPr>
            </w:pPr>
          </w:p>
        </w:tc>
      </w:tr>
    </w:tbl>
    <w:p w14:paraId="74B31747" w14:textId="77777777" w:rsidR="004115C6" w:rsidRPr="00F2302C" w:rsidRDefault="004115C6" w:rsidP="00845787">
      <w:pPr>
        <w:spacing w:after="200" w:line="276" w:lineRule="auto"/>
        <w:rPr>
          <w:rFonts w:asciiTheme="minorHAnsi" w:eastAsiaTheme="minorHAnsi" w:hAnsiTheme="minorHAnsi" w:cstheme="minorBidi"/>
          <w:sz w:val="2"/>
          <w:lang w:bidi="ar-SA"/>
        </w:rPr>
      </w:pPr>
    </w:p>
    <w:sectPr w:rsidR="004115C6" w:rsidRPr="00F2302C" w:rsidSect="00040EE4">
      <w:footerReference w:type="default" r:id="rId18"/>
      <w:pgSz w:w="16838" w:h="11906" w:orient="landscape"/>
      <w:pgMar w:top="568" w:right="720" w:bottom="284" w:left="284" w:header="567" w:footer="53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575A9" w14:textId="77777777" w:rsidR="00E94BA0" w:rsidRDefault="00E94BA0" w:rsidP="0077606C">
      <w:r>
        <w:separator/>
      </w:r>
    </w:p>
  </w:endnote>
  <w:endnote w:type="continuationSeparator" w:id="0">
    <w:p w14:paraId="04531B25" w14:textId="77777777" w:rsidR="00E94BA0" w:rsidRDefault="00E94BA0" w:rsidP="0077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1)">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8072D" w14:textId="77777777" w:rsidR="002903DE" w:rsidRDefault="002903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A8873" w14:textId="77777777" w:rsidR="002903DE" w:rsidRDefault="002903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02484" w14:textId="77777777" w:rsidR="002903DE" w:rsidRDefault="002903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24AE3" w14:textId="77777777" w:rsidR="00ED7005" w:rsidRPr="00B45875" w:rsidRDefault="00ED7005" w:rsidP="00ED700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9CD9E" w14:textId="77777777" w:rsidR="00E94BA0" w:rsidRDefault="00E94BA0" w:rsidP="0077606C">
      <w:r>
        <w:separator/>
      </w:r>
    </w:p>
  </w:footnote>
  <w:footnote w:type="continuationSeparator" w:id="0">
    <w:p w14:paraId="56B5A6EB" w14:textId="77777777" w:rsidR="00E94BA0" w:rsidRDefault="00E94BA0" w:rsidP="007760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31916" w14:textId="77777777" w:rsidR="002903DE" w:rsidRDefault="002903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0A256" w14:textId="77777777" w:rsidR="002903DE" w:rsidRDefault="002903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BB967" w14:textId="77777777" w:rsidR="002903DE" w:rsidRDefault="002903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1279"/>
    <w:multiLevelType w:val="hybridMultilevel"/>
    <w:tmpl w:val="CDF6C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203EBA"/>
    <w:multiLevelType w:val="hybridMultilevel"/>
    <w:tmpl w:val="6C56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034B87"/>
    <w:multiLevelType w:val="hybridMultilevel"/>
    <w:tmpl w:val="C720A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22251F"/>
    <w:multiLevelType w:val="multilevel"/>
    <w:tmpl w:val="A5C86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84606F"/>
    <w:multiLevelType w:val="multilevel"/>
    <w:tmpl w:val="CE68E350"/>
    <w:lvl w:ilvl="0">
      <w:start w:val="1"/>
      <w:numFmt w:val="decimal"/>
      <w:pStyle w:val="Heading1"/>
      <w:lvlText w:val="%1"/>
      <w:lvlJc w:val="left"/>
      <w:pPr>
        <w:ind w:left="432" w:hanging="432"/>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BF408A0"/>
    <w:multiLevelType w:val="hybridMultilevel"/>
    <w:tmpl w:val="3964F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0C7305"/>
    <w:multiLevelType w:val="hybridMultilevel"/>
    <w:tmpl w:val="88E2CCB4"/>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20F33345"/>
    <w:multiLevelType w:val="multilevel"/>
    <w:tmpl w:val="1A6E4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8D0194"/>
    <w:multiLevelType w:val="hybridMultilevel"/>
    <w:tmpl w:val="8368D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310327"/>
    <w:multiLevelType w:val="multilevel"/>
    <w:tmpl w:val="26446C3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5711F8B"/>
    <w:multiLevelType w:val="hybridMultilevel"/>
    <w:tmpl w:val="949A7FE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1" w15:restartNumberingAfterBreak="0">
    <w:nsid w:val="27522A0F"/>
    <w:multiLevelType w:val="hybridMultilevel"/>
    <w:tmpl w:val="9B164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B3252E"/>
    <w:multiLevelType w:val="hybridMultilevel"/>
    <w:tmpl w:val="8912EA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9443E38"/>
    <w:multiLevelType w:val="hybridMultilevel"/>
    <w:tmpl w:val="AD30B072"/>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4" w15:restartNumberingAfterBreak="0">
    <w:nsid w:val="32E066F6"/>
    <w:multiLevelType w:val="hybridMultilevel"/>
    <w:tmpl w:val="7B20E9C4"/>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35F64CA1"/>
    <w:multiLevelType w:val="hybridMultilevel"/>
    <w:tmpl w:val="204EB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4B4345"/>
    <w:multiLevelType w:val="hybridMultilevel"/>
    <w:tmpl w:val="310E5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DB34AB4"/>
    <w:multiLevelType w:val="hybridMultilevel"/>
    <w:tmpl w:val="4AC840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F630609"/>
    <w:multiLevelType w:val="hybridMultilevel"/>
    <w:tmpl w:val="7D34D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FF6795"/>
    <w:multiLevelType w:val="hybridMultilevel"/>
    <w:tmpl w:val="A69AF0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4EA128B"/>
    <w:multiLevelType w:val="hybridMultilevel"/>
    <w:tmpl w:val="A3E63C64"/>
    <w:lvl w:ilvl="0" w:tplc="75245C6A">
      <w:start w:val="1"/>
      <w:numFmt w:val="decimal"/>
      <w:lvlText w:val="%1."/>
      <w:lvlJc w:val="left"/>
      <w:pPr>
        <w:tabs>
          <w:tab w:val="num" w:pos="720"/>
        </w:tabs>
        <w:ind w:left="720" w:hanging="720"/>
      </w:pPr>
      <w:rPr>
        <w:rFonts w:hint="default"/>
        <w:b/>
      </w:rPr>
    </w:lvl>
    <w:lvl w:ilvl="1" w:tplc="08090001">
      <w:start w:val="1"/>
      <w:numFmt w:val="bullet"/>
      <w:lvlText w:val=""/>
      <w:lvlJc w:val="left"/>
      <w:pPr>
        <w:tabs>
          <w:tab w:val="num" w:pos="1080"/>
        </w:tabs>
        <w:ind w:left="1080" w:hanging="360"/>
      </w:pPr>
      <w:rPr>
        <w:rFonts w:ascii="Symbol" w:hAnsi="Symbol" w:hint="default"/>
        <w:b/>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1" w15:restartNumberingAfterBreak="0">
    <w:nsid w:val="46155364"/>
    <w:multiLevelType w:val="hybridMultilevel"/>
    <w:tmpl w:val="B9EA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F37A88"/>
    <w:multiLevelType w:val="hybridMultilevel"/>
    <w:tmpl w:val="7C3A39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93B188E"/>
    <w:multiLevelType w:val="multilevel"/>
    <w:tmpl w:val="87262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A795490"/>
    <w:multiLevelType w:val="hybridMultilevel"/>
    <w:tmpl w:val="B77EF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104624"/>
    <w:multiLevelType w:val="hybridMultilevel"/>
    <w:tmpl w:val="2AC63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3B351F"/>
    <w:multiLevelType w:val="hybridMultilevel"/>
    <w:tmpl w:val="6DFE08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4DB2F54"/>
    <w:multiLevelType w:val="multilevel"/>
    <w:tmpl w:val="A6046AD4"/>
    <w:lvl w:ilvl="0">
      <w:start w:val="8"/>
      <w:numFmt w:val="decimal"/>
      <w:lvlText w:val="%1"/>
      <w:lvlJc w:val="left"/>
      <w:pPr>
        <w:ind w:left="360" w:hanging="360"/>
      </w:pPr>
      <w:rPr>
        <w:rFonts w:ascii="Arial (W1)" w:hAnsi="Arial (W1)" w:hint="default"/>
        <w:b w:val="0"/>
        <w:sz w:val="24"/>
      </w:rPr>
    </w:lvl>
    <w:lvl w:ilvl="1">
      <w:start w:val="1"/>
      <w:numFmt w:val="decimal"/>
      <w:lvlText w:val="%1.%2"/>
      <w:lvlJc w:val="left"/>
      <w:pPr>
        <w:ind w:left="360" w:hanging="360"/>
      </w:pPr>
      <w:rPr>
        <w:rFonts w:ascii="Arial (W1)" w:hAnsi="Arial (W1)" w:hint="default"/>
        <w:b w:val="0"/>
        <w:sz w:val="24"/>
      </w:rPr>
    </w:lvl>
    <w:lvl w:ilvl="2">
      <w:start w:val="1"/>
      <w:numFmt w:val="decimal"/>
      <w:lvlText w:val="%1.%2.%3"/>
      <w:lvlJc w:val="left"/>
      <w:pPr>
        <w:ind w:left="720" w:hanging="720"/>
      </w:pPr>
      <w:rPr>
        <w:rFonts w:ascii="Arial (W1)" w:hAnsi="Arial (W1)" w:hint="default"/>
        <w:b w:val="0"/>
        <w:sz w:val="24"/>
      </w:rPr>
    </w:lvl>
    <w:lvl w:ilvl="3">
      <w:start w:val="1"/>
      <w:numFmt w:val="decimal"/>
      <w:lvlText w:val="%1.%2.%3.%4"/>
      <w:lvlJc w:val="left"/>
      <w:pPr>
        <w:ind w:left="720" w:hanging="720"/>
      </w:pPr>
      <w:rPr>
        <w:rFonts w:ascii="Arial (W1)" w:hAnsi="Arial (W1)" w:hint="default"/>
        <w:b w:val="0"/>
        <w:sz w:val="24"/>
      </w:rPr>
    </w:lvl>
    <w:lvl w:ilvl="4">
      <w:start w:val="1"/>
      <w:numFmt w:val="decimal"/>
      <w:lvlText w:val="%1.%2.%3.%4.%5"/>
      <w:lvlJc w:val="left"/>
      <w:pPr>
        <w:ind w:left="1080" w:hanging="1080"/>
      </w:pPr>
      <w:rPr>
        <w:rFonts w:ascii="Arial (W1)" w:hAnsi="Arial (W1)" w:hint="default"/>
        <w:b w:val="0"/>
        <w:sz w:val="24"/>
      </w:rPr>
    </w:lvl>
    <w:lvl w:ilvl="5">
      <w:start w:val="1"/>
      <w:numFmt w:val="decimal"/>
      <w:lvlText w:val="%1.%2.%3.%4.%5.%6"/>
      <w:lvlJc w:val="left"/>
      <w:pPr>
        <w:ind w:left="1440" w:hanging="1440"/>
      </w:pPr>
      <w:rPr>
        <w:rFonts w:ascii="Arial (W1)" w:hAnsi="Arial (W1)" w:hint="default"/>
        <w:b w:val="0"/>
        <w:sz w:val="24"/>
      </w:rPr>
    </w:lvl>
    <w:lvl w:ilvl="6">
      <w:start w:val="1"/>
      <w:numFmt w:val="decimal"/>
      <w:lvlText w:val="%1.%2.%3.%4.%5.%6.%7"/>
      <w:lvlJc w:val="left"/>
      <w:pPr>
        <w:ind w:left="1440" w:hanging="1440"/>
      </w:pPr>
      <w:rPr>
        <w:rFonts w:ascii="Arial (W1)" w:hAnsi="Arial (W1)" w:hint="default"/>
        <w:b w:val="0"/>
        <w:sz w:val="24"/>
      </w:rPr>
    </w:lvl>
    <w:lvl w:ilvl="7">
      <w:start w:val="1"/>
      <w:numFmt w:val="decimal"/>
      <w:lvlText w:val="%1.%2.%3.%4.%5.%6.%7.%8"/>
      <w:lvlJc w:val="left"/>
      <w:pPr>
        <w:ind w:left="1800" w:hanging="1800"/>
      </w:pPr>
      <w:rPr>
        <w:rFonts w:ascii="Arial (W1)" w:hAnsi="Arial (W1)" w:hint="default"/>
        <w:b w:val="0"/>
        <w:sz w:val="24"/>
      </w:rPr>
    </w:lvl>
    <w:lvl w:ilvl="8">
      <w:start w:val="1"/>
      <w:numFmt w:val="decimal"/>
      <w:lvlText w:val="%1.%2.%3.%4.%5.%6.%7.%8.%9"/>
      <w:lvlJc w:val="left"/>
      <w:pPr>
        <w:ind w:left="1800" w:hanging="1800"/>
      </w:pPr>
      <w:rPr>
        <w:rFonts w:ascii="Arial (W1)" w:hAnsi="Arial (W1)" w:hint="default"/>
        <w:b w:val="0"/>
        <w:sz w:val="24"/>
      </w:rPr>
    </w:lvl>
  </w:abstractNum>
  <w:abstractNum w:abstractNumId="28" w15:restartNumberingAfterBreak="0">
    <w:nsid w:val="5DA42976"/>
    <w:multiLevelType w:val="hybridMultilevel"/>
    <w:tmpl w:val="8AF8C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7A021B"/>
    <w:multiLevelType w:val="hybridMultilevel"/>
    <w:tmpl w:val="DD50C9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1A12A24"/>
    <w:multiLevelType w:val="hybridMultilevel"/>
    <w:tmpl w:val="B434CC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2441ECB"/>
    <w:multiLevelType w:val="hybridMultilevel"/>
    <w:tmpl w:val="14B4B0D2"/>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63934606"/>
    <w:multiLevelType w:val="hybridMultilevel"/>
    <w:tmpl w:val="36A859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39A4F9C"/>
    <w:multiLevelType w:val="hybridMultilevel"/>
    <w:tmpl w:val="BC745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53394A"/>
    <w:multiLevelType w:val="hybridMultilevel"/>
    <w:tmpl w:val="198EA2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6F34927"/>
    <w:multiLevelType w:val="hybridMultilevel"/>
    <w:tmpl w:val="66867C9A"/>
    <w:lvl w:ilvl="0" w:tplc="6D84E4CA">
      <w:start w:val="1"/>
      <w:numFmt w:val="bullet"/>
      <w:lvlText w:val=""/>
      <w:lvlJc w:val="left"/>
      <w:pPr>
        <w:tabs>
          <w:tab w:val="num" w:pos="720"/>
        </w:tabs>
        <w:ind w:left="720" w:hanging="360"/>
      </w:pPr>
      <w:rPr>
        <w:rFonts w:ascii="Symbol" w:hAnsi="Symbol" w:hint="default"/>
        <w:sz w:val="24"/>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7B006D0"/>
    <w:multiLevelType w:val="hybridMultilevel"/>
    <w:tmpl w:val="3A08AD48"/>
    <w:lvl w:ilvl="0" w:tplc="6D84E4CA">
      <w:start w:val="1"/>
      <w:numFmt w:val="bullet"/>
      <w:lvlText w:val=""/>
      <w:lvlJc w:val="left"/>
      <w:pPr>
        <w:tabs>
          <w:tab w:val="num" w:pos="720"/>
        </w:tabs>
        <w:ind w:left="720" w:hanging="360"/>
      </w:pPr>
      <w:rPr>
        <w:rFonts w:ascii="Symbol" w:hAnsi="Symbol" w:hint="default"/>
        <w:sz w:val="24"/>
      </w:rPr>
    </w:lvl>
    <w:lvl w:ilvl="1" w:tplc="1FD810BC">
      <w:numFmt w:val="bullet"/>
      <w:lvlText w:val="•"/>
      <w:lvlJc w:val="left"/>
      <w:pPr>
        <w:ind w:left="1800" w:hanging="720"/>
      </w:pPr>
      <w:rPr>
        <w:rFonts w:ascii="Arial" w:eastAsia="Times New Roman" w:hAnsi="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A0047D1"/>
    <w:multiLevelType w:val="multilevel"/>
    <w:tmpl w:val="C4462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B155C1C"/>
    <w:multiLevelType w:val="hybridMultilevel"/>
    <w:tmpl w:val="D8C8E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631219"/>
    <w:multiLevelType w:val="hybridMultilevel"/>
    <w:tmpl w:val="10469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C350CC"/>
    <w:multiLevelType w:val="hybridMultilevel"/>
    <w:tmpl w:val="E92AAF72"/>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7F83294D"/>
    <w:multiLevelType w:val="multilevel"/>
    <w:tmpl w:val="732A9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7157944">
    <w:abstractNumId w:val="30"/>
  </w:num>
  <w:num w:numId="2" w16cid:durableId="1220242908">
    <w:abstractNumId w:val="9"/>
  </w:num>
  <w:num w:numId="3" w16cid:durableId="1759788962">
    <w:abstractNumId w:val="4"/>
  </w:num>
  <w:num w:numId="4" w16cid:durableId="25369380">
    <w:abstractNumId w:val="21"/>
  </w:num>
  <w:num w:numId="5" w16cid:durableId="1249195150">
    <w:abstractNumId w:val="1"/>
  </w:num>
  <w:num w:numId="6" w16cid:durableId="359085436">
    <w:abstractNumId w:val="34"/>
  </w:num>
  <w:num w:numId="7" w16cid:durableId="1278830964">
    <w:abstractNumId w:val="40"/>
  </w:num>
  <w:num w:numId="8" w16cid:durableId="1930189420">
    <w:abstractNumId w:val="8"/>
  </w:num>
  <w:num w:numId="9" w16cid:durableId="610209799">
    <w:abstractNumId w:val="39"/>
  </w:num>
  <w:num w:numId="10" w16cid:durableId="2141876225">
    <w:abstractNumId w:val="25"/>
  </w:num>
  <w:num w:numId="11" w16cid:durableId="471413487">
    <w:abstractNumId w:val="5"/>
  </w:num>
  <w:num w:numId="12" w16cid:durableId="12079425">
    <w:abstractNumId w:val="37"/>
  </w:num>
  <w:num w:numId="13" w16cid:durableId="56587568">
    <w:abstractNumId w:val="36"/>
  </w:num>
  <w:num w:numId="14" w16cid:durableId="1471315368">
    <w:abstractNumId w:val="28"/>
  </w:num>
  <w:num w:numId="15" w16cid:durableId="2047411148">
    <w:abstractNumId w:val="18"/>
  </w:num>
  <w:num w:numId="16" w16cid:durableId="2099055083">
    <w:abstractNumId w:val="15"/>
  </w:num>
  <w:num w:numId="17" w16cid:durableId="1716000114">
    <w:abstractNumId w:val="2"/>
  </w:num>
  <w:num w:numId="18" w16cid:durableId="337774622">
    <w:abstractNumId w:val="0"/>
  </w:num>
  <w:num w:numId="19" w16cid:durableId="902064700">
    <w:abstractNumId w:val="11"/>
  </w:num>
  <w:num w:numId="20" w16cid:durableId="1293485548">
    <w:abstractNumId w:val="24"/>
  </w:num>
  <w:num w:numId="21" w16cid:durableId="1252811273">
    <w:abstractNumId w:val="13"/>
  </w:num>
  <w:num w:numId="22" w16cid:durableId="1369330743">
    <w:abstractNumId w:val="20"/>
  </w:num>
  <w:num w:numId="23" w16cid:durableId="1911578858">
    <w:abstractNumId w:val="41"/>
  </w:num>
  <w:num w:numId="24" w16cid:durableId="1550144987">
    <w:abstractNumId w:val="32"/>
  </w:num>
  <w:num w:numId="25" w16cid:durableId="288170451">
    <w:abstractNumId w:val="14"/>
  </w:num>
  <w:num w:numId="26" w16cid:durableId="1485471364">
    <w:abstractNumId w:val="6"/>
  </w:num>
  <w:num w:numId="27" w16cid:durableId="1698388605">
    <w:abstractNumId w:val="27"/>
  </w:num>
  <w:num w:numId="28" w16cid:durableId="1933779384">
    <w:abstractNumId w:val="33"/>
  </w:num>
  <w:num w:numId="29" w16cid:durableId="469900737">
    <w:abstractNumId w:val="22"/>
  </w:num>
  <w:num w:numId="30" w16cid:durableId="455368561">
    <w:abstractNumId w:val="26"/>
  </w:num>
  <w:num w:numId="31" w16cid:durableId="1058476916">
    <w:abstractNumId w:val="29"/>
  </w:num>
  <w:num w:numId="32" w16cid:durableId="1070274556">
    <w:abstractNumId w:val="10"/>
  </w:num>
  <w:num w:numId="33" w16cid:durableId="652488818">
    <w:abstractNumId w:val="31"/>
  </w:num>
  <w:num w:numId="34" w16cid:durableId="1708337773">
    <w:abstractNumId w:val="17"/>
  </w:num>
  <w:num w:numId="35" w16cid:durableId="1126192871">
    <w:abstractNumId w:val="12"/>
  </w:num>
  <w:num w:numId="36" w16cid:durableId="1631283451">
    <w:abstractNumId w:val="35"/>
  </w:num>
  <w:num w:numId="37" w16cid:durableId="1815948387">
    <w:abstractNumId w:val="19"/>
  </w:num>
  <w:num w:numId="38" w16cid:durableId="615017943">
    <w:abstractNumId w:val="16"/>
  </w:num>
  <w:num w:numId="39" w16cid:durableId="1205098935">
    <w:abstractNumId w:val="38"/>
  </w:num>
  <w:num w:numId="40" w16cid:durableId="1344044038">
    <w:abstractNumId w:val="23"/>
  </w:num>
  <w:num w:numId="41" w16cid:durableId="317805371">
    <w:abstractNumId w:val="42"/>
  </w:num>
  <w:num w:numId="42" w16cid:durableId="296230882">
    <w:abstractNumId w:val="7"/>
  </w:num>
  <w:num w:numId="43" w16cid:durableId="10365392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87"/>
    <w:rsid w:val="00040EE4"/>
    <w:rsid w:val="00046148"/>
    <w:rsid w:val="00070C29"/>
    <w:rsid w:val="00084988"/>
    <w:rsid w:val="00086A5A"/>
    <w:rsid w:val="000935BC"/>
    <w:rsid w:val="000A0D3F"/>
    <w:rsid w:val="000B6DB0"/>
    <w:rsid w:val="000C3086"/>
    <w:rsid w:val="000C7062"/>
    <w:rsid w:val="000E17A1"/>
    <w:rsid w:val="000E1FAF"/>
    <w:rsid w:val="000F1FDD"/>
    <w:rsid w:val="000F4FEB"/>
    <w:rsid w:val="000F5A71"/>
    <w:rsid w:val="001151CC"/>
    <w:rsid w:val="00117441"/>
    <w:rsid w:val="00143E39"/>
    <w:rsid w:val="00156E04"/>
    <w:rsid w:val="00165BC7"/>
    <w:rsid w:val="00173195"/>
    <w:rsid w:val="001731A5"/>
    <w:rsid w:val="00180663"/>
    <w:rsid w:val="00186648"/>
    <w:rsid w:val="001D2B80"/>
    <w:rsid w:val="001D7B5D"/>
    <w:rsid w:val="001E1CA4"/>
    <w:rsid w:val="001E2C10"/>
    <w:rsid w:val="001E3F6A"/>
    <w:rsid w:val="001E6CFB"/>
    <w:rsid w:val="001F3088"/>
    <w:rsid w:val="00200FC1"/>
    <w:rsid w:val="00203A2B"/>
    <w:rsid w:val="0020508B"/>
    <w:rsid w:val="002053E9"/>
    <w:rsid w:val="002120A1"/>
    <w:rsid w:val="00217193"/>
    <w:rsid w:val="0022618A"/>
    <w:rsid w:val="00230A2A"/>
    <w:rsid w:val="0023418E"/>
    <w:rsid w:val="0023792C"/>
    <w:rsid w:val="00264424"/>
    <w:rsid w:val="002659ED"/>
    <w:rsid w:val="00280C3E"/>
    <w:rsid w:val="00287FE1"/>
    <w:rsid w:val="002903DE"/>
    <w:rsid w:val="002B2380"/>
    <w:rsid w:val="002E19C8"/>
    <w:rsid w:val="002F3062"/>
    <w:rsid w:val="00304F05"/>
    <w:rsid w:val="003125AA"/>
    <w:rsid w:val="00314AA7"/>
    <w:rsid w:val="00314FE8"/>
    <w:rsid w:val="00315478"/>
    <w:rsid w:val="003213F9"/>
    <w:rsid w:val="003456B3"/>
    <w:rsid w:val="00353A9F"/>
    <w:rsid w:val="003659EE"/>
    <w:rsid w:val="00391C5E"/>
    <w:rsid w:val="00394D61"/>
    <w:rsid w:val="003B3A64"/>
    <w:rsid w:val="003B3B62"/>
    <w:rsid w:val="003D16A2"/>
    <w:rsid w:val="003D217C"/>
    <w:rsid w:val="003D27C3"/>
    <w:rsid w:val="003D3411"/>
    <w:rsid w:val="003D65E1"/>
    <w:rsid w:val="003F5F22"/>
    <w:rsid w:val="00405889"/>
    <w:rsid w:val="004115C6"/>
    <w:rsid w:val="00413E64"/>
    <w:rsid w:val="0042151C"/>
    <w:rsid w:val="00423961"/>
    <w:rsid w:val="00424741"/>
    <w:rsid w:val="00424FCD"/>
    <w:rsid w:val="004441F1"/>
    <w:rsid w:val="00447DB6"/>
    <w:rsid w:val="00452BE6"/>
    <w:rsid w:val="00454FBF"/>
    <w:rsid w:val="0046742B"/>
    <w:rsid w:val="00474359"/>
    <w:rsid w:val="004840C2"/>
    <w:rsid w:val="00484C90"/>
    <w:rsid w:val="00486B0B"/>
    <w:rsid w:val="0049235B"/>
    <w:rsid w:val="004A02C2"/>
    <w:rsid w:val="004A5A24"/>
    <w:rsid w:val="004C40B7"/>
    <w:rsid w:val="004D2FBE"/>
    <w:rsid w:val="004D319D"/>
    <w:rsid w:val="004E4E3F"/>
    <w:rsid w:val="0052110C"/>
    <w:rsid w:val="0052359E"/>
    <w:rsid w:val="005400F8"/>
    <w:rsid w:val="00542F17"/>
    <w:rsid w:val="00546EBC"/>
    <w:rsid w:val="005528A3"/>
    <w:rsid w:val="00556283"/>
    <w:rsid w:val="00561D93"/>
    <w:rsid w:val="0056786F"/>
    <w:rsid w:val="00573099"/>
    <w:rsid w:val="0057361B"/>
    <w:rsid w:val="005773BD"/>
    <w:rsid w:val="005C7001"/>
    <w:rsid w:val="005C7B57"/>
    <w:rsid w:val="005F1121"/>
    <w:rsid w:val="005F2676"/>
    <w:rsid w:val="005F2EE9"/>
    <w:rsid w:val="005F42BD"/>
    <w:rsid w:val="005F5A06"/>
    <w:rsid w:val="005F7983"/>
    <w:rsid w:val="005F7A1B"/>
    <w:rsid w:val="0060055E"/>
    <w:rsid w:val="00600DE3"/>
    <w:rsid w:val="00603400"/>
    <w:rsid w:val="006076F1"/>
    <w:rsid w:val="006147F1"/>
    <w:rsid w:val="00617151"/>
    <w:rsid w:val="0062110E"/>
    <w:rsid w:val="00621974"/>
    <w:rsid w:val="00627216"/>
    <w:rsid w:val="00627339"/>
    <w:rsid w:val="0063139B"/>
    <w:rsid w:val="0063274D"/>
    <w:rsid w:val="00642409"/>
    <w:rsid w:val="0064423E"/>
    <w:rsid w:val="00647E45"/>
    <w:rsid w:val="00654ED3"/>
    <w:rsid w:val="00657AD4"/>
    <w:rsid w:val="00664BBD"/>
    <w:rsid w:val="00672AF4"/>
    <w:rsid w:val="00681A84"/>
    <w:rsid w:val="00682444"/>
    <w:rsid w:val="006913A5"/>
    <w:rsid w:val="006A7EA4"/>
    <w:rsid w:val="006B5221"/>
    <w:rsid w:val="006D1472"/>
    <w:rsid w:val="006D62EF"/>
    <w:rsid w:val="006E06BD"/>
    <w:rsid w:val="006E3024"/>
    <w:rsid w:val="006F1AAB"/>
    <w:rsid w:val="00715012"/>
    <w:rsid w:val="007228F5"/>
    <w:rsid w:val="00736A10"/>
    <w:rsid w:val="00743418"/>
    <w:rsid w:val="007465C6"/>
    <w:rsid w:val="00754309"/>
    <w:rsid w:val="00775E03"/>
    <w:rsid w:val="0077606C"/>
    <w:rsid w:val="00785997"/>
    <w:rsid w:val="00790298"/>
    <w:rsid w:val="007A2BD3"/>
    <w:rsid w:val="007A3DBD"/>
    <w:rsid w:val="007A69B4"/>
    <w:rsid w:val="007C7799"/>
    <w:rsid w:val="007D0480"/>
    <w:rsid w:val="007D2D88"/>
    <w:rsid w:val="007D548B"/>
    <w:rsid w:val="007E2246"/>
    <w:rsid w:val="00804A5F"/>
    <w:rsid w:val="008061D3"/>
    <w:rsid w:val="00815FF5"/>
    <w:rsid w:val="00816A13"/>
    <w:rsid w:val="008177B2"/>
    <w:rsid w:val="00817F2F"/>
    <w:rsid w:val="00834151"/>
    <w:rsid w:val="00845787"/>
    <w:rsid w:val="00863413"/>
    <w:rsid w:val="00874C66"/>
    <w:rsid w:val="00875529"/>
    <w:rsid w:val="008864D4"/>
    <w:rsid w:val="00886C91"/>
    <w:rsid w:val="008C02B7"/>
    <w:rsid w:val="008C302E"/>
    <w:rsid w:val="008C6D44"/>
    <w:rsid w:val="008E5D50"/>
    <w:rsid w:val="008F20BF"/>
    <w:rsid w:val="008F34B3"/>
    <w:rsid w:val="008F4BDD"/>
    <w:rsid w:val="008F4E46"/>
    <w:rsid w:val="00910491"/>
    <w:rsid w:val="00912182"/>
    <w:rsid w:val="00920102"/>
    <w:rsid w:val="00930249"/>
    <w:rsid w:val="00944CE3"/>
    <w:rsid w:val="00950EE4"/>
    <w:rsid w:val="00955B9A"/>
    <w:rsid w:val="009569FA"/>
    <w:rsid w:val="00966278"/>
    <w:rsid w:val="009771BF"/>
    <w:rsid w:val="00991A67"/>
    <w:rsid w:val="00992861"/>
    <w:rsid w:val="009A0774"/>
    <w:rsid w:val="009C150C"/>
    <w:rsid w:val="009C2757"/>
    <w:rsid w:val="009C3715"/>
    <w:rsid w:val="009C73E4"/>
    <w:rsid w:val="009D5809"/>
    <w:rsid w:val="009F6BC2"/>
    <w:rsid w:val="00A1293B"/>
    <w:rsid w:val="00A13BB0"/>
    <w:rsid w:val="00A1744E"/>
    <w:rsid w:val="00A30521"/>
    <w:rsid w:val="00A34036"/>
    <w:rsid w:val="00A35FEB"/>
    <w:rsid w:val="00A3622E"/>
    <w:rsid w:val="00A51B21"/>
    <w:rsid w:val="00A64EB5"/>
    <w:rsid w:val="00A67C49"/>
    <w:rsid w:val="00A7553B"/>
    <w:rsid w:val="00A84DA4"/>
    <w:rsid w:val="00A862EB"/>
    <w:rsid w:val="00A87CC6"/>
    <w:rsid w:val="00AA084D"/>
    <w:rsid w:val="00AB3B1A"/>
    <w:rsid w:val="00AB3F50"/>
    <w:rsid w:val="00AE2D84"/>
    <w:rsid w:val="00AF24B1"/>
    <w:rsid w:val="00AF48DC"/>
    <w:rsid w:val="00B03439"/>
    <w:rsid w:val="00B05678"/>
    <w:rsid w:val="00B11826"/>
    <w:rsid w:val="00B3122A"/>
    <w:rsid w:val="00B3765A"/>
    <w:rsid w:val="00B3780C"/>
    <w:rsid w:val="00B420D5"/>
    <w:rsid w:val="00B45875"/>
    <w:rsid w:val="00B50B6A"/>
    <w:rsid w:val="00B62658"/>
    <w:rsid w:val="00B76BFB"/>
    <w:rsid w:val="00B848B2"/>
    <w:rsid w:val="00B918FF"/>
    <w:rsid w:val="00B94DB4"/>
    <w:rsid w:val="00BA0C7B"/>
    <w:rsid w:val="00BA1BCB"/>
    <w:rsid w:val="00BA3130"/>
    <w:rsid w:val="00BE0AF6"/>
    <w:rsid w:val="00BF483E"/>
    <w:rsid w:val="00BF6EA4"/>
    <w:rsid w:val="00C0239F"/>
    <w:rsid w:val="00C1760B"/>
    <w:rsid w:val="00C24B06"/>
    <w:rsid w:val="00C25C7C"/>
    <w:rsid w:val="00C30CD5"/>
    <w:rsid w:val="00C4535B"/>
    <w:rsid w:val="00C51B00"/>
    <w:rsid w:val="00C53460"/>
    <w:rsid w:val="00C54071"/>
    <w:rsid w:val="00C761B2"/>
    <w:rsid w:val="00C77FCE"/>
    <w:rsid w:val="00C839E2"/>
    <w:rsid w:val="00C86B50"/>
    <w:rsid w:val="00CA1AA6"/>
    <w:rsid w:val="00CB350A"/>
    <w:rsid w:val="00CB5112"/>
    <w:rsid w:val="00CC2879"/>
    <w:rsid w:val="00CD3BD0"/>
    <w:rsid w:val="00CE186A"/>
    <w:rsid w:val="00D0359E"/>
    <w:rsid w:val="00D151A4"/>
    <w:rsid w:val="00D25915"/>
    <w:rsid w:val="00D27C12"/>
    <w:rsid w:val="00D30566"/>
    <w:rsid w:val="00D32419"/>
    <w:rsid w:val="00D511C2"/>
    <w:rsid w:val="00D63DC6"/>
    <w:rsid w:val="00D720CC"/>
    <w:rsid w:val="00D8718F"/>
    <w:rsid w:val="00D9086E"/>
    <w:rsid w:val="00D967B5"/>
    <w:rsid w:val="00DA7401"/>
    <w:rsid w:val="00DC3305"/>
    <w:rsid w:val="00DD6995"/>
    <w:rsid w:val="00DE17BA"/>
    <w:rsid w:val="00DE1999"/>
    <w:rsid w:val="00DE41CE"/>
    <w:rsid w:val="00DE46D4"/>
    <w:rsid w:val="00DF3508"/>
    <w:rsid w:val="00DF49C8"/>
    <w:rsid w:val="00E017D3"/>
    <w:rsid w:val="00E078AA"/>
    <w:rsid w:val="00E14209"/>
    <w:rsid w:val="00E2572A"/>
    <w:rsid w:val="00E25BE9"/>
    <w:rsid w:val="00E54875"/>
    <w:rsid w:val="00E54A4D"/>
    <w:rsid w:val="00E62F81"/>
    <w:rsid w:val="00E64A59"/>
    <w:rsid w:val="00E736CB"/>
    <w:rsid w:val="00E80711"/>
    <w:rsid w:val="00E872BE"/>
    <w:rsid w:val="00E94BA0"/>
    <w:rsid w:val="00E962DD"/>
    <w:rsid w:val="00EB620B"/>
    <w:rsid w:val="00EB7257"/>
    <w:rsid w:val="00EB79A7"/>
    <w:rsid w:val="00EC457D"/>
    <w:rsid w:val="00ED3325"/>
    <w:rsid w:val="00ED3B47"/>
    <w:rsid w:val="00ED4016"/>
    <w:rsid w:val="00ED7005"/>
    <w:rsid w:val="00EE64CF"/>
    <w:rsid w:val="00EF495C"/>
    <w:rsid w:val="00EF6DC6"/>
    <w:rsid w:val="00F00A16"/>
    <w:rsid w:val="00F00BF2"/>
    <w:rsid w:val="00F054C0"/>
    <w:rsid w:val="00F05ECB"/>
    <w:rsid w:val="00F16E58"/>
    <w:rsid w:val="00F201F9"/>
    <w:rsid w:val="00F2302C"/>
    <w:rsid w:val="00F2621B"/>
    <w:rsid w:val="00F270FA"/>
    <w:rsid w:val="00F30693"/>
    <w:rsid w:val="00F50AE5"/>
    <w:rsid w:val="00F51841"/>
    <w:rsid w:val="00F56695"/>
    <w:rsid w:val="00F61903"/>
    <w:rsid w:val="00F61DC7"/>
    <w:rsid w:val="00F634FB"/>
    <w:rsid w:val="00F65F96"/>
    <w:rsid w:val="00F71D0C"/>
    <w:rsid w:val="00F94141"/>
    <w:rsid w:val="00F94D75"/>
    <w:rsid w:val="00F97275"/>
    <w:rsid w:val="00FB013E"/>
    <w:rsid w:val="00FC06E3"/>
    <w:rsid w:val="00FC2FDA"/>
    <w:rsid w:val="00FE6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4185F"/>
  <w15:docId w15:val="{9EAC396C-CD11-487B-A990-FA5186B92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ain body"/>
    <w:qFormat/>
    <w:rsid w:val="005F5A06"/>
    <w:rPr>
      <w:rFonts w:ascii="Arial" w:hAnsi="Arial"/>
      <w:sz w:val="24"/>
      <w:szCs w:val="22"/>
      <w:lang w:eastAsia="en-US" w:bidi="en-US"/>
    </w:rPr>
  </w:style>
  <w:style w:type="paragraph" w:styleId="Heading1">
    <w:name w:val="heading 1"/>
    <w:aliases w:val="aHeading 1"/>
    <w:basedOn w:val="Normal"/>
    <w:next w:val="Normal"/>
    <w:link w:val="Heading1Char"/>
    <w:uiPriority w:val="99"/>
    <w:qFormat/>
    <w:locked/>
    <w:rsid w:val="00ED7005"/>
    <w:pPr>
      <w:numPr>
        <w:numId w:val="3"/>
      </w:numPr>
      <w:spacing w:after="280"/>
      <w:ind w:left="0" w:firstLine="0"/>
      <w:outlineLvl w:val="0"/>
    </w:pPr>
    <w:rPr>
      <w:b/>
      <w:bCs/>
      <w:sz w:val="32"/>
      <w:szCs w:val="24"/>
    </w:rPr>
  </w:style>
  <w:style w:type="paragraph" w:styleId="Heading2">
    <w:name w:val="heading 2"/>
    <w:aliases w:val="aHeading 2"/>
    <w:basedOn w:val="Normal"/>
    <w:next w:val="Normal"/>
    <w:link w:val="Heading2Char"/>
    <w:uiPriority w:val="99"/>
    <w:unhideWhenUsed/>
    <w:qFormat/>
    <w:locked/>
    <w:rsid w:val="0022618A"/>
    <w:pPr>
      <w:numPr>
        <w:ilvl w:val="1"/>
        <w:numId w:val="3"/>
      </w:numPr>
      <w:spacing w:after="200"/>
      <w:ind w:left="0" w:firstLine="0"/>
      <w:outlineLvl w:val="1"/>
    </w:pPr>
    <w:rPr>
      <w:b/>
      <w:sz w:val="28"/>
      <w:szCs w:val="24"/>
    </w:rPr>
  </w:style>
  <w:style w:type="paragraph" w:styleId="Heading3">
    <w:name w:val="heading 3"/>
    <w:aliases w:val="aHeading 3"/>
    <w:basedOn w:val="Normal"/>
    <w:next w:val="Normal"/>
    <w:link w:val="Heading3Char"/>
    <w:uiPriority w:val="99"/>
    <w:unhideWhenUsed/>
    <w:qFormat/>
    <w:locked/>
    <w:rsid w:val="00EB620B"/>
    <w:pPr>
      <w:numPr>
        <w:ilvl w:val="2"/>
        <w:numId w:val="3"/>
      </w:numPr>
      <w:spacing w:after="200"/>
      <w:ind w:left="0" w:firstLine="0"/>
      <w:outlineLvl w:val="2"/>
    </w:pPr>
    <w:rPr>
      <w:b/>
      <w:szCs w:val="24"/>
    </w:rPr>
  </w:style>
  <w:style w:type="paragraph" w:styleId="Heading4">
    <w:name w:val="heading 4"/>
    <w:basedOn w:val="Normal"/>
    <w:next w:val="Normal"/>
    <w:link w:val="Heading4Char"/>
    <w:uiPriority w:val="99"/>
    <w:unhideWhenUsed/>
    <w:rsid w:val="0077606C"/>
    <w:pPr>
      <w:numPr>
        <w:ilvl w:val="3"/>
        <w:numId w:val="3"/>
      </w:numPr>
      <w:pBdr>
        <w:bottom w:val="single" w:sz="4" w:space="2" w:color="B8CCE4"/>
      </w:pBdr>
      <w:spacing w:before="200" w:after="80"/>
      <w:outlineLvl w:val="3"/>
    </w:pPr>
    <w:rPr>
      <w:rFonts w:ascii="Cambria" w:hAnsi="Cambria"/>
      <w:i/>
      <w:iCs/>
      <w:color w:val="4F81BD"/>
      <w:szCs w:val="24"/>
    </w:rPr>
  </w:style>
  <w:style w:type="paragraph" w:styleId="Heading5">
    <w:name w:val="heading 5"/>
    <w:basedOn w:val="Normal"/>
    <w:next w:val="Normal"/>
    <w:link w:val="Heading5Char"/>
    <w:uiPriority w:val="99"/>
    <w:unhideWhenUsed/>
    <w:rsid w:val="0077606C"/>
    <w:pPr>
      <w:numPr>
        <w:ilvl w:val="4"/>
        <w:numId w:val="3"/>
      </w:numPr>
      <w:spacing w:before="200" w:after="80"/>
      <w:outlineLvl w:val="4"/>
    </w:pPr>
    <w:rPr>
      <w:rFonts w:ascii="Cambria" w:hAnsi="Cambria"/>
      <w:color w:val="4F81BD"/>
    </w:rPr>
  </w:style>
  <w:style w:type="paragraph" w:styleId="Heading6">
    <w:name w:val="heading 6"/>
    <w:basedOn w:val="Normal"/>
    <w:next w:val="Normal"/>
    <w:link w:val="Heading6Char"/>
    <w:uiPriority w:val="99"/>
    <w:unhideWhenUsed/>
    <w:rsid w:val="0077606C"/>
    <w:pPr>
      <w:numPr>
        <w:ilvl w:val="5"/>
        <w:numId w:val="3"/>
      </w:numPr>
      <w:spacing w:before="280" w:after="100"/>
      <w:outlineLvl w:val="5"/>
    </w:pPr>
    <w:rPr>
      <w:rFonts w:ascii="Cambria" w:hAnsi="Cambria"/>
      <w:i/>
      <w:iCs/>
      <w:color w:val="4F81BD"/>
    </w:rPr>
  </w:style>
  <w:style w:type="paragraph" w:styleId="Heading7">
    <w:name w:val="heading 7"/>
    <w:basedOn w:val="Normal"/>
    <w:next w:val="Normal"/>
    <w:link w:val="Heading7Char"/>
    <w:uiPriority w:val="99"/>
    <w:unhideWhenUsed/>
    <w:rsid w:val="0077606C"/>
    <w:pPr>
      <w:numPr>
        <w:ilvl w:val="6"/>
        <w:numId w:val="3"/>
      </w:numPr>
      <w:spacing w:before="320" w:after="100"/>
      <w:outlineLvl w:val="6"/>
    </w:pPr>
    <w:rPr>
      <w:rFonts w:ascii="Cambria" w:hAnsi="Cambria"/>
      <w:b/>
      <w:bCs/>
      <w:color w:val="9BBB59"/>
      <w:sz w:val="20"/>
      <w:szCs w:val="20"/>
    </w:rPr>
  </w:style>
  <w:style w:type="paragraph" w:styleId="Heading8">
    <w:name w:val="heading 8"/>
    <w:basedOn w:val="Normal"/>
    <w:next w:val="Normal"/>
    <w:link w:val="Heading8Char"/>
    <w:uiPriority w:val="99"/>
    <w:unhideWhenUsed/>
    <w:rsid w:val="0077606C"/>
    <w:pPr>
      <w:numPr>
        <w:ilvl w:val="7"/>
        <w:numId w:val="3"/>
      </w:numPr>
      <w:spacing w:before="320" w:after="100"/>
      <w:outlineLvl w:val="7"/>
    </w:pPr>
    <w:rPr>
      <w:rFonts w:ascii="Cambria" w:hAnsi="Cambria"/>
      <w:b/>
      <w:bCs/>
      <w:i/>
      <w:iCs/>
      <w:color w:val="9BBB59"/>
      <w:sz w:val="20"/>
      <w:szCs w:val="20"/>
    </w:rPr>
  </w:style>
  <w:style w:type="paragraph" w:styleId="Heading9">
    <w:name w:val="heading 9"/>
    <w:basedOn w:val="Normal"/>
    <w:next w:val="Normal"/>
    <w:link w:val="Heading9Char"/>
    <w:uiPriority w:val="99"/>
    <w:unhideWhenUsed/>
    <w:rsid w:val="0077606C"/>
    <w:pPr>
      <w:numPr>
        <w:ilvl w:val="8"/>
        <w:numId w:val="3"/>
      </w:numPr>
      <w:spacing w:before="320" w:after="100"/>
      <w:outlineLvl w:val="8"/>
    </w:pPr>
    <w:rPr>
      <w:rFonts w:ascii="Cambria" w:hAnsi="Cambria"/>
      <w:i/>
      <w:iCs/>
      <w:color w:val="9BBB5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06C"/>
    <w:rPr>
      <w:rFonts w:ascii="Tahoma" w:hAnsi="Tahoma" w:cs="Tahoma"/>
      <w:sz w:val="16"/>
      <w:szCs w:val="16"/>
    </w:rPr>
  </w:style>
  <w:style w:type="character" w:customStyle="1" w:styleId="BalloonTextChar">
    <w:name w:val="Balloon Text Char"/>
    <w:link w:val="BalloonText"/>
    <w:uiPriority w:val="99"/>
    <w:semiHidden/>
    <w:rsid w:val="0077606C"/>
    <w:rPr>
      <w:rFonts w:ascii="Tahoma" w:hAnsi="Tahoma" w:cs="Tahoma"/>
      <w:sz w:val="16"/>
      <w:szCs w:val="16"/>
    </w:rPr>
  </w:style>
  <w:style w:type="paragraph" w:styleId="Header">
    <w:name w:val="header"/>
    <w:basedOn w:val="Normal"/>
    <w:link w:val="HeaderChar"/>
    <w:uiPriority w:val="99"/>
    <w:unhideWhenUsed/>
    <w:locked/>
    <w:rsid w:val="0077606C"/>
    <w:pPr>
      <w:tabs>
        <w:tab w:val="center" w:pos="4513"/>
        <w:tab w:val="right" w:pos="9026"/>
      </w:tabs>
    </w:pPr>
  </w:style>
  <w:style w:type="character" w:customStyle="1" w:styleId="HeaderChar">
    <w:name w:val="Header Char"/>
    <w:basedOn w:val="DefaultParagraphFont"/>
    <w:link w:val="Header"/>
    <w:uiPriority w:val="99"/>
    <w:rsid w:val="0077606C"/>
  </w:style>
  <w:style w:type="paragraph" w:styleId="Footer">
    <w:name w:val="footer"/>
    <w:basedOn w:val="Normal"/>
    <w:link w:val="FooterChar"/>
    <w:uiPriority w:val="99"/>
    <w:unhideWhenUsed/>
    <w:rsid w:val="0077606C"/>
    <w:pPr>
      <w:tabs>
        <w:tab w:val="center" w:pos="4513"/>
        <w:tab w:val="right" w:pos="9026"/>
      </w:tabs>
    </w:pPr>
  </w:style>
  <w:style w:type="character" w:customStyle="1" w:styleId="FooterChar">
    <w:name w:val="Footer Char"/>
    <w:basedOn w:val="DefaultParagraphFont"/>
    <w:link w:val="Footer"/>
    <w:uiPriority w:val="99"/>
    <w:rsid w:val="0077606C"/>
  </w:style>
  <w:style w:type="character" w:customStyle="1" w:styleId="Heading1Char">
    <w:name w:val="Heading 1 Char"/>
    <w:aliases w:val="aHeading 1 Char"/>
    <w:link w:val="Heading1"/>
    <w:uiPriority w:val="9"/>
    <w:rsid w:val="00ED7005"/>
    <w:rPr>
      <w:rFonts w:ascii="Arial" w:hAnsi="Arial"/>
      <w:b/>
      <w:bCs/>
      <w:sz w:val="32"/>
      <w:szCs w:val="24"/>
      <w:lang w:eastAsia="en-US" w:bidi="en-US"/>
    </w:rPr>
  </w:style>
  <w:style w:type="character" w:customStyle="1" w:styleId="Heading2Char">
    <w:name w:val="Heading 2 Char"/>
    <w:aliases w:val="aHeading 2 Char"/>
    <w:link w:val="Heading2"/>
    <w:uiPriority w:val="9"/>
    <w:rsid w:val="0022618A"/>
    <w:rPr>
      <w:rFonts w:ascii="Arial" w:eastAsia="Times New Roman" w:hAnsi="Arial" w:cs="Times New Roman"/>
      <w:b/>
      <w:sz w:val="28"/>
      <w:szCs w:val="24"/>
      <w:lang w:val="en-GB"/>
    </w:rPr>
  </w:style>
  <w:style w:type="character" w:customStyle="1" w:styleId="Heading3Char">
    <w:name w:val="Heading 3 Char"/>
    <w:aliases w:val="aHeading 3 Char"/>
    <w:link w:val="Heading3"/>
    <w:uiPriority w:val="9"/>
    <w:rsid w:val="00EB620B"/>
    <w:rPr>
      <w:rFonts w:ascii="Arial" w:eastAsia="Times New Roman" w:hAnsi="Arial" w:cs="Times New Roman"/>
      <w:b/>
      <w:sz w:val="24"/>
      <w:szCs w:val="24"/>
    </w:rPr>
  </w:style>
  <w:style w:type="character" w:customStyle="1" w:styleId="Heading4Char">
    <w:name w:val="Heading 4 Char"/>
    <w:link w:val="Heading4"/>
    <w:uiPriority w:val="9"/>
    <w:semiHidden/>
    <w:rsid w:val="0077606C"/>
    <w:rPr>
      <w:rFonts w:ascii="Cambria" w:eastAsia="Times New Roman" w:hAnsi="Cambria" w:cs="Times New Roman"/>
      <w:i/>
      <w:iCs/>
      <w:color w:val="4F81BD"/>
      <w:sz w:val="24"/>
      <w:szCs w:val="24"/>
    </w:rPr>
  </w:style>
  <w:style w:type="character" w:customStyle="1" w:styleId="Heading5Char">
    <w:name w:val="Heading 5 Char"/>
    <w:link w:val="Heading5"/>
    <w:uiPriority w:val="9"/>
    <w:semiHidden/>
    <w:rsid w:val="0077606C"/>
    <w:rPr>
      <w:rFonts w:ascii="Cambria" w:eastAsia="Times New Roman" w:hAnsi="Cambria" w:cs="Times New Roman"/>
      <w:color w:val="4F81BD"/>
      <w:sz w:val="24"/>
    </w:rPr>
  </w:style>
  <w:style w:type="character" w:customStyle="1" w:styleId="Heading6Char">
    <w:name w:val="Heading 6 Char"/>
    <w:link w:val="Heading6"/>
    <w:uiPriority w:val="9"/>
    <w:semiHidden/>
    <w:rsid w:val="0077606C"/>
    <w:rPr>
      <w:rFonts w:ascii="Cambria" w:eastAsia="Times New Roman" w:hAnsi="Cambria" w:cs="Times New Roman"/>
      <w:i/>
      <w:iCs/>
      <w:color w:val="4F81BD"/>
      <w:sz w:val="24"/>
    </w:rPr>
  </w:style>
  <w:style w:type="character" w:customStyle="1" w:styleId="Heading7Char">
    <w:name w:val="Heading 7 Char"/>
    <w:link w:val="Heading7"/>
    <w:uiPriority w:val="9"/>
    <w:semiHidden/>
    <w:rsid w:val="0077606C"/>
    <w:rPr>
      <w:rFonts w:ascii="Cambria" w:eastAsia="Times New Roman" w:hAnsi="Cambria" w:cs="Times New Roman"/>
      <w:b/>
      <w:bCs/>
      <w:color w:val="9BBB59"/>
      <w:sz w:val="20"/>
      <w:szCs w:val="20"/>
    </w:rPr>
  </w:style>
  <w:style w:type="character" w:customStyle="1" w:styleId="Heading8Char">
    <w:name w:val="Heading 8 Char"/>
    <w:link w:val="Heading8"/>
    <w:uiPriority w:val="9"/>
    <w:semiHidden/>
    <w:rsid w:val="0077606C"/>
    <w:rPr>
      <w:rFonts w:ascii="Cambria" w:eastAsia="Times New Roman" w:hAnsi="Cambria" w:cs="Times New Roman"/>
      <w:b/>
      <w:bCs/>
      <w:i/>
      <w:iCs/>
      <w:color w:val="9BBB59"/>
      <w:sz w:val="20"/>
      <w:szCs w:val="20"/>
    </w:rPr>
  </w:style>
  <w:style w:type="character" w:customStyle="1" w:styleId="Heading9Char">
    <w:name w:val="Heading 9 Char"/>
    <w:link w:val="Heading9"/>
    <w:uiPriority w:val="9"/>
    <w:semiHidden/>
    <w:rsid w:val="0077606C"/>
    <w:rPr>
      <w:rFonts w:ascii="Cambria" w:eastAsia="Times New Roman" w:hAnsi="Cambria" w:cs="Times New Roman"/>
      <w:i/>
      <w:iCs/>
      <w:color w:val="9BBB59"/>
      <w:sz w:val="20"/>
      <w:szCs w:val="20"/>
    </w:rPr>
  </w:style>
  <w:style w:type="paragraph" w:styleId="Title">
    <w:name w:val="Title"/>
    <w:basedOn w:val="Normal"/>
    <w:next w:val="Normal"/>
    <w:link w:val="TitleChar"/>
    <w:uiPriority w:val="10"/>
    <w:rsid w:val="0077606C"/>
    <w:pPr>
      <w:pBdr>
        <w:top w:val="single" w:sz="8" w:space="10" w:color="A7BFDE"/>
        <w:bottom w:val="single" w:sz="24" w:space="15" w:color="9BBB59"/>
      </w:pBdr>
      <w:jc w:val="center"/>
    </w:pPr>
    <w:rPr>
      <w:rFonts w:ascii="Cambria" w:hAnsi="Cambria"/>
      <w:i/>
      <w:iCs/>
      <w:color w:val="243F60"/>
      <w:sz w:val="60"/>
      <w:szCs w:val="60"/>
    </w:rPr>
  </w:style>
  <w:style w:type="character" w:customStyle="1" w:styleId="TitleChar">
    <w:name w:val="Title Char"/>
    <w:link w:val="Title"/>
    <w:uiPriority w:val="10"/>
    <w:rsid w:val="0077606C"/>
    <w:rPr>
      <w:rFonts w:ascii="Cambria" w:eastAsia="Times New Roman" w:hAnsi="Cambria" w:cs="Times New Roman"/>
      <w:i/>
      <w:iCs/>
      <w:color w:val="243F60"/>
      <w:sz w:val="60"/>
      <w:szCs w:val="60"/>
    </w:rPr>
  </w:style>
  <w:style w:type="paragraph" w:styleId="Subtitle">
    <w:name w:val="Subtitle"/>
    <w:basedOn w:val="Normal"/>
    <w:next w:val="Normal"/>
    <w:link w:val="SubtitleChar"/>
    <w:uiPriority w:val="11"/>
    <w:rsid w:val="0077606C"/>
    <w:pPr>
      <w:spacing w:before="200" w:after="900"/>
      <w:jc w:val="right"/>
    </w:pPr>
    <w:rPr>
      <w:i/>
      <w:iCs/>
      <w:szCs w:val="24"/>
    </w:rPr>
  </w:style>
  <w:style w:type="character" w:customStyle="1" w:styleId="SubtitleChar">
    <w:name w:val="Subtitle Char"/>
    <w:link w:val="Subtitle"/>
    <w:uiPriority w:val="11"/>
    <w:rsid w:val="0077606C"/>
    <w:rPr>
      <w:rFonts w:ascii="Calibri"/>
      <w:i/>
      <w:iCs/>
      <w:sz w:val="24"/>
      <w:szCs w:val="24"/>
    </w:rPr>
  </w:style>
  <w:style w:type="character" w:styleId="Strong">
    <w:name w:val="Strong"/>
    <w:uiPriority w:val="22"/>
    <w:rsid w:val="0077606C"/>
    <w:rPr>
      <w:b/>
      <w:bCs/>
      <w:spacing w:val="0"/>
    </w:rPr>
  </w:style>
  <w:style w:type="character" w:styleId="Emphasis">
    <w:name w:val="Emphasis"/>
    <w:uiPriority w:val="20"/>
    <w:rsid w:val="0077606C"/>
    <w:rPr>
      <w:b/>
      <w:bCs/>
      <w:i/>
      <w:iCs/>
      <w:color w:val="5A5A5A"/>
    </w:rPr>
  </w:style>
  <w:style w:type="paragraph" w:styleId="NoSpacing">
    <w:name w:val="No Spacing"/>
    <w:basedOn w:val="Normal"/>
    <w:link w:val="NoSpacingChar"/>
    <w:uiPriority w:val="1"/>
    <w:rsid w:val="0077606C"/>
  </w:style>
  <w:style w:type="paragraph" w:styleId="ListParagraph">
    <w:name w:val="List Paragraph"/>
    <w:basedOn w:val="Normal"/>
    <w:uiPriority w:val="34"/>
    <w:qFormat/>
    <w:rsid w:val="0077606C"/>
    <w:pPr>
      <w:ind w:left="720"/>
      <w:contextualSpacing/>
    </w:pPr>
  </w:style>
  <w:style w:type="paragraph" w:styleId="Quote">
    <w:name w:val="Quote"/>
    <w:basedOn w:val="Normal"/>
    <w:next w:val="Normal"/>
    <w:link w:val="QuoteChar"/>
    <w:uiPriority w:val="29"/>
    <w:rsid w:val="0077606C"/>
    <w:rPr>
      <w:rFonts w:ascii="Cambria" w:hAnsi="Cambria"/>
      <w:i/>
      <w:iCs/>
      <w:color w:val="5A5A5A"/>
    </w:rPr>
  </w:style>
  <w:style w:type="character" w:customStyle="1" w:styleId="QuoteChar">
    <w:name w:val="Quote Char"/>
    <w:link w:val="Quote"/>
    <w:uiPriority w:val="29"/>
    <w:rsid w:val="0077606C"/>
    <w:rPr>
      <w:rFonts w:ascii="Cambria" w:eastAsia="Times New Roman" w:hAnsi="Cambria" w:cs="Times New Roman"/>
      <w:i/>
      <w:iCs/>
      <w:color w:val="5A5A5A"/>
    </w:rPr>
  </w:style>
  <w:style w:type="paragraph" w:styleId="IntenseQuote">
    <w:name w:val="Intense Quote"/>
    <w:basedOn w:val="Normal"/>
    <w:next w:val="Normal"/>
    <w:link w:val="IntenseQuoteChar"/>
    <w:uiPriority w:val="30"/>
    <w:rsid w:val="0077606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Cs w:val="24"/>
    </w:rPr>
  </w:style>
  <w:style w:type="character" w:customStyle="1" w:styleId="IntenseQuoteChar">
    <w:name w:val="Intense Quote Char"/>
    <w:link w:val="IntenseQuote"/>
    <w:uiPriority w:val="30"/>
    <w:rsid w:val="0077606C"/>
    <w:rPr>
      <w:rFonts w:ascii="Cambria" w:eastAsia="Times New Roman" w:hAnsi="Cambria" w:cs="Times New Roman"/>
      <w:i/>
      <w:iCs/>
      <w:color w:val="FFFFFF"/>
      <w:sz w:val="24"/>
      <w:szCs w:val="24"/>
      <w:shd w:val="clear" w:color="auto" w:fill="4F81BD"/>
    </w:rPr>
  </w:style>
  <w:style w:type="character" w:styleId="SubtleEmphasis">
    <w:name w:val="Subtle Emphasis"/>
    <w:uiPriority w:val="19"/>
    <w:rsid w:val="0077606C"/>
    <w:rPr>
      <w:i/>
      <w:iCs/>
      <w:color w:val="5A5A5A"/>
    </w:rPr>
  </w:style>
  <w:style w:type="character" w:styleId="IntenseEmphasis">
    <w:name w:val="Intense Emphasis"/>
    <w:uiPriority w:val="21"/>
    <w:rsid w:val="0077606C"/>
    <w:rPr>
      <w:b/>
      <w:bCs/>
      <w:i/>
      <w:iCs/>
      <w:color w:val="4F81BD"/>
      <w:sz w:val="22"/>
      <w:szCs w:val="22"/>
    </w:rPr>
  </w:style>
  <w:style w:type="character" w:styleId="SubtleReference">
    <w:name w:val="Subtle Reference"/>
    <w:uiPriority w:val="31"/>
    <w:rsid w:val="0077606C"/>
    <w:rPr>
      <w:color w:val="auto"/>
      <w:u w:val="single" w:color="9BBB59"/>
    </w:rPr>
  </w:style>
  <w:style w:type="character" w:styleId="IntenseReference">
    <w:name w:val="Intense Reference"/>
    <w:uiPriority w:val="32"/>
    <w:rsid w:val="0077606C"/>
    <w:rPr>
      <w:b/>
      <w:bCs/>
      <w:color w:val="76923C"/>
      <w:u w:val="single" w:color="9BBB59"/>
    </w:rPr>
  </w:style>
  <w:style w:type="character" w:styleId="BookTitle">
    <w:name w:val="Book Title"/>
    <w:uiPriority w:val="33"/>
    <w:rsid w:val="0077606C"/>
    <w:rPr>
      <w:rFonts w:ascii="Cambria" w:eastAsia="Times New Roman" w:hAnsi="Cambria" w:cs="Times New Roman"/>
      <w:b/>
      <w:bCs/>
      <w:i/>
      <w:iCs/>
      <w:color w:val="auto"/>
    </w:rPr>
  </w:style>
  <w:style w:type="paragraph" w:styleId="TOCHeading">
    <w:name w:val="TOC Heading"/>
    <w:basedOn w:val="Heading1"/>
    <w:next w:val="Normal"/>
    <w:uiPriority w:val="39"/>
    <w:semiHidden/>
    <w:unhideWhenUsed/>
    <w:qFormat/>
    <w:rsid w:val="0077606C"/>
    <w:pPr>
      <w:outlineLvl w:val="9"/>
    </w:pPr>
  </w:style>
  <w:style w:type="paragraph" w:styleId="Caption">
    <w:name w:val="caption"/>
    <w:basedOn w:val="Normal"/>
    <w:next w:val="Normal"/>
    <w:uiPriority w:val="35"/>
    <w:semiHidden/>
    <w:unhideWhenUsed/>
    <w:qFormat/>
    <w:rsid w:val="0077606C"/>
    <w:rPr>
      <w:b/>
      <w:bCs/>
      <w:sz w:val="18"/>
      <w:szCs w:val="18"/>
    </w:rPr>
  </w:style>
  <w:style w:type="character" w:customStyle="1" w:styleId="NoSpacingChar">
    <w:name w:val="No Spacing Char"/>
    <w:basedOn w:val="DefaultParagraphFont"/>
    <w:link w:val="NoSpacing"/>
    <w:uiPriority w:val="1"/>
    <w:rsid w:val="0077606C"/>
  </w:style>
  <w:style w:type="character" w:styleId="Hyperlink">
    <w:name w:val="Hyperlink"/>
    <w:uiPriority w:val="99"/>
    <w:unhideWhenUsed/>
    <w:rsid w:val="003D16A2"/>
    <w:rPr>
      <w:color w:val="0000FF"/>
      <w:u w:val="single"/>
    </w:rPr>
  </w:style>
  <w:style w:type="paragraph" w:styleId="TOC1">
    <w:name w:val="toc 1"/>
    <w:basedOn w:val="Normal"/>
    <w:next w:val="Normal"/>
    <w:autoRedefine/>
    <w:uiPriority w:val="39"/>
    <w:unhideWhenUsed/>
    <w:rsid w:val="00627339"/>
    <w:pPr>
      <w:tabs>
        <w:tab w:val="left" w:pos="440"/>
        <w:tab w:val="right" w:leader="dot" w:pos="10456"/>
      </w:tabs>
      <w:spacing w:after="100"/>
    </w:pPr>
    <w:rPr>
      <w:b/>
      <w:noProof/>
      <w:sz w:val="32"/>
      <w:szCs w:val="36"/>
    </w:rPr>
  </w:style>
  <w:style w:type="paragraph" w:customStyle="1" w:styleId="aMainText">
    <w:name w:val="aMain Text"/>
    <w:basedOn w:val="Header"/>
    <w:link w:val="aMainTextCharChar"/>
    <w:rsid w:val="00EB620B"/>
    <w:pPr>
      <w:tabs>
        <w:tab w:val="clear" w:pos="4513"/>
        <w:tab w:val="clear" w:pos="9026"/>
      </w:tabs>
    </w:pPr>
    <w:rPr>
      <w:rFonts w:eastAsia="Times"/>
      <w:szCs w:val="24"/>
      <w:lang w:eastAsia="en-GB" w:bidi="ar-SA"/>
    </w:rPr>
  </w:style>
  <w:style w:type="character" w:customStyle="1" w:styleId="aMainTextCharChar">
    <w:name w:val="aMain Text Char Char"/>
    <w:link w:val="aMainText"/>
    <w:rsid w:val="00EB620B"/>
    <w:rPr>
      <w:rFonts w:ascii="Arial" w:eastAsia="Times" w:hAnsi="Arial" w:cs="Times New Roman"/>
      <w:sz w:val="24"/>
      <w:szCs w:val="24"/>
      <w:lang w:val="en-GB" w:eastAsia="en-GB" w:bidi="ar-SA"/>
    </w:rPr>
  </w:style>
  <w:style w:type="paragraph" w:styleId="TOC2">
    <w:name w:val="toc 2"/>
    <w:basedOn w:val="Normal"/>
    <w:next w:val="Normal"/>
    <w:autoRedefine/>
    <w:uiPriority w:val="39"/>
    <w:unhideWhenUsed/>
    <w:rsid w:val="00627339"/>
    <w:pPr>
      <w:tabs>
        <w:tab w:val="left" w:pos="880"/>
        <w:tab w:val="right" w:leader="dot" w:pos="10456"/>
      </w:tabs>
      <w:spacing w:after="100"/>
    </w:pPr>
    <w:rPr>
      <w:noProof/>
      <w:sz w:val="28"/>
      <w:szCs w:val="28"/>
    </w:rPr>
  </w:style>
  <w:style w:type="table" w:styleId="TableGrid">
    <w:name w:val="Table Grid"/>
    <w:basedOn w:val="TableNormal"/>
    <w:uiPriority w:val="59"/>
    <w:rsid w:val="00EB62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627339"/>
    <w:pPr>
      <w:spacing w:after="100"/>
    </w:pPr>
  </w:style>
  <w:style w:type="character" w:styleId="PlaceholderText">
    <w:name w:val="Placeholder Text"/>
    <w:uiPriority w:val="99"/>
    <w:semiHidden/>
    <w:rsid w:val="007E2246"/>
    <w:rPr>
      <w:color w:val="808080"/>
    </w:rPr>
  </w:style>
  <w:style w:type="paragraph" w:customStyle="1" w:styleId="Policytitle">
    <w:name w:val="Policy title"/>
    <w:basedOn w:val="Normal"/>
    <w:rsid w:val="00217193"/>
    <w:rPr>
      <w:color w:val="FFFFFF"/>
      <w:sz w:val="58"/>
      <w:szCs w:val="58"/>
    </w:rPr>
  </w:style>
  <w:style w:type="paragraph" w:styleId="TOC4">
    <w:name w:val="toc 4"/>
    <w:basedOn w:val="Normal"/>
    <w:next w:val="Normal"/>
    <w:autoRedefine/>
    <w:uiPriority w:val="39"/>
    <w:semiHidden/>
    <w:unhideWhenUsed/>
    <w:rsid w:val="00627339"/>
  </w:style>
  <w:style w:type="paragraph" w:customStyle="1" w:styleId="aTitle">
    <w:name w:val="aTitle"/>
    <w:basedOn w:val="Header"/>
    <w:link w:val="aTitleChar"/>
    <w:qFormat/>
    <w:rsid w:val="00886C91"/>
    <w:rPr>
      <w:b/>
      <w:color w:val="1F497D" w:themeColor="text2"/>
      <w:sz w:val="72"/>
    </w:rPr>
  </w:style>
  <w:style w:type="paragraph" w:customStyle="1" w:styleId="Pa2">
    <w:name w:val="Pa2"/>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character" w:customStyle="1" w:styleId="aTitleChar">
    <w:name w:val="aTitle Char"/>
    <w:basedOn w:val="HeaderChar"/>
    <w:link w:val="aTitle"/>
    <w:rsid w:val="00886C91"/>
    <w:rPr>
      <w:rFonts w:ascii="Arial" w:hAnsi="Arial"/>
      <w:b/>
      <w:color w:val="1F497D" w:themeColor="text2"/>
      <w:sz w:val="72"/>
      <w:szCs w:val="22"/>
      <w:lang w:eastAsia="en-US" w:bidi="en-US"/>
    </w:rPr>
  </w:style>
  <w:style w:type="paragraph" w:customStyle="1" w:styleId="Pa3">
    <w:name w:val="Pa3"/>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customStyle="1" w:styleId="Pa1">
    <w:name w:val="Pa1"/>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styleId="CommentText">
    <w:name w:val="annotation text"/>
    <w:basedOn w:val="Normal"/>
    <w:link w:val="CommentTextChar"/>
    <w:uiPriority w:val="99"/>
    <w:unhideWhenUsed/>
    <w:rsid w:val="00A1744E"/>
    <w:rPr>
      <w:sz w:val="20"/>
      <w:szCs w:val="20"/>
    </w:rPr>
  </w:style>
  <w:style w:type="character" w:customStyle="1" w:styleId="CommentTextChar">
    <w:name w:val="Comment Text Char"/>
    <w:basedOn w:val="DefaultParagraphFont"/>
    <w:link w:val="CommentText"/>
    <w:uiPriority w:val="99"/>
    <w:rsid w:val="00A1744E"/>
    <w:rPr>
      <w:rFonts w:ascii="Arial" w:hAnsi="Arial"/>
      <w:lang w:eastAsia="en-US" w:bidi="en-US"/>
    </w:rPr>
  </w:style>
  <w:style w:type="table" w:customStyle="1" w:styleId="TableGrid1">
    <w:name w:val="Table Grid1"/>
    <w:basedOn w:val="TableNormal"/>
    <w:next w:val="TableGrid"/>
    <w:uiPriority w:val="59"/>
    <w:rsid w:val="004115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F495C"/>
    <w:rPr>
      <w:color w:val="605E5C"/>
      <w:shd w:val="clear" w:color="auto" w:fill="E1DFDD"/>
    </w:rPr>
  </w:style>
  <w:style w:type="paragraph" w:styleId="BodyTextIndent">
    <w:name w:val="Body Text Indent"/>
    <w:basedOn w:val="Normal"/>
    <w:link w:val="BodyTextIndentChar"/>
    <w:rsid w:val="003D65E1"/>
    <w:pPr>
      <w:ind w:left="720" w:hanging="720"/>
    </w:pPr>
    <w:rPr>
      <w:rFonts w:ascii="Arial (W1)" w:hAnsi="Arial (W1)" w:cs="Arial"/>
      <w:szCs w:val="24"/>
      <w:lang w:bidi="ar-SA"/>
    </w:rPr>
  </w:style>
  <w:style w:type="character" w:customStyle="1" w:styleId="BodyTextIndentChar">
    <w:name w:val="Body Text Indent Char"/>
    <w:basedOn w:val="DefaultParagraphFont"/>
    <w:link w:val="BodyTextIndent"/>
    <w:rsid w:val="003D65E1"/>
    <w:rPr>
      <w:rFonts w:ascii="Arial (W1)" w:hAnsi="Arial (W1)" w:cs="Arial"/>
      <w:sz w:val="24"/>
      <w:szCs w:val="24"/>
      <w:lang w:eastAsia="en-US"/>
    </w:rPr>
  </w:style>
  <w:style w:type="paragraph" w:customStyle="1" w:styleId="Default">
    <w:name w:val="Default"/>
    <w:rsid w:val="00B94DB4"/>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8F4E46"/>
    <w:rPr>
      <w:rFonts w:ascii="Arial" w:hAnsi="Arial"/>
      <w:sz w:val="24"/>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032181">
      <w:bodyDiv w:val="1"/>
      <w:marLeft w:val="0"/>
      <w:marRight w:val="0"/>
      <w:marTop w:val="0"/>
      <w:marBottom w:val="0"/>
      <w:divBdr>
        <w:top w:val="none" w:sz="0" w:space="0" w:color="auto"/>
        <w:left w:val="none" w:sz="0" w:space="0" w:color="auto"/>
        <w:bottom w:val="none" w:sz="0" w:space="0" w:color="auto"/>
        <w:right w:val="none" w:sz="0" w:space="0" w:color="auto"/>
      </w:divBdr>
    </w:div>
    <w:div w:id="155061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9%20-%20Policies%20&amp;%20Guidance\-%20Policy%20Project\-%20Templates\Corporate\Supporting%20document%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Policy Title</Abstract>
  <CompanyAddress/>
  <CompanyPhone/>
  <CompanyFax/>
  <CompanyEmail/>
</CoverPageProperties>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C5A0DBC0312374B866863AFA0AB6A37" ma:contentTypeVersion="0" ma:contentTypeDescription="Create a new document." ma:contentTypeScope="" ma:versionID="8d4cdfd524c551478f8dcb467280aa09">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7511E7E-AB7F-4094-9962-2AF28A754509}">
  <ds:schemaRefs>
    <ds:schemaRef ds:uri="http://schemas.microsoft.com/office/2006/metadata/properties"/>
  </ds:schemaRefs>
</ds:datastoreItem>
</file>

<file path=customXml/itemProps3.xml><?xml version="1.0" encoding="utf-8"?>
<ds:datastoreItem xmlns:ds="http://schemas.openxmlformats.org/officeDocument/2006/customXml" ds:itemID="{96A11953-461A-4275-AB6C-A19D186AB6A5}">
  <ds:schemaRefs>
    <ds:schemaRef ds:uri="http://schemas.microsoft.com/sharepoint/v3/contenttype/forms"/>
  </ds:schemaRefs>
</ds:datastoreItem>
</file>

<file path=customXml/itemProps4.xml><?xml version="1.0" encoding="utf-8"?>
<ds:datastoreItem xmlns:ds="http://schemas.openxmlformats.org/officeDocument/2006/customXml" ds:itemID="{F5477FA9-EC69-4E92-8B59-FED76BE463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E7C884F9-3740-4103-8FBF-3679814E5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Supporting document (Portrait).dotx</Template>
  <TotalTime>3</TotalTime>
  <Pages>7</Pages>
  <Words>2005</Words>
  <Characters>11432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DCC</Company>
  <LinksUpToDate>false</LinksUpToDate>
  <CharactersWithSpaces>13411</CharactersWithSpaces>
  <SharedDoc>false</SharedDoc>
  <HLinks>
    <vt:vector size="72" baseType="variant">
      <vt:variant>
        <vt:i4>1048630</vt:i4>
      </vt:variant>
      <vt:variant>
        <vt:i4>68</vt:i4>
      </vt:variant>
      <vt:variant>
        <vt:i4>0</vt:i4>
      </vt:variant>
      <vt:variant>
        <vt:i4>5</vt:i4>
      </vt:variant>
      <vt:variant>
        <vt:lpwstr/>
      </vt:variant>
      <vt:variant>
        <vt:lpwstr>_Toc346633065</vt:lpwstr>
      </vt:variant>
      <vt:variant>
        <vt:i4>1048630</vt:i4>
      </vt:variant>
      <vt:variant>
        <vt:i4>62</vt:i4>
      </vt:variant>
      <vt:variant>
        <vt:i4>0</vt:i4>
      </vt:variant>
      <vt:variant>
        <vt:i4>5</vt:i4>
      </vt:variant>
      <vt:variant>
        <vt:lpwstr/>
      </vt:variant>
      <vt:variant>
        <vt:lpwstr>_Toc346633064</vt:lpwstr>
      </vt:variant>
      <vt:variant>
        <vt:i4>1048630</vt:i4>
      </vt:variant>
      <vt:variant>
        <vt:i4>56</vt:i4>
      </vt:variant>
      <vt:variant>
        <vt:i4>0</vt:i4>
      </vt:variant>
      <vt:variant>
        <vt:i4>5</vt:i4>
      </vt:variant>
      <vt:variant>
        <vt:lpwstr/>
      </vt:variant>
      <vt:variant>
        <vt:lpwstr>_Toc346633063</vt:lpwstr>
      </vt:variant>
      <vt:variant>
        <vt:i4>1048630</vt:i4>
      </vt:variant>
      <vt:variant>
        <vt:i4>50</vt:i4>
      </vt:variant>
      <vt:variant>
        <vt:i4>0</vt:i4>
      </vt:variant>
      <vt:variant>
        <vt:i4>5</vt:i4>
      </vt:variant>
      <vt:variant>
        <vt:lpwstr/>
      </vt:variant>
      <vt:variant>
        <vt:lpwstr>_Toc346633062</vt:lpwstr>
      </vt:variant>
      <vt:variant>
        <vt:i4>1048630</vt:i4>
      </vt:variant>
      <vt:variant>
        <vt:i4>44</vt:i4>
      </vt:variant>
      <vt:variant>
        <vt:i4>0</vt:i4>
      </vt:variant>
      <vt:variant>
        <vt:i4>5</vt:i4>
      </vt:variant>
      <vt:variant>
        <vt:lpwstr/>
      </vt:variant>
      <vt:variant>
        <vt:lpwstr>_Toc346633061</vt:lpwstr>
      </vt:variant>
      <vt:variant>
        <vt:i4>1048630</vt:i4>
      </vt:variant>
      <vt:variant>
        <vt:i4>38</vt:i4>
      </vt:variant>
      <vt:variant>
        <vt:i4>0</vt:i4>
      </vt:variant>
      <vt:variant>
        <vt:i4>5</vt:i4>
      </vt:variant>
      <vt:variant>
        <vt:lpwstr/>
      </vt:variant>
      <vt:variant>
        <vt:lpwstr>_Toc346633060</vt:lpwstr>
      </vt:variant>
      <vt:variant>
        <vt:i4>1245238</vt:i4>
      </vt:variant>
      <vt:variant>
        <vt:i4>32</vt:i4>
      </vt:variant>
      <vt:variant>
        <vt:i4>0</vt:i4>
      </vt:variant>
      <vt:variant>
        <vt:i4>5</vt:i4>
      </vt:variant>
      <vt:variant>
        <vt:lpwstr/>
      </vt:variant>
      <vt:variant>
        <vt:lpwstr>_Toc346633059</vt:lpwstr>
      </vt:variant>
      <vt:variant>
        <vt:i4>1245238</vt:i4>
      </vt:variant>
      <vt:variant>
        <vt:i4>26</vt:i4>
      </vt:variant>
      <vt:variant>
        <vt:i4>0</vt:i4>
      </vt:variant>
      <vt:variant>
        <vt:i4>5</vt:i4>
      </vt:variant>
      <vt:variant>
        <vt:lpwstr/>
      </vt:variant>
      <vt:variant>
        <vt:lpwstr>_Toc346633058</vt:lpwstr>
      </vt:variant>
      <vt:variant>
        <vt:i4>1245238</vt:i4>
      </vt:variant>
      <vt:variant>
        <vt:i4>20</vt:i4>
      </vt:variant>
      <vt:variant>
        <vt:i4>0</vt:i4>
      </vt:variant>
      <vt:variant>
        <vt:i4>5</vt:i4>
      </vt:variant>
      <vt:variant>
        <vt:lpwstr/>
      </vt:variant>
      <vt:variant>
        <vt:lpwstr>_Toc346633057</vt:lpwstr>
      </vt:variant>
      <vt:variant>
        <vt:i4>1245238</vt:i4>
      </vt:variant>
      <vt:variant>
        <vt:i4>14</vt:i4>
      </vt:variant>
      <vt:variant>
        <vt:i4>0</vt:i4>
      </vt:variant>
      <vt:variant>
        <vt:i4>5</vt:i4>
      </vt:variant>
      <vt:variant>
        <vt:lpwstr/>
      </vt:variant>
      <vt:variant>
        <vt:lpwstr>_Toc346633056</vt:lpwstr>
      </vt:variant>
      <vt:variant>
        <vt:i4>1245238</vt:i4>
      </vt:variant>
      <vt:variant>
        <vt:i4>8</vt:i4>
      </vt:variant>
      <vt:variant>
        <vt:i4>0</vt:i4>
      </vt:variant>
      <vt:variant>
        <vt:i4>5</vt:i4>
      </vt:variant>
      <vt:variant>
        <vt:lpwstr/>
      </vt:variant>
      <vt:variant>
        <vt:lpwstr>_Toc346633055</vt:lpwstr>
      </vt:variant>
      <vt:variant>
        <vt:i4>1245238</vt:i4>
      </vt:variant>
      <vt:variant>
        <vt:i4>2</vt:i4>
      </vt:variant>
      <vt:variant>
        <vt:i4>0</vt:i4>
      </vt:variant>
      <vt:variant>
        <vt:i4>5</vt:i4>
      </vt:variant>
      <vt:variant>
        <vt:lpwstr/>
      </vt:variant>
      <vt:variant>
        <vt:lpwstr>_Toc346633054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Kaps</dc:creator>
  <dc:description>Policy and Procedure</dc:description>
  <cp:lastModifiedBy>Rebecca Holmes</cp:lastModifiedBy>
  <cp:revision>7</cp:revision>
  <cp:lastPrinted>2018-08-31T10:37:00Z</cp:lastPrinted>
  <dcterms:created xsi:type="dcterms:W3CDTF">2026-09-11T13:04:00Z</dcterms:created>
  <dcterms:modified xsi:type="dcterms:W3CDTF">2026-10-05T09:39:00Z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0x010100FC5A0DBC0312374B866863AFA0AB6A37</vt:lpwstr>
  </property>
</Properties>
</file>