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742" w:type="dxa"/>
        <w:tblLook w:val="04A0" w:firstRow="1" w:lastRow="0" w:firstColumn="1" w:lastColumn="0" w:noHBand="0" w:noVBand="1"/>
      </w:tblPr>
      <w:tblGrid>
        <w:gridCol w:w="1809"/>
        <w:gridCol w:w="4536"/>
        <w:gridCol w:w="1987"/>
        <w:gridCol w:w="2410"/>
      </w:tblGrid>
      <w:tr w:rsidR="00425C7D" w:rsidRPr="004734A5" w14:paraId="1D00734F" w14:textId="67080B66" w:rsidTr="22595D88">
        <w:tc>
          <w:tcPr>
            <w:tcW w:w="1809" w:type="dxa"/>
          </w:tcPr>
          <w:p w14:paraId="0BB8447C" w14:textId="624E571E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4536" w:type="dxa"/>
          </w:tcPr>
          <w:p w14:paraId="2D889B11" w14:textId="77777777" w:rsidR="00055846" w:rsidRDefault="00055846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 xml:space="preserve">Revenues And </w:t>
            </w:r>
          </w:p>
          <w:p w14:paraId="3727F40E" w14:textId="3EA3D0A8" w:rsidR="008E5E21" w:rsidRPr="004734A5" w:rsidRDefault="00055846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 xml:space="preserve">Benefits Assistant </w:t>
            </w:r>
          </w:p>
        </w:tc>
        <w:tc>
          <w:tcPr>
            <w:tcW w:w="1987" w:type="dxa"/>
          </w:tcPr>
          <w:p w14:paraId="12CAA0F8" w14:textId="3D45ED0D" w:rsidR="00425C7D" w:rsidRPr="004734A5" w:rsidRDefault="00714BAA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  <w:r w:rsidR="00425C7D"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  <w:r w:rsidR="00425C7D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</w:p>
        </w:tc>
        <w:tc>
          <w:tcPr>
            <w:tcW w:w="2410" w:type="dxa"/>
          </w:tcPr>
          <w:p w14:paraId="3AAA2E1C" w14:textId="376DBC20" w:rsidR="00425C7D" w:rsidRPr="004734A5" w:rsidRDefault="00055846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3</w:t>
            </w:r>
          </w:p>
        </w:tc>
      </w:tr>
    </w:tbl>
    <w:p w14:paraId="0A0966F0" w14:textId="77777777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2571" w:type="dxa"/>
        <w:tblLook w:val="04A0" w:firstRow="1" w:lastRow="0" w:firstColumn="1" w:lastColumn="0" w:noHBand="0" w:noVBand="1"/>
      </w:tblPr>
      <w:tblGrid>
        <w:gridCol w:w="1526"/>
        <w:gridCol w:w="1134"/>
        <w:gridCol w:w="5528"/>
        <w:gridCol w:w="3119"/>
        <w:gridCol w:w="1264"/>
      </w:tblGrid>
      <w:tr w:rsidR="006E4AE6" w14:paraId="09F0DD6C" w14:textId="77777777" w:rsidTr="001C56E1">
        <w:trPr>
          <w:trHeight w:val="719"/>
        </w:trPr>
        <w:tc>
          <w:tcPr>
            <w:tcW w:w="1526" w:type="dxa"/>
          </w:tcPr>
          <w:p w14:paraId="1EC97647" w14:textId="1529495D" w:rsidR="000E7E45" w:rsidRPr="0036070A" w:rsidRDefault="006E4AE6" w:rsidP="000E7E45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  <w:r w:rsidR="000E7E45" w:rsidRPr="0036070A"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</w:p>
          <w:p w14:paraId="291AAB23" w14:textId="31CB460E" w:rsidR="006E4AE6" w:rsidRPr="00E910EC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11042" w:type="dxa"/>
            <w:gridSpan w:val="4"/>
          </w:tcPr>
          <w:p w14:paraId="4054E91F" w14:textId="68191056" w:rsidR="00600049" w:rsidRPr="00471D05" w:rsidRDefault="00600049" w:rsidP="00052E5C">
            <w:pPr>
              <w:rPr>
                <w:rFonts w:ascii="Calibri" w:hAnsi="Calibri" w:cs="Calibri"/>
                <w:szCs w:val="24"/>
              </w:rPr>
            </w:pPr>
            <w:r w:rsidRPr="00471D05">
              <w:rPr>
                <w:rFonts w:ascii="Calibri" w:hAnsi="Calibri" w:cs="Calibri"/>
                <w:szCs w:val="24"/>
              </w:rPr>
              <w:t xml:space="preserve">To </w:t>
            </w:r>
            <w:r w:rsidR="00464669">
              <w:rPr>
                <w:rFonts w:ascii="Calibri" w:hAnsi="Calibri" w:cs="Calibri"/>
                <w:szCs w:val="24"/>
              </w:rPr>
              <w:t xml:space="preserve">provide a range of administrative support duties to the </w:t>
            </w:r>
            <w:r w:rsidR="00055846">
              <w:rPr>
                <w:rFonts w:ascii="Calibri" w:hAnsi="Calibri" w:cs="Calibri"/>
                <w:szCs w:val="24"/>
              </w:rPr>
              <w:t>Revenues</w:t>
            </w:r>
            <w:r w:rsidRPr="00471D05">
              <w:rPr>
                <w:rFonts w:ascii="Calibri" w:hAnsi="Calibri" w:cs="Calibri"/>
                <w:szCs w:val="24"/>
              </w:rPr>
              <w:t xml:space="preserve"> </w:t>
            </w:r>
            <w:r w:rsidR="00471D05">
              <w:rPr>
                <w:rFonts w:ascii="Calibri" w:hAnsi="Calibri" w:cs="Calibri"/>
                <w:szCs w:val="24"/>
              </w:rPr>
              <w:t xml:space="preserve">     </w:t>
            </w:r>
          </w:p>
          <w:p w14:paraId="2A0C1EFA" w14:textId="77777777" w:rsidR="00BD5878" w:rsidRDefault="00BD5878" w:rsidP="00052E5C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and Benefits section as well as providing high quality advice and </w:t>
            </w:r>
          </w:p>
          <w:p w14:paraId="205578C0" w14:textId="4F0F5F2C" w:rsidR="006E4AE6" w:rsidRDefault="00BD5878" w:rsidP="00052E5C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assistance</w:t>
            </w:r>
            <w:r w:rsidR="00055846">
              <w:rPr>
                <w:rFonts w:ascii="Calibri" w:hAnsi="Calibri" w:cs="Calibri"/>
                <w:szCs w:val="24"/>
              </w:rPr>
              <w:t xml:space="preserve"> to Revenues and Benefits Customers.</w:t>
            </w:r>
          </w:p>
          <w:p w14:paraId="3DD1D409" w14:textId="77777777" w:rsidR="00BD5878" w:rsidRDefault="00BD5878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</w:p>
          <w:p w14:paraId="29324E41" w14:textId="74082D2F" w:rsidR="000E7E45" w:rsidRPr="000E7E45" w:rsidRDefault="000E7E45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E234FA" w14:paraId="6B408883" w14:textId="77777777" w:rsidTr="001C56E1">
        <w:trPr>
          <w:trHeight w:val="296"/>
        </w:trPr>
        <w:tc>
          <w:tcPr>
            <w:tcW w:w="2660" w:type="dxa"/>
            <w:gridSpan w:val="2"/>
          </w:tcPr>
          <w:p w14:paraId="7FC5C8F5" w14:textId="7CF778D5" w:rsidR="00E234FA" w:rsidRPr="00E910EC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528" w:type="dxa"/>
          </w:tcPr>
          <w:p w14:paraId="42D5520D" w14:textId="04AD9D1F" w:rsidR="001C56E1" w:rsidRDefault="008728AD" w:rsidP="002912B9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8728AD">
              <w:rPr>
                <w:rFonts w:ascii="Calibri" w:hAnsi="Calibri" w:cs="Calibri"/>
                <w:color w:val="007297"/>
                <w:sz w:val="26"/>
                <w:szCs w:val="26"/>
              </w:rPr>
              <w:t xml:space="preserve">1 </w:t>
            </w:r>
            <w:r w:rsidR="00562652">
              <w:rPr>
                <w:rFonts w:ascii="Calibri" w:hAnsi="Calibri" w:cs="Calibri"/>
                <w:color w:val="007297"/>
                <w:sz w:val="26"/>
                <w:szCs w:val="26"/>
              </w:rPr>
              <w:t xml:space="preserve"> </w:t>
            </w:r>
            <w:r w:rsidR="00757BC4">
              <w:rPr>
                <w:rFonts w:ascii="Calibri" w:hAnsi="Calibri" w:cs="Calibri"/>
                <w:color w:val="007297"/>
                <w:sz w:val="26"/>
                <w:szCs w:val="26"/>
              </w:rPr>
              <w:t xml:space="preserve">                                                   </w:t>
            </w:r>
            <w:r w:rsidR="00757BC4"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JE reference</w:t>
            </w:r>
            <w:r w:rsidR="00757BC4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: A426</w:t>
            </w:r>
          </w:p>
          <w:p w14:paraId="2703624C" w14:textId="59E902D0" w:rsidR="00055846" w:rsidRPr="00E234FA" w:rsidRDefault="00055846" w:rsidP="002912B9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  <w:tc>
          <w:tcPr>
            <w:tcW w:w="3119" w:type="dxa"/>
          </w:tcPr>
          <w:p w14:paraId="47DED6C6" w14:textId="4806FCCF" w:rsidR="00E234FA" w:rsidRPr="00E234FA" w:rsidRDefault="00E234FA" w:rsidP="00052E5C">
            <w:pPr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</w:p>
        </w:tc>
        <w:tc>
          <w:tcPr>
            <w:tcW w:w="1264" w:type="dxa"/>
          </w:tcPr>
          <w:p w14:paraId="61BB588A" w14:textId="60F4B652" w:rsidR="00E234FA" w:rsidRPr="00E234FA" w:rsidRDefault="00E234F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</w:tr>
      <w:tr w:rsidR="009C3E15" w14:paraId="2635738D" w14:textId="77777777" w:rsidTr="001C56E1">
        <w:trPr>
          <w:trHeight w:val="2052"/>
        </w:trPr>
        <w:tc>
          <w:tcPr>
            <w:tcW w:w="12568" w:type="dxa"/>
            <w:gridSpan w:val="5"/>
          </w:tcPr>
          <w:p w14:paraId="5A59FB99" w14:textId="71E07377" w:rsidR="001C56E1" w:rsidRPr="00A32E5E" w:rsidRDefault="17C4BFEE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706778F9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229D3F15" w14:textId="77777777" w:rsidR="00CA1183" w:rsidRPr="00CA1183" w:rsidRDefault="00222155" w:rsidP="0081120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To p</w:t>
            </w:r>
            <w:r w:rsidR="007232C4" w:rsidRPr="002912B9">
              <w:rPr>
                <w:rFonts w:ascii="Calibri" w:eastAsia="Calibri" w:hAnsi="Calibri" w:cs="Calibri"/>
                <w:szCs w:val="24"/>
              </w:rPr>
              <w:t>rovi</w:t>
            </w:r>
            <w:r w:rsidR="00811209">
              <w:rPr>
                <w:rFonts w:ascii="Calibri" w:eastAsia="Calibri" w:hAnsi="Calibri" w:cs="Calibri"/>
                <w:szCs w:val="24"/>
              </w:rPr>
              <w:t>de</w:t>
            </w:r>
            <w:r w:rsidR="00811209" w:rsidRPr="7E0608A9">
              <w:rPr>
                <w:rFonts w:ascii="Calibri" w:hAnsi="Calibri" w:cs="Calibri"/>
              </w:rPr>
              <w:t xml:space="preserve"> a prompt and high-quality advice service to Revenues and Benefits customers including </w:t>
            </w:r>
          </w:p>
          <w:p w14:paraId="32477D89" w14:textId="200CB58A" w:rsidR="007227AC" w:rsidRPr="001F0B3B" w:rsidRDefault="00811209" w:rsidP="00CA1183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7E0608A9">
              <w:rPr>
                <w:rFonts w:ascii="Calibri" w:hAnsi="Calibri" w:cs="Calibri"/>
              </w:rPr>
              <w:t>at the counter, by telephone, by e-mail and through other correspondence.</w:t>
            </w:r>
          </w:p>
          <w:p w14:paraId="221523D7" w14:textId="77777777" w:rsidR="00CA1183" w:rsidRDefault="00964664" w:rsidP="00964664">
            <w:pPr>
              <w:numPr>
                <w:ilvl w:val="0"/>
                <w:numId w:val="29"/>
              </w:numPr>
              <w:ind w:left="720" w:hanging="360"/>
              <w:rPr>
                <w:rFonts w:ascii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 xml:space="preserve">To undertake </w:t>
            </w:r>
            <w:r w:rsidRPr="00261F92">
              <w:rPr>
                <w:rFonts w:ascii="Calibri" w:hAnsi="Calibri" w:cs="Calibri"/>
                <w:szCs w:val="24"/>
              </w:rPr>
              <w:t xml:space="preserve">a range of administrative, data input and data collation duties within procedures and </w:t>
            </w:r>
          </w:p>
          <w:p w14:paraId="1AE9DACA" w14:textId="523DA5F9" w:rsidR="00964664" w:rsidRDefault="00964664" w:rsidP="00CA1183">
            <w:pPr>
              <w:ind w:left="720"/>
              <w:rPr>
                <w:rFonts w:ascii="Calibri" w:hAnsi="Calibri" w:cs="Calibri"/>
                <w:szCs w:val="24"/>
              </w:rPr>
            </w:pPr>
            <w:r w:rsidRPr="00261F92">
              <w:rPr>
                <w:rFonts w:ascii="Calibri" w:hAnsi="Calibri" w:cs="Calibri"/>
                <w:szCs w:val="24"/>
              </w:rPr>
              <w:t>performance standards.</w:t>
            </w:r>
          </w:p>
          <w:p w14:paraId="49114D8D" w14:textId="77777777" w:rsidR="00A84011" w:rsidRPr="00A84011" w:rsidRDefault="00CA1183" w:rsidP="00CA118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 xml:space="preserve">To </w:t>
            </w:r>
            <w:r w:rsidRPr="00261F92">
              <w:rPr>
                <w:rFonts w:ascii="Calibri" w:hAnsi="Calibri" w:cs="Calibri"/>
                <w:szCs w:val="24"/>
              </w:rPr>
              <w:t xml:space="preserve">support inspection and recovery staff in carrying out their duties within procedures and </w:t>
            </w:r>
          </w:p>
          <w:p w14:paraId="1C08F99A" w14:textId="77777777" w:rsidR="00A84011" w:rsidRDefault="00CA1183" w:rsidP="00A84011">
            <w:pPr>
              <w:pStyle w:val="ListParagraph"/>
              <w:jc w:val="both"/>
              <w:rPr>
                <w:rFonts w:ascii="Calibri" w:hAnsi="Calibri" w:cs="Calibri"/>
                <w:szCs w:val="24"/>
              </w:rPr>
            </w:pPr>
            <w:r w:rsidRPr="00261F92">
              <w:rPr>
                <w:rFonts w:ascii="Calibri" w:hAnsi="Calibri" w:cs="Calibri"/>
                <w:szCs w:val="24"/>
              </w:rPr>
              <w:t xml:space="preserve">performance standards by preparing cases for visit, dealing with customer enquiries and </w:t>
            </w:r>
          </w:p>
          <w:p w14:paraId="78A3A1B6" w14:textId="37D907B2" w:rsidR="00925782" w:rsidRPr="00247112" w:rsidRDefault="00CA1183" w:rsidP="00A84011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261F92">
              <w:rPr>
                <w:rFonts w:ascii="Calibri" w:hAnsi="Calibri" w:cs="Calibri"/>
                <w:szCs w:val="24"/>
              </w:rPr>
              <w:t>accompanying visiting and inspection staff.</w:t>
            </w:r>
            <w:r w:rsidR="00925782" w:rsidRPr="00247112">
              <w:rPr>
                <w:rFonts w:ascii="Calibri" w:eastAsia="Calibri" w:hAnsi="Calibri" w:cs="Calibri"/>
                <w:szCs w:val="24"/>
              </w:rPr>
              <w:t xml:space="preserve"> </w:t>
            </w:r>
          </w:p>
          <w:p w14:paraId="12D49905" w14:textId="77777777" w:rsidR="00F171E9" w:rsidRPr="00F171E9" w:rsidRDefault="00A84011" w:rsidP="00A8401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 xml:space="preserve">To undertake </w:t>
            </w:r>
            <w:r w:rsidR="00F171E9" w:rsidRPr="00261F92">
              <w:rPr>
                <w:rFonts w:ascii="Calibri" w:hAnsi="Calibri" w:cs="Calibri"/>
                <w:szCs w:val="24"/>
              </w:rPr>
              <w:t xml:space="preserve">a range of other support duties to the Revenues and Benefits section within procedures </w:t>
            </w:r>
          </w:p>
          <w:p w14:paraId="56A56C1C" w14:textId="77777777" w:rsidR="00F171E9" w:rsidRDefault="00F171E9" w:rsidP="00F171E9">
            <w:pPr>
              <w:pStyle w:val="ListParagraph"/>
              <w:jc w:val="both"/>
              <w:rPr>
                <w:rFonts w:ascii="Calibri" w:hAnsi="Calibri" w:cs="Calibri"/>
                <w:szCs w:val="24"/>
              </w:rPr>
            </w:pPr>
            <w:r w:rsidRPr="00261F92">
              <w:rPr>
                <w:rFonts w:ascii="Calibri" w:hAnsi="Calibri" w:cs="Calibri"/>
                <w:szCs w:val="24"/>
              </w:rPr>
              <w:t xml:space="preserve">and performance standards, including monitoring spreadsheets and reports, updating computer </w:t>
            </w:r>
          </w:p>
          <w:p w14:paraId="0D430A19" w14:textId="00FF2119" w:rsidR="00F002DB" w:rsidRDefault="00F171E9" w:rsidP="00F171E9">
            <w:pPr>
              <w:pStyle w:val="ListParagraph"/>
              <w:jc w:val="both"/>
              <w:rPr>
                <w:rFonts w:ascii="Calibri" w:hAnsi="Calibri" w:cs="Calibri"/>
                <w:szCs w:val="24"/>
              </w:rPr>
            </w:pPr>
            <w:r w:rsidRPr="00261F92">
              <w:rPr>
                <w:rFonts w:ascii="Calibri" w:hAnsi="Calibri" w:cs="Calibri"/>
                <w:szCs w:val="24"/>
              </w:rPr>
              <w:t>records, responding to correspondence and processing claims and changes</w:t>
            </w:r>
          </w:p>
          <w:p w14:paraId="0BE374B7" w14:textId="77777777" w:rsidR="00CB2B8B" w:rsidRDefault="00F171E9" w:rsidP="00F171E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To liase</w:t>
            </w:r>
            <w:r w:rsidR="00CB2B8B">
              <w:rPr>
                <w:rFonts w:ascii="Calibri" w:eastAsia="Calibri" w:hAnsi="Calibri" w:cs="Calibri"/>
                <w:szCs w:val="24"/>
              </w:rPr>
              <w:t xml:space="preserve"> </w:t>
            </w:r>
            <w:r w:rsidR="00CB2B8B" w:rsidRPr="00261F92">
              <w:rPr>
                <w:rFonts w:ascii="Calibri" w:hAnsi="Calibri" w:cs="Calibri"/>
                <w:szCs w:val="24"/>
              </w:rPr>
              <w:t xml:space="preserve">with internal and external partners such as Housing Services, Customer Services, the DWP, </w:t>
            </w:r>
          </w:p>
          <w:p w14:paraId="3C4557EB" w14:textId="77777777" w:rsidR="00CB2B8B" w:rsidRDefault="00CB2B8B" w:rsidP="00CB2B8B">
            <w:pPr>
              <w:pStyle w:val="ListParagraph"/>
              <w:jc w:val="both"/>
              <w:rPr>
                <w:rFonts w:ascii="Calibri" w:hAnsi="Calibri" w:cs="Calibri"/>
                <w:szCs w:val="24"/>
              </w:rPr>
            </w:pPr>
            <w:r w:rsidRPr="00261F92">
              <w:rPr>
                <w:rFonts w:ascii="Calibri" w:hAnsi="Calibri" w:cs="Calibri"/>
                <w:szCs w:val="24"/>
              </w:rPr>
              <w:t xml:space="preserve">the Valuation Office Agency, enforcement agents, Private and Social Landlords, CAB and other </w:t>
            </w:r>
          </w:p>
          <w:p w14:paraId="6433CA86" w14:textId="30014874" w:rsidR="00F171E9" w:rsidRDefault="00CB2B8B" w:rsidP="00CB2B8B">
            <w:pPr>
              <w:pStyle w:val="ListParagraph"/>
              <w:jc w:val="both"/>
              <w:rPr>
                <w:rFonts w:ascii="Calibri" w:hAnsi="Calibri" w:cs="Calibri"/>
                <w:szCs w:val="24"/>
              </w:rPr>
            </w:pPr>
            <w:r w:rsidRPr="00261F92">
              <w:rPr>
                <w:rFonts w:ascii="Calibri" w:hAnsi="Calibri" w:cs="Calibri"/>
                <w:szCs w:val="24"/>
              </w:rPr>
              <w:t>statutory and voluntary organisations, to resolve claims, liabilities, debts and other enquiries.</w:t>
            </w:r>
          </w:p>
          <w:p w14:paraId="0951BB3F" w14:textId="77777777" w:rsidR="00F171E9" w:rsidRDefault="00F171E9" w:rsidP="00F171E9">
            <w:pPr>
              <w:pStyle w:val="ListParagraph"/>
              <w:jc w:val="both"/>
              <w:rPr>
                <w:rFonts w:ascii="Calibri" w:hAnsi="Calibri" w:cs="Calibri"/>
                <w:szCs w:val="24"/>
              </w:rPr>
            </w:pPr>
          </w:p>
          <w:p w14:paraId="745BC0B6" w14:textId="77777777" w:rsidR="00F171E9" w:rsidRPr="00247112" w:rsidRDefault="00F171E9" w:rsidP="00F171E9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</w:p>
          <w:p w14:paraId="41FD1C5A" w14:textId="09EEE319" w:rsidR="009C3E15" w:rsidRDefault="009C3E15" w:rsidP="00A6120F">
            <w:pPr>
              <w:ind w:left="720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</w:tr>
    </w:tbl>
    <w:p w14:paraId="4550FBE2" w14:textId="78C4DEFD" w:rsidR="002679E8" w:rsidRDefault="005A77E3" w:rsidP="00A6120F">
      <w:r>
        <w:rPr>
          <w:rFonts w:ascii="Calibri" w:eastAsia="Calibri" w:hAnsi="Calibri" w:cs="Calibri"/>
          <w:b/>
          <w:bCs/>
          <w:color w:val="007297"/>
          <w:sz w:val="40"/>
          <w:szCs w:val="40"/>
        </w:rPr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E22A5" w:rsidRPr="0047534F" w14:paraId="2F75B8F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1E22A5" w:rsidRPr="009D15E0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4B842E09" w:rsidR="001E22A5" w:rsidRPr="009D15E0" w:rsidRDefault="001E22A5" w:rsidP="001E22A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9D15E0">
              <w:rPr>
                <w:rFonts w:ascii="Calibri" w:hAnsi="Calibri" w:cs="Calibri"/>
                <w:bCs/>
                <w:szCs w:val="24"/>
              </w:rPr>
              <w:t>NVQ level 2 in a related field, such as business admin or customer service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77777777" w:rsidR="001E22A5" w:rsidRPr="009D15E0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522DCA2A" w:rsidR="001E22A5" w:rsidRPr="009D15E0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1E22A5" w:rsidRPr="0047534F" w14:paraId="76C8D722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1E22A5" w:rsidRPr="0047534F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1E22A5" w:rsidRPr="00B27419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1E22A5" w:rsidRPr="00B27419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1E22A5" w:rsidRPr="0047534F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056EA" w:rsidRPr="0047534F" w14:paraId="64EF08AF" w14:textId="77777777" w:rsidTr="000B4BED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355B" w14:textId="069FBCC9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61F92"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10CEC790" w:rsidR="002056EA" w:rsidRPr="00FD75D1" w:rsidRDefault="009F11EC" w:rsidP="00FD75D1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Understanding of General Data Protection Regulations and information governance legislation.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AA9D" w14:textId="540C3B03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1C21" w14:textId="77777777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056EA" w:rsidRPr="0047534F" w14:paraId="3492C217" w14:textId="77777777" w:rsidTr="000B4BED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1497" w14:textId="719BF4F5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61F92"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59454A50" w:rsidR="002056EA" w:rsidRPr="00FD75D1" w:rsidRDefault="002056EA" w:rsidP="002056EA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261F92">
              <w:rPr>
                <w:rFonts w:ascii="Calibri" w:hAnsi="Calibri" w:cs="Calibri"/>
                <w:szCs w:val="24"/>
              </w:rPr>
              <w:t>Approximately one year’s recent experience of working in an office or customer service environment</w:t>
            </w:r>
            <w:r w:rsidR="009F11EC">
              <w:rPr>
                <w:rFonts w:ascii="Calibri" w:hAnsi="Calibri" w:cs="Calibri"/>
                <w:szCs w:val="24"/>
              </w:rPr>
              <w:t xml:space="preserve"> and working </w:t>
            </w:r>
            <w:r w:rsidR="00E37255">
              <w:rPr>
                <w:rFonts w:ascii="Calibri" w:hAnsi="Calibri" w:cs="Calibri"/>
                <w:szCs w:val="24"/>
              </w:rPr>
              <w:t>on office systems and procedures.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305E" w14:textId="3E5A419C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38E0" w14:textId="2793E5C0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2056EA" w:rsidRPr="0047534F" w14:paraId="3FE7B439" w14:textId="77777777" w:rsidTr="000B4BED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26B5" w14:textId="21DABE94" w:rsidR="002056EA" w:rsidRPr="009D15E0" w:rsidRDefault="00F95558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C4A8" w14:textId="77777777" w:rsidR="002056EA" w:rsidRPr="00261F92" w:rsidRDefault="002056EA" w:rsidP="002056EA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261F92">
              <w:rPr>
                <w:rFonts w:ascii="Calibri" w:hAnsi="Calibri" w:cs="Calibri"/>
                <w:szCs w:val="24"/>
              </w:rPr>
              <w:t>An understanding of Housing Benefit and Local Taxation</w:t>
            </w:r>
          </w:p>
          <w:p w14:paraId="060EB6D0" w14:textId="715BDA1F" w:rsidR="002056EA" w:rsidRPr="009D15E0" w:rsidRDefault="002056EA" w:rsidP="002056E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800DB" w14:textId="7A090CEC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D3B5" w14:textId="6CB2C1D3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2056EA" w:rsidRPr="0047534F" w14:paraId="01EAB27D" w14:textId="77777777" w:rsidTr="000B4BED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B51D" w14:textId="7CA81F1A" w:rsidR="002056EA" w:rsidRPr="009D15E0" w:rsidRDefault="00F95558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99CB" w14:textId="77777777" w:rsidR="002056EA" w:rsidRPr="00261F92" w:rsidRDefault="002056EA" w:rsidP="002056EA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261F92">
              <w:rPr>
                <w:rFonts w:ascii="Calibri" w:hAnsi="Calibri" w:cs="Calibri"/>
                <w:szCs w:val="24"/>
              </w:rPr>
              <w:t xml:space="preserve">Experience of using Northgate </w:t>
            </w:r>
            <w:proofErr w:type="spellStart"/>
            <w:r w:rsidRPr="00261F92">
              <w:rPr>
                <w:rFonts w:ascii="Calibri" w:hAnsi="Calibri" w:cs="Calibri"/>
                <w:szCs w:val="24"/>
              </w:rPr>
              <w:t>iWorld</w:t>
            </w:r>
            <w:proofErr w:type="spellEnd"/>
          </w:p>
          <w:p w14:paraId="6BF3EFC6" w14:textId="0FADE108" w:rsidR="002056EA" w:rsidRPr="009D15E0" w:rsidRDefault="002056EA" w:rsidP="002056E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81C2" w14:textId="77777777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8A8A5" w14:textId="19EB3CD1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D0013C" w:rsidRPr="0047534F" w14:paraId="1A4345CD" w14:textId="77777777" w:rsidTr="002A56A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517C" w14:textId="105E4EBF" w:rsidR="00D0013C" w:rsidRPr="009D15E0" w:rsidRDefault="00F95558" w:rsidP="00D0013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C17B" w14:textId="77777777" w:rsidR="00D0013C" w:rsidRPr="00261F92" w:rsidRDefault="00D0013C" w:rsidP="00D0013C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261F92">
              <w:rPr>
                <w:rFonts w:ascii="Calibri" w:hAnsi="Calibri" w:cs="Calibri"/>
                <w:szCs w:val="24"/>
              </w:rPr>
              <w:t>Experience of using a Document Management System</w:t>
            </w:r>
          </w:p>
          <w:p w14:paraId="7C897A83" w14:textId="77777777" w:rsidR="00D0013C" w:rsidRDefault="00D0013C" w:rsidP="00D0013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  <w:p w14:paraId="4B2EB4FF" w14:textId="4C2807D1" w:rsidR="00C95784" w:rsidRPr="009D15E0" w:rsidRDefault="00C95784" w:rsidP="00D0013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28841" w14:textId="77777777" w:rsidR="00D0013C" w:rsidRPr="009D15E0" w:rsidRDefault="00D0013C" w:rsidP="00D0013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21BD9" w14:textId="63A3E721" w:rsidR="00D0013C" w:rsidRPr="009D15E0" w:rsidRDefault="00D0013C" w:rsidP="00D0013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2326E5" w:rsidRPr="0047534F" w14:paraId="69C4B5E5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2326E5" w:rsidRPr="0047534F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2326E5" w:rsidRPr="00B27419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2326E5" w:rsidRPr="00B27419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2326E5" w:rsidRPr="0047534F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04C4" w:rsidRPr="0047534F" w14:paraId="466142EF" w14:textId="77777777" w:rsidTr="00DB7EE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30A3A" w14:textId="490C004A" w:rsidR="002E04C4" w:rsidRPr="002E31EB" w:rsidRDefault="00F95558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2C76" w14:textId="395F7ACD" w:rsidR="002E04C4" w:rsidRPr="00B200C4" w:rsidRDefault="00C95784" w:rsidP="00B200C4">
            <w:pPr>
              <w:rPr>
                <w:rFonts w:ascii="Calibri" w:eastAsia="Calibri" w:hAnsi="Calibri" w:cs="Calibri"/>
                <w:b/>
                <w:bCs/>
                <w:color w:val="007297"/>
              </w:rPr>
            </w:pPr>
            <w:r w:rsidRPr="7E0608A9">
              <w:rPr>
                <w:rFonts w:ascii="Calibri" w:eastAsia="Calibri" w:hAnsi="Calibri" w:cs="Calibri"/>
              </w:rPr>
              <w:t>Ability to communicate and provide advice to a wide range of audiences in accurate spoken and written English.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7918" w14:textId="1F7069D6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5978" w14:textId="77777777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04C4" w:rsidRPr="0047534F" w14:paraId="618B382C" w14:textId="77777777" w:rsidTr="00DB7EE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ABB6" w14:textId="38CC8506" w:rsidR="002E04C4" w:rsidRPr="002E31EB" w:rsidRDefault="00F95558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13FD3328" w:rsidR="002E04C4" w:rsidRPr="002E04C4" w:rsidRDefault="002E04C4" w:rsidP="002E04C4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261F92">
              <w:rPr>
                <w:rFonts w:ascii="Calibri" w:hAnsi="Calibri" w:cs="Calibri"/>
                <w:szCs w:val="24"/>
              </w:rPr>
              <w:t>Ability to demonstrate an attention to detail and maintain accurate records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3A14" w14:textId="0944FBC8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B5FC" w14:textId="1C02C532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04C4" w:rsidRPr="0047534F" w14:paraId="5C8F7F49" w14:textId="77777777" w:rsidTr="00DB7EE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874E" w14:textId="6AEADBFB" w:rsidR="002E04C4" w:rsidRPr="002E31EB" w:rsidRDefault="00F95558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B95D" w14:textId="1AB05DA3" w:rsidR="002E04C4" w:rsidRPr="002E04C4" w:rsidRDefault="002E04C4" w:rsidP="002E04C4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261F92">
              <w:rPr>
                <w:rFonts w:ascii="Calibri" w:hAnsi="Calibri" w:cs="Calibri"/>
                <w:szCs w:val="24"/>
              </w:rPr>
              <w:t>Ability to organise and prioritise own work with minimum supervision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128E" w14:textId="6CA67F94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AF7A" w14:textId="77777777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04C4" w:rsidRPr="0047534F" w14:paraId="3F9D0C7B" w14:textId="77777777" w:rsidTr="00DB7EE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F48F" w14:textId="3A2C8BC9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61F92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F95558">
              <w:rPr>
                <w:rFonts w:ascii="Calibri" w:eastAsia="Calibri" w:hAnsi="Calibri" w:cs="Calibri"/>
                <w:b/>
                <w:szCs w:val="24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EAE" w14:textId="412DE21C" w:rsidR="002E04C4" w:rsidRPr="002E04C4" w:rsidRDefault="002E04C4" w:rsidP="002E04C4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261F92">
              <w:rPr>
                <w:rFonts w:ascii="Calibri" w:hAnsi="Calibri" w:cs="Calibri"/>
                <w:szCs w:val="24"/>
              </w:rPr>
              <w:t>Ability to undertake basic mathematical calculations in a financial setting</w:t>
            </w:r>
            <w:r w:rsidR="00C95784">
              <w:rPr>
                <w:rFonts w:ascii="Calibri" w:hAnsi="Calibri" w:cs="Calibri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03E8" w14:textId="0FEBED99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CE4C" w14:textId="77777777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04C4" w:rsidRPr="0047534F" w14:paraId="3A15FC0B" w14:textId="77777777" w:rsidTr="00DB7EE7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4A07B" w14:textId="1DCAB4C3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61F92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F95558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4155" w14:textId="4150B5D3" w:rsidR="002E04C4" w:rsidRPr="002E31EB" w:rsidRDefault="002E04C4" w:rsidP="002E04C4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261F92">
              <w:rPr>
                <w:rFonts w:ascii="Calibri" w:hAnsi="Calibri" w:cs="Calibri"/>
                <w:szCs w:val="24"/>
              </w:rPr>
              <w:t>IT literate capable of using MS Word/Excel, office packages and Data Management Systems</w:t>
            </w:r>
            <w:r w:rsidR="005F07A3">
              <w:rPr>
                <w:rFonts w:ascii="Calibri" w:hAnsi="Calibri" w:cs="Calibri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51FE" w14:textId="6612ED57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63758" w14:textId="2101D10F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04C4" w:rsidRPr="0047534F" w14:paraId="6650C103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2E04C4" w:rsidRPr="0047534F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2E04C4" w:rsidRPr="00B27419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2E04C4" w:rsidRPr="00B27419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2E04C4" w:rsidRPr="0047534F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837B8E" w:rsidRPr="0047534F" w14:paraId="27C3536B" w14:textId="77777777" w:rsidTr="003634FB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6FB3" w14:textId="0BCB498E" w:rsidR="00837B8E" w:rsidRPr="00801B52" w:rsidRDefault="00837B8E" w:rsidP="00837B8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61F92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F95558"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1AB3" w14:textId="77777777" w:rsidR="00837B8E" w:rsidRPr="00261F92" w:rsidRDefault="00837B8E" w:rsidP="00837B8E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261F92">
              <w:rPr>
                <w:rFonts w:ascii="Calibri" w:hAnsi="Calibri" w:cs="Calibri"/>
                <w:szCs w:val="24"/>
              </w:rPr>
              <w:t>Ability to work to tight deadlines within a culture of target setting and performance monitoring</w:t>
            </w:r>
          </w:p>
          <w:p w14:paraId="5C0EF72C" w14:textId="15EDECBF" w:rsidR="00837B8E" w:rsidRPr="00801B52" w:rsidRDefault="00837B8E" w:rsidP="00837B8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4852" w14:textId="30D1BC1F" w:rsidR="00837B8E" w:rsidRPr="00801B52" w:rsidRDefault="00837B8E" w:rsidP="00837B8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C5CDC" w14:textId="77777777" w:rsidR="00837B8E" w:rsidRPr="00801B52" w:rsidRDefault="00837B8E" w:rsidP="00837B8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837B8E" w:rsidRPr="0047534F" w14:paraId="4772DE7E" w14:textId="77777777" w:rsidTr="003634FB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EE24" w14:textId="7CDA5E50" w:rsidR="00837B8E" w:rsidRPr="00801B52" w:rsidRDefault="00837B8E" w:rsidP="00837B8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61F92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110BBF"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842E" w14:textId="77777777" w:rsidR="00837B8E" w:rsidRPr="00261F92" w:rsidRDefault="00837B8E" w:rsidP="00837B8E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261F92">
              <w:rPr>
                <w:rFonts w:ascii="Calibri" w:hAnsi="Calibri" w:cs="Calibri"/>
                <w:szCs w:val="24"/>
              </w:rPr>
              <w:t>Ability to demonstrate a commitment to customer care</w:t>
            </w:r>
          </w:p>
          <w:p w14:paraId="13B38C62" w14:textId="09C74EE6" w:rsidR="00837B8E" w:rsidRPr="00801B52" w:rsidRDefault="00837B8E" w:rsidP="00837B8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5302" w14:textId="0AFC2391" w:rsidR="00837B8E" w:rsidRPr="00801B52" w:rsidRDefault="00837B8E" w:rsidP="00837B8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6518A" w14:textId="77777777" w:rsidR="00837B8E" w:rsidRPr="00801B52" w:rsidRDefault="00837B8E" w:rsidP="00837B8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04C4" w:rsidRPr="0047534F" w14:paraId="71ABCFF2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5C81" w14:textId="0A9E0D5A" w:rsidR="002E04C4" w:rsidRPr="00801B52" w:rsidRDefault="00837B8E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110BBF"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42D" w14:textId="7FF6E0C3" w:rsidR="002E04C4" w:rsidRPr="00801B52" w:rsidRDefault="002E04C4" w:rsidP="002E04C4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1B52">
              <w:rPr>
                <w:rFonts w:ascii="Calibri" w:hAnsi="Calibri" w:cs="Calibri"/>
                <w:bCs/>
                <w:szCs w:val="24"/>
              </w:rPr>
              <w:t xml:space="preserve">The ability to communicate at ease with customers and provide advice in accurate spoken English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112B" w14:textId="3D19A688" w:rsidR="002E04C4" w:rsidRPr="00801B52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1B52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6AE7" w14:textId="77777777" w:rsidR="002E04C4" w:rsidRPr="00801B52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237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bookmarkStart w:id="0" w:name="_Hlk216194895"/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04CE95DD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work and communicate in line with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4734A5">
        <w:rPr>
          <w:rFonts w:ascii="Calibri" w:eastAsia="Calibri" w:hAnsi="Calibri"/>
          <w:color w:val="000000"/>
          <w:sz w:val="22"/>
          <w:szCs w:val="22"/>
        </w:rPr>
        <w:t xml:space="preserve">policies and procedures and you are aware of your obligations under these. </w:t>
      </w:r>
    </w:p>
    <w:p w14:paraId="0457E98C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Behave according to the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4734A5">
        <w:rPr>
          <w:rFonts w:ascii="Calibri" w:eastAsia="Calibri" w:hAnsi="Calibri"/>
          <w:color w:val="000000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your role in line with our Equality agenda.</w:t>
      </w:r>
    </w:p>
    <w:p w14:paraId="1FC43E6E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>Be a team player and willing to be supportive and flexible.</w:t>
      </w:r>
    </w:p>
    <w:p w14:paraId="469BC878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any other duties of a similar nature related to this post that may be required from time-to-time.</w:t>
      </w:r>
    </w:p>
    <w:p w14:paraId="61667A82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6DFEDA4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We are committed to safeguarding and promoting the welfare of children and expects all staff and volunteers to share this commitment.</w:t>
      </w:r>
    </w:p>
    <w:p w14:paraId="41879BF4" w14:textId="1D55734A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bookmarkStart w:id="1" w:name="_Hlk211340693"/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This post is deemed to be a ‘Customer Facing’ role in line with the definition of the Code of Practice on the English language requirement for public sector workers.</w:t>
      </w:r>
    </w:p>
    <w:bookmarkEnd w:id="1"/>
    <w:p w14:paraId="1792983E" w14:textId="0A0629C6" w:rsidR="004734A5" w:rsidRPr="004734A5" w:rsidRDefault="004734A5" w:rsidP="00F547E7">
      <w:pPr>
        <w:numPr>
          <w:ilvl w:val="0"/>
          <w:numId w:val="34"/>
        </w:num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 xml:space="preserve">This post is subject to a </w:t>
      </w:r>
      <w:r w:rsidR="00AA34F4">
        <w:rPr>
          <w:rFonts w:ascii="Calibri" w:hAnsi="Calibri" w:cs="Calibri"/>
          <w:color w:val="000000"/>
          <w:sz w:val="22"/>
          <w:szCs w:val="22"/>
          <w:lang w:val="en-US" w:eastAsia="ja-JP"/>
        </w:rPr>
        <w:t xml:space="preserve">BPSS </w:t>
      </w:r>
      <w:r w:rsidR="00526756">
        <w:rPr>
          <w:rFonts w:ascii="Calibri" w:hAnsi="Calibri" w:cs="Calibri"/>
          <w:color w:val="000000"/>
          <w:sz w:val="22"/>
          <w:szCs w:val="22"/>
          <w:lang w:val="en-US" w:eastAsia="ja-JP"/>
        </w:rPr>
        <w:t>(</w:t>
      </w:r>
      <w:r w:rsidR="00105545">
        <w:rPr>
          <w:rFonts w:ascii="Calibri" w:hAnsi="Calibri" w:cs="Calibri"/>
          <w:color w:val="000000"/>
          <w:sz w:val="22"/>
          <w:szCs w:val="22"/>
          <w:lang w:val="en-US" w:eastAsia="ja-JP"/>
        </w:rPr>
        <w:t>Baseline Personnel Security Standard</w:t>
      </w:r>
      <w:r w:rsidR="00526756">
        <w:rPr>
          <w:rFonts w:ascii="Calibri" w:hAnsi="Calibri" w:cs="Calibri"/>
          <w:color w:val="000000"/>
          <w:sz w:val="22"/>
          <w:szCs w:val="22"/>
          <w:lang w:val="en-US" w:eastAsia="ja-JP"/>
        </w:rPr>
        <w:t>)</w:t>
      </w:r>
      <w:r w:rsidR="00105545">
        <w:rPr>
          <w:rFonts w:ascii="Calibri" w:hAnsi="Calibri" w:cs="Calibri"/>
          <w:color w:val="000000"/>
          <w:sz w:val="22"/>
          <w:szCs w:val="22"/>
          <w:lang w:val="en-US" w:eastAsia="ja-JP"/>
        </w:rPr>
        <w:t xml:space="preserve"> Clearance check</w:t>
      </w: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. The successful applicant will be subject to the relevant vetting checks before a</w:t>
      </w:r>
      <w:r w:rsidR="001A140B">
        <w:rPr>
          <w:rFonts w:ascii="Calibri" w:hAnsi="Calibri" w:cs="Calibri"/>
          <w:color w:val="000000"/>
          <w:sz w:val="22"/>
          <w:szCs w:val="22"/>
          <w:lang w:val="en-US" w:eastAsia="ja-JP"/>
        </w:rPr>
        <w:t>n</w:t>
      </w:r>
      <w:r w:rsidR="001A140B"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 xml:space="preserve"> offer</w:t>
      </w:r>
      <w:r w:rsidR="001A140B">
        <w:rPr>
          <w:rFonts w:ascii="Calibri" w:hAnsi="Calibri" w:cs="Calibri"/>
          <w:color w:val="000000"/>
          <w:sz w:val="22"/>
          <w:szCs w:val="22"/>
          <w:lang w:val="en-US" w:eastAsia="ja-JP"/>
        </w:rPr>
        <w:t xml:space="preserve"> of appointment</w:t>
      </w: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 xml:space="preserve"> is confirmed. Following appointment, the employee will be subject to rechecking as required from time to time by ourselves.</w:t>
      </w:r>
    </w:p>
    <w:bookmarkEnd w:id="0"/>
    <w:p w14:paraId="1C7812C1" w14:textId="2F4F7B64" w:rsidR="005A77E3" w:rsidRPr="004734A5" w:rsidRDefault="005A77E3" w:rsidP="003D2E1E">
      <w:p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</w:p>
    <w:sectPr w:rsidR="005A77E3" w:rsidRPr="004734A5" w:rsidSect="00AC2BAD">
      <w:headerReference w:type="default" r:id="rId12"/>
      <w:headerReference w:type="first" r:id="rId13"/>
      <w:footerReference w:type="first" r:id="rId14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9D070" w14:textId="77777777" w:rsidR="007F7793" w:rsidRDefault="007F7793">
      <w:r>
        <w:separator/>
      </w:r>
    </w:p>
  </w:endnote>
  <w:endnote w:type="continuationSeparator" w:id="0">
    <w:p w14:paraId="13B67A45" w14:textId="77777777" w:rsidR="007F7793" w:rsidRDefault="007F7793">
      <w:r>
        <w:continuationSeparator/>
      </w:r>
    </w:p>
  </w:endnote>
  <w:endnote w:type="continuationNotice" w:id="1">
    <w:p w14:paraId="15BE98E5" w14:textId="77777777" w:rsidR="007F7793" w:rsidRDefault="007F77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13567" w14:textId="77777777" w:rsidR="007F7793" w:rsidRDefault="007F7793">
      <w:r>
        <w:separator/>
      </w:r>
    </w:p>
  </w:footnote>
  <w:footnote w:type="continuationSeparator" w:id="0">
    <w:p w14:paraId="150C5D3B" w14:textId="77777777" w:rsidR="007F7793" w:rsidRDefault="007F7793">
      <w:r>
        <w:continuationSeparator/>
      </w:r>
    </w:p>
  </w:footnote>
  <w:footnote w:type="continuationNotice" w:id="1">
    <w:p w14:paraId="2D9AF1CD" w14:textId="77777777" w:rsidR="007F7793" w:rsidRDefault="007F77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15B40460" w:rsidR="000A2574" w:rsidRPr="00457682" w:rsidRDefault="00FA1205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C3F1E2" wp14:editId="3EA9DDF0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232A30" wp14:editId="5756C79F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2124998412" name="Text Box 7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7165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32A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" o:allowincell="f" filled="f" stroked="f">
              <v:textbox style="mso-fit-shape-to-text:t" inset="20pt,0,,0">
                <w:txbxContent>
                  <w:p w14:paraId="03167165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704DA0F0" w:rsidR="00457682" w:rsidRPr="00457682" w:rsidRDefault="00FA1205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8B0E90E" wp14:editId="10A04A43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5E982F1" wp14:editId="2C122582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1157426552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154FC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982F1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7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" o:allowincell="f" filled="f" stroked="f">
              <v:textbox style="mso-fit-shape-to-text:t" inset="20pt,0,,0">
                <w:txbxContent>
                  <w:p w14:paraId="1A5154FC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8F5F65"/>
    <w:multiLevelType w:val="hybridMultilevel"/>
    <w:tmpl w:val="FCA026BC"/>
    <w:lvl w:ilvl="0" w:tplc="E0408C8E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97F214F"/>
    <w:multiLevelType w:val="hybridMultilevel"/>
    <w:tmpl w:val="C2026934"/>
    <w:lvl w:ilvl="0" w:tplc="E0408C8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7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8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4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21"/>
  </w:num>
  <w:num w:numId="2" w16cid:durableId="1695303209">
    <w:abstractNumId w:val="29"/>
  </w:num>
  <w:num w:numId="3" w16cid:durableId="1456369216">
    <w:abstractNumId w:val="20"/>
  </w:num>
  <w:num w:numId="4" w16cid:durableId="1564826089">
    <w:abstractNumId w:val="6"/>
  </w:num>
  <w:num w:numId="5" w16cid:durableId="407580612">
    <w:abstractNumId w:val="25"/>
  </w:num>
  <w:num w:numId="6" w16cid:durableId="609702843">
    <w:abstractNumId w:val="16"/>
  </w:num>
  <w:num w:numId="7" w16cid:durableId="1939633071">
    <w:abstractNumId w:val="23"/>
  </w:num>
  <w:num w:numId="8" w16cid:durableId="1505514422">
    <w:abstractNumId w:val="12"/>
  </w:num>
  <w:num w:numId="9" w16cid:durableId="1132401556">
    <w:abstractNumId w:val="12"/>
  </w:num>
  <w:num w:numId="10" w16cid:durableId="1399786572">
    <w:abstractNumId w:val="17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1"/>
  </w:num>
  <w:num w:numId="14" w16cid:durableId="2099253561">
    <w:abstractNumId w:val="9"/>
  </w:num>
  <w:num w:numId="15" w16cid:durableId="1941638039">
    <w:abstractNumId w:val="5"/>
  </w:num>
  <w:num w:numId="16" w16cid:durableId="1235697355">
    <w:abstractNumId w:val="13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1"/>
  </w:num>
  <w:num w:numId="21" w16cid:durableId="873231649">
    <w:abstractNumId w:val="9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4"/>
  </w:num>
  <w:num w:numId="25" w16cid:durableId="1633706142">
    <w:abstractNumId w:val="28"/>
  </w:num>
  <w:num w:numId="26" w16cid:durableId="1298336141">
    <w:abstractNumId w:val="10"/>
  </w:num>
  <w:num w:numId="27" w16cid:durableId="540870127">
    <w:abstractNumId w:val="15"/>
  </w:num>
  <w:num w:numId="28" w16cid:durableId="1202012182">
    <w:abstractNumId w:val="18"/>
  </w:num>
  <w:num w:numId="29" w16cid:durableId="1121457031">
    <w:abstractNumId w:val="19"/>
  </w:num>
  <w:num w:numId="30" w16cid:durableId="1758011993">
    <w:abstractNumId w:val="2"/>
  </w:num>
  <w:num w:numId="31" w16cid:durableId="1604460659">
    <w:abstractNumId w:val="26"/>
  </w:num>
  <w:num w:numId="32" w16cid:durableId="328141997">
    <w:abstractNumId w:val="22"/>
  </w:num>
  <w:num w:numId="33" w16cid:durableId="1554732357">
    <w:abstractNumId w:val="7"/>
  </w:num>
  <w:num w:numId="34" w16cid:durableId="448551457">
    <w:abstractNumId w:val="27"/>
  </w:num>
  <w:num w:numId="35" w16cid:durableId="1826579124">
    <w:abstractNumId w:val="14"/>
  </w:num>
  <w:num w:numId="36" w16cid:durableId="14975764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07865"/>
    <w:rsid w:val="00012495"/>
    <w:rsid w:val="00014169"/>
    <w:rsid w:val="0001509E"/>
    <w:rsid w:val="000164E1"/>
    <w:rsid w:val="00020A15"/>
    <w:rsid w:val="00023EE6"/>
    <w:rsid w:val="00024699"/>
    <w:rsid w:val="00033ED7"/>
    <w:rsid w:val="00037908"/>
    <w:rsid w:val="00037F44"/>
    <w:rsid w:val="00042918"/>
    <w:rsid w:val="000478ED"/>
    <w:rsid w:val="000503EE"/>
    <w:rsid w:val="00052E5C"/>
    <w:rsid w:val="00055846"/>
    <w:rsid w:val="000703A0"/>
    <w:rsid w:val="00074137"/>
    <w:rsid w:val="00074BFB"/>
    <w:rsid w:val="00085B38"/>
    <w:rsid w:val="00087640"/>
    <w:rsid w:val="00087F15"/>
    <w:rsid w:val="0009007A"/>
    <w:rsid w:val="00093A81"/>
    <w:rsid w:val="000A2574"/>
    <w:rsid w:val="000A354A"/>
    <w:rsid w:val="000A3E3F"/>
    <w:rsid w:val="000A7FFA"/>
    <w:rsid w:val="000B29EB"/>
    <w:rsid w:val="000B330C"/>
    <w:rsid w:val="000B40DE"/>
    <w:rsid w:val="000D0EB7"/>
    <w:rsid w:val="000D7A4D"/>
    <w:rsid w:val="000E5A02"/>
    <w:rsid w:val="000E7E45"/>
    <w:rsid w:val="000F08ED"/>
    <w:rsid w:val="000F238E"/>
    <w:rsid w:val="000F7C69"/>
    <w:rsid w:val="00101CAD"/>
    <w:rsid w:val="00105545"/>
    <w:rsid w:val="00107A9C"/>
    <w:rsid w:val="00110BBF"/>
    <w:rsid w:val="00112A9A"/>
    <w:rsid w:val="00114EDF"/>
    <w:rsid w:val="001202C8"/>
    <w:rsid w:val="001236FE"/>
    <w:rsid w:val="001252B2"/>
    <w:rsid w:val="001260CB"/>
    <w:rsid w:val="00131AC4"/>
    <w:rsid w:val="0013243D"/>
    <w:rsid w:val="00133948"/>
    <w:rsid w:val="00134F73"/>
    <w:rsid w:val="00135CBB"/>
    <w:rsid w:val="00143D6E"/>
    <w:rsid w:val="001447D1"/>
    <w:rsid w:val="001452D4"/>
    <w:rsid w:val="001533FC"/>
    <w:rsid w:val="00154295"/>
    <w:rsid w:val="001565D6"/>
    <w:rsid w:val="001574E9"/>
    <w:rsid w:val="0015799F"/>
    <w:rsid w:val="001744AB"/>
    <w:rsid w:val="00174E46"/>
    <w:rsid w:val="00174EA7"/>
    <w:rsid w:val="00176FB0"/>
    <w:rsid w:val="00177967"/>
    <w:rsid w:val="001830BE"/>
    <w:rsid w:val="00184518"/>
    <w:rsid w:val="00185315"/>
    <w:rsid w:val="00185925"/>
    <w:rsid w:val="00186BA9"/>
    <w:rsid w:val="00192434"/>
    <w:rsid w:val="001A140B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B7C"/>
    <w:rsid w:val="001C1DF0"/>
    <w:rsid w:val="001C56E1"/>
    <w:rsid w:val="001D5C77"/>
    <w:rsid w:val="001E2217"/>
    <w:rsid w:val="001E22A5"/>
    <w:rsid w:val="001E3FA1"/>
    <w:rsid w:val="001F0B3B"/>
    <w:rsid w:val="00201265"/>
    <w:rsid w:val="00203F18"/>
    <w:rsid w:val="00204842"/>
    <w:rsid w:val="002056EA"/>
    <w:rsid w:val="00207118"/>
    <w:rsid w:val="00207519"/>
    <w:rsid w:val="002139BB"/>
    <w:rsid w:val="002146B5"/>
    <w:rsid w:val="002202B1"/>
    <w:rsid w:val="00220E81"/>
    <w:rsid w:val="00222155"/>
    <w:rsid w:val="00230D58"/>
    <w:rsid w:val="002326E5"/>
    <w:rsid w:val="00233B1A"/>
    <w:rsid w:val="00237B9B"/>
    <w:rsid w:val="0024107E"/>
    <w:rsid w:val="0024638C"/>
    <w:rsid w:val="00247112"/>
    <w:rsid w:val="00251994"/>
    <w:rsid w:val="00253F38"/>
    <w:rsid w:val="00256741"/>
    <w:rsid w:val="00257653"/>
    <w:rsid w:val="00260323"/>
    <w:rsid w:val="00263CF5"/>
    <w:rsid w:val="002679E8"/>
    <w:rsid w:val="00270876"/>
    <w:rsid w:val="002829F3"/>
    <w:rsid w:val="00283753"/>
    <w:rsid w:val="00287177"/>
    <w:rsid w:val="00290225"/>
    <w:rsid w:val="002912B9"/>
    <w:rsid w:val="00292B47"/>
    <w:rsid w:val="002966CB"/>
    <w:rsid w:val="002A0CCD"/>
    <w:rsid w:val="002A6389"/>
    <w:rsid w:val="002A6B3D"/>
    <w:rsid w:val="002C1F14"/>
    <w:rsid w:val="002C302D"/>
    <w:rsid w:val="002C3584"/>
    <w:rsid w:val="002D030E"/>
    <w:rsid w:val="002D4A1C"/>
    <w:rsid w:val="002D4BED"/>
    <w:rsid w:val="002D7FF8"/>
    <w:rsid w:val="002E04C4"/>
    <w:rsid w:val="002E31EB"/>
    <w:rsid w:val="002E4A3E"/>
    <w:rsid w:val="002E545B"/>
    <w:rsid w:val="002F1CBE"/>
    <w:rsid w:val="002F6F6B"/>
    <w:rsid w:val="0030449E"/>
    <w:rsid w:val="00306CD8"/>
    <w:rsid w:val="003113F8"/>
    <w:rsid w:val="00312F65"/>
    <w:rsid w:val="00313BA6"/>
    <w:rsid w:val="00316A0D"/>
    <w:rsid w:val="0032079A"/>
    <w:rsid w:val="00325964"/>
    <w:rsid w:val="00333D7C"/>
    <w:rsid w:val="00336197"/>
    <w:rsid w:val="00337782"/>
    <w:rsid w:val="00341634"/>
    <w:rsid w:val="00343E3E"/>
    <w:rsid w:val="00346283"/>
    <w:rsid w:val="00346F7D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83EED"/>
    <w:rsid w:val="003849E3"/>
    <w:rsid w:val="003858C5"/>
    <w:rsid w:val="003870AA"/>
    <w:rsid w:val="0039045F"/>
    <w:rsid w:val="0039472A"/>
    <w:rsid w:val="003A0FA3"/>
    <w:rsid w:val="003A1CD8"/>
    <w:rsid w:val="003B2475"/>
    <w:rsid w:val="003B43D5"/>
    <w:rsid w:val="003B52EA"/>
    <w:rsid w:val="003B6D25"/>
    <w:rsid w:val="003B7B8C"/>
    <w:rsid w:val="003B7FE6"/>
    <w:rsid w:val="003C591F"/>
    <w:rsid w:val="003C67CB"/>
    <w:rsid w:val="003D2E1E"/>
    <w:rsid w:val="003D348F"/>
    <w:rsid w:val="003D6CC5"/>
    <w:rsid w:val="003F5650"/>
    <w:rsid w:val="003F7CEE"/>
    <w:rsid w:val="004049CC"/>
    <w:rsid w:val="004056F1"/>
    <w:rsid w:val="00406310"/>
    <w:rsid w:val="00406C83"/>
    <w:rsid w:val="00416E8B"/>
    <w:rsid w:val="004172C8"/>
    <w:rsid w:val="00417857"/>
    <w:rsid w:val="00420AEC"/>
    <w:rsid w:val="00425C7D"/>
    <w:rsid w:val="0042776C"/>
    <w:rsid w:val="004343D8"/>
    <w:rsid w:val="00442667"/>
    <w:rsid w:val="00445379"/>
    <w:rsid w:val="00457682"/>
    <w:rsid w:val="00457C49"/>
    <w:rsid w:val="00460151"/>
    <w:rsid w:val="004626BB"/>
    <w:rsid w:val="00464669"/>
    <w:rsid w:val="004649AF"/>
    <w:rsid w:val="00466F4B"/>
    <w:rsid w:val="00470556"/>
    <w:rsid w:val="00470AF4"/>
    <w:rsid w:val="00471D05"/>
    <w:rsid w:val="004722DE"/>
    <w:rsid w:val="00472442"/>
    <w:rsid w:val="004734A5"/>
    <w:rsid w:val="004865BD"/>
    <w:rsid w:val="00490735"/>
    <w:rsid w:val="00492825"/>
    <w:rsid w:val="00493310"/>
    <w:rsid w:val="0049444D"/>
    <w:rsid w:val="00494DD7"/>
    <w:rsid w:val="00495100"/>
    <w:rsid w:val="004A16DB"/>
    <w:rsid w:val="004A262F"/>
    <w:rsid w:val="004A4D73"/>
    <w:rsid w:val="004A7D81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2E6"/>
    <w:rsid w:val="005008AC"/>
    <w:rsid w:val="0050137B"/>
    <w:rsid w:val="00526091"/>
    <w:rsid w:val="00526756"/>
    <w:rsid w:val="005364D2"/>
    <w:rsid w:val="00541431"/>
    <w:rsid w:val="00543A16"/>
    <w:rsid w:val="00543E08"/>
    <w:rsid w:val="00562652"/>
    <w:rsid w:val="0056288E"/>
    <w:rsid w:val="005703AA"/>
    <w:rsid w:val="0057045A"/>
    <w:rsid w:val="005705CF"/>
    <w:rsid w:val="00572676"/>
    <w:rsid w:val="0057384E"/>
    <w:rsid w:val="00574C3B"/>
    <w:rsid w:val="00583A33"/>
    <w:rsid w:val="00593C48"/>
    <w:rsid w:val="00595316"/>
    <w:rsid w:val="005A49E4"/>
    <w:rsid w:val="005A64B2"/>
    <w:rsid w:val="005A77E3"/>
    <w:rsid w:val="005B1674"/>
    <w:rsid w:val="005B407C"/>
    <w:rsid w:val="005C31CE"/>
    <w:rsid w:val="005D07D9"/>
    <w:rsid w:val="005D0D65"/>
    <w:rsid w:val="005D23A9"/>
    <w:rsid w:val="005D3650"/>
    <w:rsid w:val="005D5B50"/>
    <w:rsid w:val="005D7BD2"/>
    <w:rsid w:val="005E2AC9"/>
    <w:rsid w:val="005E49E9"/>
    <w:rsid w:val="005F07A3"/>
    <w:rsid w:val="005F4D49"/>
    <w:rsid w:val="005F6980"/>
    <w:rsid w:val="00600049"/>
    <w:rsid w:val="006058F9"/>
    <w:rsid w:val="00605D72"/>
    <w:rsid w:val="006074F9"/>
    <w:rsid w:val="0063674C"/>
    <w:rsid w:val="00637277"/>
    <w:rsid w:val="0064402E"/>
    <w:rsid w:val="0064426C"/>
    <w:rsid w:val="00645354"/>
    <w:rsid w:val="00653CE4"/>
    <w:rsid w:val="0065558F"/>
    <w:rsid w:val="006560FD"/>
    <w:rsid w:val="0066378B"/>
    <w:rsid w:val="006701B7"/>
    <w:rsid w:val="006811E0"/>
    <w:rsid w:val="0069088B"/>
    <w:rsid w:val="00692D64"/>
    <w:rsid w:val="006934EA"/>
    <w:rsid w:val="006A15D7"/>
    <w:rsid w:val="006A17FE"/>
    <w:rsid w:val="006A1AF5"/>
    <w:rsid w:val="006A5780"/>
    <w:rsid w:val="006B1B28"/>
    <w:rsid w:val="006B341B"/>
    <w:rsid w:val="006B52A9"/>
    <w:rsid w:val="006B5C1F"/>
    <w:rsid w:val="006B7112"/>
    <w:rsid w:val="006E4AE6"/>
    <w:rsid w:val="006E4E48"/>
    <w:rsid w:val="006E51D5"/>
    <w:rsid w:val="00701C8C"/>
    <w:rsid w:val="007063A5"/>
    <w:rsid w:val="00714BAA"/>
    <w:rsid w:val="00717D77"/>
    <w:rsid w:val="007215BD"/>
    <w:rsid w:val="007226D8"/>
    <w:rsid w:val="007227AC"/>
    <w:rsid w:val="007232C4"/>
    <w:rsid w:val="00723AD7"/>
    <w:rsid w:val="00724044"/>
    <w:rsid w:val="007268F6"/>
    <w:rsid w:val="007337D1"/>
    <w:rsid w:val="007366DF"/>
    <w:rsid w:val="00757BC4"/>
    <w:rsid w:val="0076003B"/>
    <w:rsid w:val="00760FBF"/>
    <w:rsid w:val="00763458"/>
    <w:rsid w:val="007801A2"/>
    <w:rsid w:val="007801DD"/>
    <w:rsid w:val="00786773"/>
    <w:rsid w:val="0078773A"/>
    <w:rsid w:val="00797E14"/>
    <w:rsid w:val="007C38C4"/>
    <w:rsid w:val="007C648B"/>
    <w:rsid w:val="007C6CAB"/>
    <w:rsid w:val="007D2AF4"/>
    <w:rsid w:val="007D3836"/>
    <w:rsid w:val="007D3CA8"/>
    <w:rsid w:val="007D6E57"/>
    <w:rsid w:val="007D7273"/>
    <w:rsid w:val="007E72EB"/>
    <w:rsid w:val="007E7F78"/>
    <w:rsid w:val="007F3169"/>
    <w:rsid w:val="007F7793"/>
    <w:rsid w:val="00801B52"/>
    <w:rsid w:val="00807575"/>
    <w:rsid w:val="00811209"/>
    <w:rsid w:val="00815666"/>
    <w:rsid w:val="00821DCC"/>
    <w:rsid w:val="00837B8E"/>
    <w:rsid w:val="00843568"/>
    <w:rsid w:val="008447AB"/>
    <w:rsid w:val="00847B9F"/>
    <w:rsid w:val="00851C1B"/>
    <w:rsid w:val="0085228A"/>
    <w:rsid w:val="00857215"/>
    <w:rsid w:val="00863C76"/>
    <w:rsid w:val="008640F8"/>
    <w:rsid w:val="00865B60"/>
    <w:rsid w:val="00866C58"/>
    <w:rsid w:val="008728AD"/>
    <w:rsid w:val="0087680B"/>
    <w:rsid w:val="00881B10"/>
    <w:rsid w:val="00885794"/>
    <w:rsid w:val="00885C91"/>
    <w:rsid w:val="008872F9"/>
    <w:rsid w:val="00887428"/>
    <w:rsid w:val="0089215F"/>
    <w:rsid w:val="00892764"/>
    <w:rsid w:val="0089378C"/>
    <w:rsid w:val="008A0302"/>
    <w:rsid w:val="008A04F2"/>
    <w:rsid w:val="008A2E53"/>
    <w:rsid w:val="008A512C"/>
    <w:rsid w:val="008A51B4"/>
    <w:rsid w:val="008A7565"/>
    <w:rsid w:val="008B1E8E"/>
    <w:rsid w:val="008C783B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358B"/>
    <w:rsid w:val="00925782"/>
    <w:rsid w:val="0092745A"/>
    <w:rsid w:val="009337B0"/>
    <w:rsid w:val="00935FAE"/>
    <w:rsid w:val="009367E3"/>
    <w:rsid w:val="00950F0D"/>
    <w:rsid w:val="009642AF"/>
    <w:rsid w:val="009642EB"/>
    <w:rsid w:val="00964664"/>
    <w:rsid w:val="00964EF7"/>
    <w:rsid w:val="00970EAB"/>
    <w:rsid w:val="00972AC4"/>
    <w:rsid w:val="0097372C"/>
    <w:rsid w:val="00974594"/>
    <w:rsid w:val="00975AC7"/>
    <w:rsid w:val="00977B31"/>
    <w:rsid w:val="009802DE"/>
    <w:rsid w:val="00983CCC"/>
    <w:rsid w:val="00986295"/>
    <w:rsid w:val="00994E0D"/>
    <w:rsid w:val="009A0160"/>
    <w:rsid w:val="009A5386"/>
    <w:rsid w:val="009C2B22"/>
    <w:rsid w:val="009C3E15"/>
    <w:rsid w:val="009D068D"/>
    <w:rsid w:val="009D15E0"/>
    <w:rsid w:val="009D22F4"/>
    <w:rsid w:val="009D4FA3"/>
    <w:rsid w:val="009E51D8"/>
    <w:rsid w:val="009F11EC"/>
    <w:rsid w:val="00A01DBE"/>
    <w:rsid w:val="00A0450F"/>
    <w:rsid w:val="00A107EB"/>
    <w:rsid w:val="00A127C5"/>
    <w:rsid w:val="00A13E07"/>
    <w:rsid w:val="00A21C48"/>
    <w:rsid w:val="00A22B92"/>
    <w:rsid w:val="00A240B2"/>
    <w:rsid w:val="00A25677"/>
    <w:rsid w:val="00A32E5E"/>
    <w:rsid w:val="00A41DB1"/>
    <w:rsid w:val="00A45C25"/>
    <w:rsid w:val="00A52E8D"/>
    <w:rsid w:val="00A605E1"/>
    <w:rsid w:val="00A6120F"/>
    <w:rsid w:val="00A7522E"/>
    <w:rsid w:val="00A81998"/>
    <w:rsid w:val="00A84011"/>
    <w:rsid w:val="00A9322E"/>
    <w:rsid w:val="00A97E8D"/>
    <w:rsid w:val="00AA14C0"/>
    <w:rsid w:val="00AA34F4"/>
    <w:rsid w:val="00AB7EC0"/>
    <w:rsid w:val="00AC2BAD"/>
    <w:rsid w:val="00AC78AD"/>
    <w:rsid w:val="00AD1FEA"/>
    <w:rsid w:val="00AE0DE8"/>
    <w:rsid w:val="00AE249E"/>
    <w:rsid w:val="00AE5C88"/>
    <w:rsid w:val="00AF00C9"/>
    <w:rsid w:val="00AF4CBA"/>
    <w:rsid w:val="00B033F1"/>
    <w:rsid w:val="00B03F4B"/>
    <w:rsid w:val="00B04480"/>
    <w:rsid w:val="00B07A6E"/>
    <w:rsid w:val="00B100A4"/>
    <w:rsid w:val="00B112BB"/>
    <w:rsid w:val="00B122FB"/>
    <w:rsid w:val="00B1484E"/>
    <w:rsid w:val="00B15DDF"/>
    <w:rsid w:val="00B200C4"/>
    <w:rsid w:val="00B21BAA"/>
    <w:rsid w:val="00B25E9B"/>
    <w:rsid w:val="00B26A23"/>
    <w:rsid w:val="00B279F1"/>
    <w:rsid w:val="00B310B1"/>
    <w:rsid w:val="00B320E0"/>
    <w:rsid w:val="00B3701B"/>
    <w:rsid w:val="00B41267"/>
    <w:rsid w:val="00B414EE"/>
    <w:rsid w:val="00B43709"/>
    <w:rsid w:val="00B43773"/>
    <w:rsid w:val="00B52A2A"/>
    <w:rsid w:val="00B55205"/>
    <w:rsid w:val="00B61608"/>
    <w:rsid w:val="00B64A28"/>
    <w:rsid w:val="00B747DD"/>
    <w:rsid w:val="00B7715F"/>
    <w:rsid w:val="00B804C2"/>
    <w:rsid w:val="00B91A06"/>
    <w:rsid w:val="00B934F6"/>
    <w:rsid w:val="00B96415"/>
    <w:rsid w:val="00BA318A"/>
    <w:rsid w:val="00BB28D6"/>
    <w:rsid w:val="00BC246F"/>
    <w:rsid w:val="00BC6E47"/>
    <w:rsid w:val="00BD1677"/>
    <w:rsid w:val="00BD1D1E"/>
    <w:rsid w:val="00BD5878"/>
    <w:rsid w:val="00BD6F37"/>
    <w:rsid w:val="00BD7C15"/>
    <w:rsid w:val="00BE0B4F"/>
    <w:rsid w:val="00BE1821"/>
    <w:rsid w:val="00C06212"/>
    <w:rsid w:val="00C11265"/>
    <w:rsid w:val="00C136E2"/>
    <w:rsid w:val="00C16C9C"/>
    <w:rsid w:val="00C17C57"/>
    <w:rsid w:val="00C229CD"/>
    <w:rsid w:val="00C26E68"/>
    <w:rsid w:val="00C30DE0"/>
    <w:rsid w:val="00C44940"/>
    <w:rsid w:val="00C45493"/>
    <w:rsid w:val="00C46830"/>
    <w:rsid w:val="00C52812"/>
    <w:rsid w:val="00C537F8"/>
    <w:rsid w:val="00C5609F"/>
    <w:rsid w:val="00C575B8"/>
    <w:rsid w:val="00C61B25"/>
    <w:rsid w:val="00C633BD"/>
    <w:rsid w:val="00C75225"/>
    <w:rsid w:val="00C7704A"/>
    <w:rsid w:val="00C8089F"/>
    <w:rsid w:val="00C82AAC"/>
    <w:rsid w:val="00C8342F"/>
    <w:rsid w:val="00C84A41"/>
    <w:rsid w:val="00C87685"/>
    <w:rsid w:val="00C94B63"/>
    <w:rsid w:val="00C95784"/>
    <w:rsid w:val="00CA1183"/>
    <w:rsid w:val="00CA24D2"/>
    <w:rsid w:val="00CA2FF0"/>
    <w:rsid w:val="00CA3E02"/>
    <w:rsid w:val="00CA5FD5"/>
    <w:rsid w:val="00CB10D5"/>
    <w:rsid w:val="00CB2B8B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2542"/>
    <w:rsid w:val="00CE5BFE"/>
    <w:rsid w:val="00CF055A"/>
    <w:rsid w:val="00CF1F17"/>
    <w:rsid w:val="00CF22D0"/>
    <w:rsid w:val="00CF2F03"/>
    <w:rsid w:val="00CF4F66"/>
    <w:rsid w:val="00D0013C"/>
    <w:rsid w:val="00D012B3"/>
    <w:rsid w:val="00D01C1E"/>
    <w:rsid w:val="00D04325"/>
    <w:rsid w:val="00D204BD"/>
    <w:rsid w:val="00D20B21"/>
    <w:rsid w:val="00D3335A"/>
    <w:rsid w:val="00D36876"/>
    <w:rsid w:val="00D41659"/>
    <w:rsid w:val="00D43631"/>
    <w:rsid w:val="00D52C6E"/>
    <w:rsid w:val="00D530E7"/>
    <w:rsid w:val="00D54B63"/>
    <w:rsid w:val="00D63F7C"/>
    <w:rsid w:val="00D641D3"/>
    <w:rsid w:val="00D65E7B"/>
    <w:rsid w:val="00D71C2C"/>
    <w:rsid w:val="00D72BA2"/>
    <w:rsid w:val="00D73301"/>
    <w:rsid w:val="00D74425"/>
    <w:rsid w:val="00D83EE9"/>
    <w:rsid w:val="00D845B8"/>
    <w:rsid w:val="00D847ED"/>
    <w:rsid w:val="00D86F56"/>
    <w:rsid w:val="00D87C5C"/>
    <w:rsid w:val="00DA20BD"/>
    <w:rsid w:val="00DA2A1B"/>
    <w:rsid w:val="00DA5F7D"/>
    <w:rsid w:val="00DB4F97"/>
    <w:rsid w:val="00DB77B9"/>
    <w:rsid w:val="00DC39DD"/>
    <w:rsid w:val="00DD5EFD"/>
    <w:rsid w:val="00DE12CE"/>
    <w:rsid w:val="00DF7220"/>
    <w:rsid w:val="00E00BE4"/>
    <w:rsid w:val="00E00D2A"/>
    <w:rsid w:val="00E03434"/>
    <w:rsid w:val="00E16C83"/>
    <w:rsid w:val="00E22A29"/>
    <w:rsid w:val="00E234FA"/>
    <w:rsid w:val="00E27DAB"/>
    <w:rsid w:val="00E349EB"/>
    <w:rsid w:val="00E36180"/>
    <w:rsid w:val="00E366B4"/>
    <w:rsid w:val="00E37255"/>
    <w:rsid w:val="00E41B75"/>
    <w:rsid w:val="00E46326"/>
    <w:rsid w:val="00E46D08"/>
    <w:rsid w:val="00E46FCE"/>
    <w:rsid w:val="00E47C79"/>
    <w:rsid w:val="00E51CC3"/>
    <w:rsid w:val="00E52607"/>
    <w:rsid w:val="00E5275A"/>
    <w:rsid w:val="00E53FCB"/>
    <w:rsid w:val="00E546B0"/>
    <w:rsid w:val="00E54CD8"/>
    <w:rsid w:val="00E664EA"/>
    <w:rsid w:val="00E73326"/>
    <w:rsid w:val="00E8277A"/>
    <w:rsid w:val="00E83B2A"/>
    <w:rsid w:val="00E84271"/>
    <w:rsid w:val="00E86028"/>
    <w:rsid w:val="00E910EC"/>
    <w:rsid w:val="00E94212"/>
    <w:rsid w:val="00E97708"/>
    <w:rsid w:val="00E978C4"/>
    <w:rsid w:val="00EA08DF"/>
    <w:rsid w:val="00EA238C"/>
    <w:rsid w:val="00EA2488"/>
    <w:rsid w:val="00EA75A5"/>
    <w:rsid w:val="00EB1641"/>
    <w:rsid w:val="00EC3E2F"/>
    <w:rsid w:val="00EC5954"/>
    <w:rsid w:val="00EC6A52"/>
    <w:rsid w:val="00EC6C3B"/>
    <w:rsid w:val="00ED60CF"/>
    <w:rsid w:val="00ED63E3"/>
    <w:rsid w:val="00EE3787"/>
    <w:rsid w:val="00EE4833"/>
    <w:rsid w:val="00EE5780"/>
    <w:rsid w:val="00EE65DD"/>
    <w:rsid w:val="00EE6EAB"/>
    <w:rsid w:val="00EF31F9"/>
    <w:rsid w:val="00F002DB"/>
    <w:rsid w:val="00F00941"/>
    <w:rsid w:val="00F171E9"/>
    <w:rsid w:val="00F22069"/>
    <w:rsid w:val="00F3096C"/>
    <w:rsid w:val="00F33179"/>
    <w:rsid w:val="00F36DBA"/>
    <w:rsid w:val="00F37D3C"/>
    <w:rsid w:val="00F40378"/>
    <w:rsid w:val="00F406F3"/>
    <w:rsid w:val="00F47FF9"/>
    <w:rsid w:val="00F547E7"/>
    <w:rsid w:val="00F57D5E"/>
    <w:rsid w:val="00F618CD"/>
    <w:rsid w:val="00F62934"/>
    <w:rsid w:val="00F6430D"/>
    <w:rsid w:val="00F66A47"/>
    <w:rsid w:val="00F7436D"/>
    <w:rsid w:val="00F77A09"/>
    <w:rsid w:val="00F82173"/>
    <w:rsid w:val="00F85BF1"/>
    <w:rsid w:val="00F87747"/>
    <w:rsid w:val="00F94C40"/>
    <w:rsid w:val="00F95558"/>
    <w:rsid w:val="00FA1205"/>
    <w:rsid w:val="00FA39E5"/>
    <w:rsid w:val="00FB50F6"/>
    <w:rsid w:val="00FB70B5"/>
    <w:rsid w:val="00FB744A"/>
    <w:rsid w:val="00FD28F6"/>
    <w:rsid w:val="00FD75D1"/>
    <w:rsid w:val="00FE039D"/>
    <w:rsid w:val="00FE7A04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3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78427F0-B6F1-400F-A609-6CF22B636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781</Words>
  <Characters>4296</Characters>
  <Application>Microsoft Office Word</Application>
  <DocSecurity>0</DocSecurity>
  <Lines>176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DARLINGTON BOROUGH COUNCIL</vt:lpstr>
    </vt:vector>
  </TitlesOfParts>
  <Company>Unknown Organization</Company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Roxanne Thompson</dc:creator>
  <cp:keywords/>
  <cp:lastModifiedBy>Roxanne Thompson</cp:lastModifiedBy>
  <cp:revision>36</cp:revision>
  <cp:lastPrinted>2008-02-26T10:29:00Z</cp:lastPrinted>
  <dcterms:created xsi:type="dcterms:W3CDTF">2026-01-21T07:54:00Z</dcterms:created>
  <dcterms:modified xsi:type="dcterms:W3CDTF">2026-02-11T09:28:00Z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