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6B94F" w14:textId="57E0A105" w:rsidR="003B1524" w:rsidRPr="00FE16A4" w:rsidRDefault="003B1524" w:rsidP="003B1524">
      <w:pPr>
        <w:spacing w:line="278" w:lineRule="auto"/>
        <w:rPr>
          <w:rFonts w:asciiTheme="minorHAnsi" w:eastAsiaTheme="minorHAnsi" w:hAnsiTheme="minorHAnsi" w:cstheme="minorHAnsi"/>
          <w:b/>
          <w:bCs/>
          <w:color w:val="000000" w:themeColor="text1"/>
          <w:kern w:val="2"/>
          <w:sz w:val="32"/>
          <w:szCs w:val="32"/>
          <w14:ligatures w14:val="standardContextual"/>
        </w:rPr>
      </w:pPr>
      <w:r w:rsidRPr="00FE16A4">
        <w:rPr>
          <w:rFonts w:asciiTheme="minorHAnsi" w:eastAsiaTheme="minorHAnsi" w:hAnsiTheme="minorHAnsi" w:cstheme="minorHAnsi"/>
          <w:b/>
          <w:bCs/>
          <w:color w:val="000000" w:themeColor="text1"/>
          <w:kern w:val="2"/>
          <w:sz w:val="32"/>
          <w:szCs w:val="32"/>
          <w14:ligatures w14:val="standardContextual"/>
        </w:rPr>
        <w:t xml:space="preserve">Job Title: </w:t>
      </w:r>
      <w:r w:rsidR="00FE16A4" w:rsidRPr="00FE16A4">
        <w:rPr>
          <w:rFonts w:asciiTheme="minorHAnsi" w:eastAsiaTheme="minorHAnsi" w:hAnsiTheme="minorHAnsi" w:cstheme="minorHAnsi"/>
          <w:b/>
          <w:bCs/>
          <w:color w:val="000000" w:themeColor="text1"/>
          <w:kern w:val="2"/>
          <w:sz w:val="32"/>
          <w:szCs w:val="32"/>
          <w14:ligatures w14:val="standardContextual"/>
        </w:rPr>
        <w:t>Office Administrator</w:t>
      </w:r>
    </w:p>
    <w:p w14:paraId="24A00071" w14:textId="32A5153E" w:rsidR="003B1524" w:rsidRPr="00FE16A4" w:rsidRDefault="003B1524" w:rsidP="003B1524">
      <w:pPr>
        <w:spacing w:line="278" w:lineRule="auto"/>
        <w:rPr>
          <w:rFonts w:asciiTheme="minorHAnsi" w:eastAsiaTheme="minorHAnsi" w:hAnsiTheme="minorHAnsi" w:cstheme="minorHAnsi"/>
          <w:b/>
          <w:bCs/>
          <w:color w:val="000000" w:themeColor="text1"/>
          <w:kern w:val="2"/>
          <w:sz w:val="32"/>
          <w:szCs w:val="32"/>
          <w14:ligatures w14:val="standardContextual"/>
        </w:rPr>
      </w:pPr>
      <w:r w:rsidRPr="00FE16A4">
        <w:rPr>
          <w:rFonts w:asciiTheme="minorHAnsi" w:eastAsiaTheme="minorHAnsi" w:hAnsiTheme="minorHAnsi" w:cstheme="minorHAnsi"/>
          <w:b/>
          <w:bCs/>
          <w:color w:val="000000" w:themeColor="text1"/>
          <w:kern w:val="2"/>
          <w:sz w:val="32"/>
          <w:szCs w:val="32"/>
          <w14:ligatures w14:val="standardContextual"/>
        </w:rPr>
        <w:t xml:space="preserve">Location: </w:t>
      </w:r>
      <w:r w:rsidR="000C7EAD" w:rsidRPr="00FE16A4">
        <w:rPr>
          <w:rFonts w:asciiTheme="minorHAnsi" w:eastAsiaTheme="minorHAnsi" w:hAnsiTheme="minorHAnsi" w:cstheme="minorHAnsi"/>
          <w:b/>
          <w:bCs/>
          <w:color w:val="000000" w:themeColor="text1"/>
          <w:kern w:val="2"/>
          <w:sz w:val="32"/>
          <w:szCs w:val="32"/>
          <w14:ligatures w14:val="standardContextual"/>
        </w:rPr>
        <w:t>Priors Mill</w:t>
      </w:r>
      <w:r w:rsidRPr="00FE16A4">
        <w:rPr>
          <w:rFonts w:asciiTheme="minorHAnsi" w:eastAsiaTheme="minorHAnsi" w:hAnsiTheme="minorHAnsi" w:cstheme="minorHAnsi"/>
          <w:b/>
          <w:bCs/>
          <w:color w:val="000000" w:themeColor="text1"/>
          <w:kern w:val="2"/>
          <w:sz w:val="32"/>
          <w:szCs w:val="32"/>
          <w14:ligatures w14:val="standardContextual"/>
        </w:rPr>
        <w:t xml:space="preserve"> CofE Primary School</w:t>
      </w:r>
    </w:p>
    <w:p w14:paraId="293DA287" w14:textId="0296D166" w:rsidR="003B1524" w:rsidRPr="00FE16A4" w:rsidRDefault="003B1524" w:rsidP="003B1524">
      <w:pPr>
        <w:spacing w:line="278" w:lineRule="auto"/>
        <w:rPr>
          <w:rFonts w:asciiTheme="minorHAnsi" w:eastAsiaTheme="minorHAnsi" w:hAnsiTheme="minorHAnsi" w:cstheme="minorHAnsi"/>
          <w:b/>
          <w:bCs/>
          <w:color w:val="000000" w:themeColor="text1"/>
          <w:kern w:val="2"/>
          <w:sz w:val="32"/>
          <w:szCs w:val="32"/>
          <w14:ligatures w14:val="standardContextual"/>
        </w:rPr>
      </w:pPr>
      <w:r w:rsidRPr="00FE16A4">
        <w:rPr>
          <w:rFonts w:asciiTheme="minorHAnsi" w:eastAsiaTheme="minorHAnsi" w:hAnsiTheme="minorHAnsi" w:cstheme="minorHAnsi"/>
          <w:b/>
          <w:bCs/>
          <w:color w:val="000000" w:themeColor="text1"/>
          <w:kern w:val="2"/>
          <w:sz w:val="32"/>
          <w:szCs w:val="32"/>
          <w14:ligatures w14:val="standardContextual"/>
        </w:rPr>
        <w:t>Start Date:</w:t>
      </w:r>
      <w:r w:rsidR="000C7EAD" w:rsidRPr="00FE16A4">
        <w:rPr>
          <w:rFonts w:asciiTheme="minorHAnsi" w:eastAsiaTheme="minorHAnsi" w:hAnsiTheme="minorHAnsi" w:cstheme="minorHAnsi"/>
          <w:b/>
          <w:bCs/>
          <w:color w:val="000000" w:themeColor="text1"/>
          <w:kern w:val="2"/>
          <w:sz w:val="32"/>
          <w:szCs w:val="32"/>
          <w14:ligatures w14:val="standardContextual"/>
        </w:rPr>
        <w:t xml:space="preserve"> As soon as possible</w:t>
      </w:r>
    </w:p>
    <w:p w14:paraId="3C90E6B7" w14:textId="6EEBEBC7" w:rsidR="003B1524" w:rsidRPr="00FE16A4" w:rsidRDefault="003B1524" w:rsidP="003B1524">
      <w:pPr>
        <w:spacing w:line="278" w:lineRule="auto"/>
        <w:rPr>
          <w:rFonts w:asciiTheme="minorHAnsi" w:eastAsiaTheme="minorHAnsi" w:hAnsiTheme="minorHAnsi" w:cstheme="minorHAnsi"/>
          <w:b/>
          <w:bCs/>
          <w:color w:val="000000" w:themeColor="text1"/>
          <w:kern w:val="2"/>
          <w:sz w:val="32"/>
          <w:szCs w:val="32"/>
          <w14:ligatures w14:val="standardContextual"/>
        </w:rPr>
      </w:pPr>
      <w:r w:rsidRPr="00FE16A4">
        <w:rPr>
          <w:rFonts w:asciiTheme="minorHAnsi" w:eastAsiaTheme="minorHAnsi" w:hAnsiTheme="minorHAnsi" w:cstheme="minorHAnsi"/>
          <w:b/>
          <w:bCs/>
          <w:color w:val="000000" w:themeColor="text1"/>
          <w:kern w:val="2"/>
          <w:sz w:val="32"/>
          <w:szCs w:val="32"/>
          <w14:ligatures w14:val="standardContextual"/>
        </w:rPr>
        <w:t xml:space="preserve">Contract Type: Permanent  </w:t>
      </w:r>
    </w:p>
    <w:p w14:paraId="1DEFD3DF" w14:textId="701DA02A" w:rsidR="003B1524" w:rsidRDefault="003B1524" w:rsidP="003B1524">
      <w:pPr>
        <w:spacing w:line="278" w:lineRule="auto"/>
        <w:rPr>
          <w:rFonts w:asciiTheme="minorHAnsi" w:eastAsiaTheme="minorHAnsi" w:hAnsiTheme="minorHAnsi" w:cstheme="minorHAnsi"/>
          <w:b/>
          <w:bCs/>
          <w:color w:val="000000" w:themeColor="text1"/>
          <w:kern w:val="2"/>
          <w:sz w:val="32"/>
          <w:szCs w:val="32"/>
          <w14:ligatures w14:val="standardContextual"/>
        </w:rPr>
      </w:pPr>
      <w:r w:rsidRPr="00FE16A4">
        <w:rPr>
          <w:rFonts w:asciiTheme="minorHAnsi" w:eastAsiaTheme="minorHAnsi" w:hAnsiTheme="minorHAnsi" w:cstheme="minorHAnsi"/>
          <w:b/>
          <w:bCs/>
          <w:color w:val="000000" w:themeColor="text1"/>
          <w:kern w:val="2"/>
          <w:sz w:val="32"/>
          <w:szCs w:val="32"/>
          <w14:ligatures w14:val="standardContextual"/>
        </w:rPr>
        <w:t xml:space="preserve">Salary: </w:t>
      </w:r>
      <w:r w:rsidR="00D2722F" w:rsidRPr="00FE16A4">
        <w:rPr>
          <w:rFonts w:asciiTheme="minorHAnsi" w:eastAsiaTheme="minorHAnsi" w:hAnsiTheme="minorHAnsi" w:cstheme="minorHAnsi"/>
          <w:b/>
          <w:bCs/>
          <w:color w:val="000000" w:themeColor="text1"/>
          <w:kern w:val="2"/>
          <w:sz w:val="32"/>
          <w:szCs w:val="32"/>
          <w14:ligatures w14:val="standardContextual"/>
        </w:rPr>
        <w:t>N</w:t>
      </w:r>
      <w:r w:rsidR="000C7EAD" w:rsidRPr="00FE16A4">
        <w:rPr>
          <w:rFonts w:asciiTheme="minorHAnsi" w:eastAsiaTheme="minorHAnsi" w:hAnsiTheme="minorHAnsi" w:cstheme="minorHAnsi"/>
          <w:b/>
          <w:bCs/>
          <w:color w:val="000000" w:themeColor="text1"/>
          <w:kern w:val="2"/>
          <w:sz w:val="32"/>
          <w:szCs w:val="32"/>
          <w14:ligatures w14:val="standardContextual"/>
        </w:rPr>
        <w:t>JC</w:t>
      </w:r>
      <w:r w:rsidR="00D2722F" w:rsidRPr="00FE16A4">
        <w:rPr>
          <w:rFonts w:asciiTheme="minorHAnsi" w:eastAsiaTheme="minorHAnsi" w:hAnsiTheme="minorHAnsi" w:cstheme="minorHAnsi"/>
          <w:b/>
          <w:bCs/>
          <w:color w:val="000000" w:themeColor="text1"/>
          <w:kern w:val="2"/>
          <w:sz w:val="32"/>
          <w:szCs w:val="32"/>
          <w14:ligatures w14:val="standardContextual"/>
        </w:rPr>
        <w:t xml:space="preserve"> Scale </w:t>
      </w:r>
      <w:r w:rsidR="00FE16A4" w:rsidRPr="00FE16A4">
        <w:rPr>
          <w:rFonts w:asciiTheme="minorHAnsi" w:eastAsiaTheme="minorHAnsi" w:hAnsiTheme="minorHAnsi" w:cstheme="minorHAnsi"/>
          <w:b/>
          <w:bCs/>
          <w:color w:val="000000" w:themeColor="text1"/>
          <w:kern w:val="2"/>
          <w:sz w:val="32"/>
          <w:szCs w:val="32"/>
          <w14:ligatures w14:val="standardContextual"/>
        </w:rPr>
        <w:t xml:space="preserve">8 </w:t>
      </w:r>
      <w:r w:rsidR="00FE16A4">
        <w:rPr>
          <w:rFonts w:asciiTheme="minorHAnsi" w:eastAsiaTheme="minorHAnsi" w:hAnsiTheme="minorHAnsi" w:cstheme="minorHAnsi"/>
          <w:b/>
          <w:bCs/>
          <w:color w:val="000000" w:themeColor="text1"/>
          <w:kern w:val="2"/>
          <w:sz w:val="32"/>
          <w:szCs w:val="32"/>
          <w14:ligatures w14:val="standardContextual"/>
        </w:rPr>
        <w:t>–</w:t>
      </w:r>
      <w:r w:rsidR="00FE16A4" w:rsidRPr="00FE16A4">
        <w:rPr>
          <w:rFonts w:asciiTheme="minorHAnsi" w:eastAsiaTheme="minorHAnsi" w:hAnsiTheme="minorHAnsi" w:cstheme="minorHAnsi"/>
          <w:b/>
          <w:bCs/>
          <w:color w:val="000000" w:themeColor="text1"/>
          <w:kern w:val="2"/>
          <w:sz w:val="32"/>
          <w:szCs w:val="32"/>
          <w14:ligatures w14:val="standardContextual"/>
        </w:rPr>
        <w:t xml:space="preserve"> 10</w:t>
      </w:r>
    </w:p>
    <w:p w14:paraId="49D4D6C1" w14:textId="6F3F384A" w:rsidR="00FE16A4" w:rsidRPr="00FE16A4" w:rsidRDefault="00FE16A4" w:rsidP="003B1524">
      <w:pPr>
        <w:spacing w:line="278" w:lineRule="auto"/>
        <w:rPr>
          <w:rFonts w:asciiTheme="minorHAnsi" w:eastAsiaTheme="minorHAnsi" w:hAnsiTheme="minorHAnsi" w:cstheme="minorHAnsi"/>
          <w:b/>
          <w:bCs/>
          <w:color w:val="000000" w:themeColor="text1"/>
          <w:kern w:val="2"/>
          <w:sz w:val="32"/>
          <w:szCs w:val="32"/>
          <w14:ligatures w14:val="standardContextual"/>
        </w:rPr>
      </w:pPr>
      <w:r>
        <w:rPr>
          <w:rFonts w:asciiTheme="minorHAnsi" w:eastAsiaTheme="minorHAnsi" w:hAnsiTheme="minorHAnsi" w:cstheme="minorHAnsi"/>
          <w:b/>
          <w:bCs/>
          <w:color w:val="000000" w:themeColor="text1"/>
          <w:kern w:val="2"/>
          <w:sz w:val="32"/>
          <w:szCs w:val="32"/>
          <w14:ligatures w14:val="standardContextual"/>
        </w:rPr>
        <w:t xml:space="preserve">Gross Pro Rata Salary: </w:t>
      </w:r>
      <w:r w:rsidR="00903B84">
        <w:rPr>
          <w:rFonts w:asciiTheme="minorHAnsi" w:eastAsiaTheme="minorHAnsi" w:hAnsiTheme="minorHAnsi" w:cstheme="minorHAnsi"/>
          <w:b/>
          <w:bCs/>
          <w:color w:val="000000" w:themeColor="text1"/>
          <w:kern w:val="2"/>
          <w:sz w:val="32"/>
          <w:szCs w:val="32"/>
          <w14:ligatures w14:val="standardContextual"/>
        </w:rPr>
        <w:t>£23,935 - £24,720</w:t>
      </w:r>
    </w:p>
    <w:p w14:paraId="149FE03D" w14:textId="6905995D" w:rsidR="003B1524" w:rsidRPr="00FE16A4" w:rsidRDefault="003B1524" w:rsidP="003B1524">
      <w:pPr>
        <w:spacing w:line="278" w:lineRule="auto"/>
        <w:rPr>
          <w:rFonts w:asciiTheme="minorHAnsi" w:eastAsiaTheme="minorHAnsi" w:hAnsiTheme="minorHAnsi" w:cstheme="minorHAnsi"/>
          <w:b/>
          <w:bCs/>
          <w:color w:val="000000" w:themeColor="text1"/>
          <w:kern w:val="2"/>
          <w:sz w:val="32"/>
          <w:szCs w:val="32"/>
          <w14:ligatures w14:val="standardContextual"/>
        </w:rPr>
      </w:pPr>
      <w:r w:rsidRPr="00FE16A4">
        <w:rPr>
          <w:rFonts w:asciiTheme="minorHAnsi" w:eastAsiaTheme="minorHAnsi" w:hAnsiTheme="minorHAnsi" w:cstheme="minorHAnsi"/>
          <w:b/>
          <w:bCs/>
          <w:color w:val="000000" w:themeColor="text1"/>
          <w:kern w:val="2"/>
          <w:sz w:val="32"/>
          <w:szCs w:val="32"/>
          <w14:ligatures w14:val="standardContextual"/>
        </w:rPr>
        <w:t xml:space="preserve">Weekly Hours: </w:t>
      </w:r>
      <w:r w:rsidR="00FE16A4" w:rsidRPr="00FE16A4">
        <w:rPr>
          <w:rFonts w:asciiTheme="minorHAnsi" w:eastAsiaTheme="minorHAnsi" w:hAnsiTheme="minorHAnsi" w:cstheme="minorHAnsi"/>
          <w:b/>
          <w:bCs/>
          <w:color w:val="000000" w:themeColor="text1"/>
          <w:kern w:val="2"/>
          <w:sz w:val="32"/>
          <w:szCs w:val="32"/>
          <w14:ligatures w14:val="standardContextual"/>
        </w:rPr>
        <w:t>37</w:t>
      </w:r>
      <w:r w:rsidRPr="00FE16A4">
        <w:rPr>
          <w:rFonts w:asciiTheme="minorHAnsi" w:eastAsiaTheme="minorHAnsi" w:hAnsiTheme="minorHAnsi" w:cstheme="minorHAnsi"/>
          <w:b/>
          <w:bCs/>
          <w:color w:val="000000" w:themeColor="text1"/>
          <w:kern w:val="2"/>
          <w:sz w:val="32"/>
          <w:szCs w:val="32"/>
          <w14:ligatures w14:val="standardContextual"/>
        </w:rPr>
        <w:t>h</w:t>
      </w:r>
      <w:r w:rsidR="000C7EAD" w:rsidRPr="00FE16A4">
        <w:rPr>
          <w:rFonts w:asciiTheme="minorHAnsi" w:eastAsiaTheme="minorHAnsi" w:hAnsiTheme="minorHAnsi" w:cstheme="minorHAnsi"/>
          <w:b/>
          <w:bCs/>
          <w:color w:val="000000" w:themeColor="text1"/>
          <w:kern w:val="2"/>
          <w:sz w:val="32"/>
          <w:szCs w:val="32"/>
          <w14:ligatures w14:val="standardContextual"/>
        </w:rPr>
        <w:t>pw</w:t>
      </w:r>
    </w:p>
    <w:p w14:paraId="546A4FE9" w14:textId="77777777" w:rsidR="003B1524" w:rsidRPr="00FE16A4" w:rsidRDefault="003B1524" w:rsidP="003B1524">
      <w:pPr>
        <w:spacing w:line="278" w:lineRule="auto"/>
        <w:rPr>
          <w:rFonts w:asciiTheme="minorHAnsi" w:eastAsiaTheme="minorHAnsi" w:hAnsiTheme="minorHAnsi" w:cstheme="minorHAnsi"/>
          <w:b/>
          <w:bCs/>
          <w:color w:val="000000" w:themeColor="text1"/>
          <w:kern w:val="2"/>
          <w:sz w:val="32"/>
          <w:szCs w:val="32"/>
          <w14:ligatures w14:val="standardContextual"/>
        </w:rPr>
      </w:pPr>
      <w:r w:rsidRPr="00FE16A4">
        <w:rPr>
          <w:rFonts w:asciiTheme="minorHAnsi" w:eastAsiaTheme="minorHAnsi" w:hAnsiTheme="minorHAnsi" w:cstheme="minorHAnsi"/>
          <w:b/>
          <w:bCs/>
          <w:color w:val="000000" w:themeColor="text1"/>
          <w:kern w:val="2"/>
          <w:sz w:val="32"/>
          <w:szCs w:val="32"/>
          <w14:ligatures w14:val="standardContextual"/>
        </w:rPr>
        <w:t>Working Weeks: 190 days TTO + 5 days</w:t>
      </w:r>
    </w:p>
    <w:p w14:paraId="0D888FFD" w14:textId="77777777" w:rsidR="003B1524" w:rsidRPr="00FE16A4" w:rsidRDefault="003B1524" w:rsidP="003B1524">
      <w:pPr>
        <w:spacing w:line="278" w:lineRule="auto"/>
        <w:rPr>
          <w:rFonts w:asciiTheme="minorHAnsi" w:eastAsiaTheme="minorHAnsi" w:hAnsiTheme="minorHAnsi" w:cstheme="minorHAnsi"/>
          <w:b/>
          <w:bCs/>
          <w:color w:val="000000" w:themeColor="text1"/>
          <w:kern w:val="2"/>
          <w:sz w:val="28"/>
          <w:szCs w:val="28"/>
          <w14:ligatures w14:val="standardContextual"/>
        </w:rPr>
      </w:pPr>
    </w:p>
    <w:p w14:paraId="5E9F0825"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We are seeking to appoint an enthusiastic, highly organised and professional Office Administrator to join our friendly and dedicated team.</w:t>
      </w:r>
    </w:p>
    <w:p w14:paraId="498EE724"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p>
    <w:p w14:paraId="16086962"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This is an exciting opportunity to become a key member of our administration team, providing high-quality administrative support that contributes directly to the smooth and effective operation of the school. As one of the first points of contact for pupils, parents, staff and visitors, you will play a vital role in creating a welcoming, efficient and professional environment for our entire school community.</w:t>
      </w:r>
    </w:p>
    <w:p w14:paraId="5BBF8454"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 xml:space="preserve">The successful candidate will be an excellent communicator with strong organisational and ICT skills, capable of managing a varied workload whilst maintaining accuracy, confidentiality and professionalism </w:t>
      </w:r>
      <w:proofErr w:type="gramStart"/>
      <w:r w:rsidRPr="00FE16A4">
        <w:rPr>
          <w:rFonts w:asciiTheme="minorHAnsi" w:eastAsiaTheme="minorHAnsi" w:hAnsiTheme="minorHAnsi" w:cstheme="minorHAnsi"/>
          <w:color w:val="000000" w:themeColor="text1"/>
          <w:kern w:val="2"/>
          <w:lang w:val="en-GB"/>
          <w14:ligatures w14:val="standardContextual"/>
        </w:rPr>
        <w:t>at all times</w:t>
      </w:r>
      <w:proofErr w:type="gramEnd"/>
      <w:r w:rsidRPr="00FE16A4">
        <w:rPr>
          <w:rFonts w:asciiTheme="minorHAnsi" w:eastAsiaTheme="minorHAnsi" w:hAnsiTheme="minorHAnsi" w:cstheme="minorHAnsi"/>
          <w:color w:val="000000" w:themeColor="text1"/>
          <w:kern w:val="2"/>
          <w:lang w:val="en-GB"/>
          <w14:ligatures w14:val="standardContextual"/>
        </w:rPr>
        <w:t>.</w:t>
      </w:r>
    </w:p>
    <w:p w14:paraId="42DC75DC"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p>
    <w:p w14:paraId="5D447F67" w14:textId="77777777" w:rsidR="00FE16A4" w:rsidRPr="00FE16A4" w:rsidRDefault="00FE16A4" w:rsidP="00FE16A4">
      <w:pPr>
        <w:spacing w:line="278" w:lineRule="auto"/>
        <w:rPr>
          <w:rFonts w:asciiTheme="minorHAnsi" w:eastAsiaTheme="minorHAnsi" w:hAnsiTheme="minorHAnsi" w:cstheme="minorHAnsi"/>
          <w:b/>
          <w:bCs/>
          <w:color w:val="000000" w:themeColor="text1"/>
          <w:kern w:val="2"/>
          <w:sz w:val="24"/>
          <w:szCs w:val="24"/>
          <w:lang w:val="en-GB"/>
          <w14:ligatures w14:val="standardContextual"/>
        </w:rPr>
      </w:pPr>
      <w:r w:rsidRPr="00FE16A4">
        <w:rPr>
          <w:rFonts w:asciiTheme="minorHAnsi" w:eastAsiaTheme="minorHAnsi" w:hAnsiTheme="minorHAnsi" w:cstheme="minorHAnsi"/>
          <w:b/>
          <w:bCs/>
          <w:color w:val="000000" w:themeColor="text1"/>
          <w:kern w:val="2"/>
          <w:sz w:val="24"/>
          <w:szCs w:val="24"/>
          <w:lang w:val="en-GB"/>
          <w14:ligatures w14:val="standardContextual"/>
        </w:rPr>
        <w:t>About Us</w:t>
      </w:r>
    </w:p>
    <w:p w14:paraId="27D87A0C" w14:textId="0107FDC0"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 xml:space="preserve">Our school is at the heart of its local community and is committed to providing a nurturing, inclusive and inspiring environment where every child can thrive. As part of Melrose Learning Trust, we are dedicated to delivering excellent educational experiences whilst ensuring the highest standards of service and support for our pupils, families and staff.  We are now seeking an individual who shares our commitment to professionalism, excellence and outstanding customer service. </w:t>
      </w:r>
    </w:p>
    <w:p w14:paraId="00EE49EE"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p>
    <w:p w14:paraId="36CED9DA" w14:textId="77777777" w:rsidR="00FE16A4" w:rsidRPr="00FE16A4" w:rsidRDefault="00FE16A4" w:rsidP="00FE16A4">
      <w:pPr>
        <w:spacing w:line="278" w:lineRule="auto"/>
        <w:rPr>
          <w:rFonts w:asciiTheme="minorHAnsi" w:eastAsiaTheme="minorHAnsi" w:hAnsiTheme="minorHAnsi" w:cstheme="minorHAnsi"/>
          <w:b/>
          <w:bCs/>
          <w:color w:val="000000" w:themeColor="text1"/>
          <w:kern w:val="2"/>
          <w:sz w:val="24"/>
          <w:szCs w:val="24"/>
          <w:lang w:val="en-GB"/>
          <w14:ligatures w14:val="standardContextual"/>
        </w:rPr>
      </w:pPr>
      <w:r w:rsidRPr="00FE16A4">
        <w:rPr>
          <w:rFonts w:asciiTheme="minorHAnsi" w:eastAsiaTheme="minorHAnsi" w:hAnsiTheme="minorHAnsi" w:cstheme="minorHAnsi"/>
          <w:b/>
          <w:bCs/>
          <w:color w:val="000000" w:themeColor="text1"/>
          <w:kern w:val="2"/>
          <w:sz w:val="24"/>
          <w:szCs w:val="24"/>
          <w:lang w:val="en-GB"/>
          <w14:ligatures w14:val="standardContextual"/>
        </w:rPr>
        <w:t>Key Responsibilities</w:t>
      </w:r>
    </w:p>
    <w:p w14:paraId="38886294"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The successful candidate will:</w:t>
      </w:r>
    </w:p>
    <w:p w14:paraId="633A8E32"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Provide a welcoming and professional reception service.</w:t>
      </w:r>
    </w:p>
    <w:p w14:paraId="586E0A7A"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Act as a first point of contact for parents, pupils, visitors and external agencies.</w:t>
      </w:r>
    </w:p>
    <w:p w14:paraId="1094BCE5"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Manage telephone, email and face-to-face enquiries.</w:t>
      </w:r>
    </w:p>
    <w:p w14:paraId="351F571D"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Maintain accurate pupil and staff records.</w:t>
      </w:r>
    </w:p>
    <w:p w14:paraId="0E5DB6AD"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Support attendance administration and reporting.</w:t>
      </w:r>
    </w:p>
    <w:p w14:paraId="3C35B4BC"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Assist with school communications and correspondence.</w:t>
      </w:r>
    </w:p>
    <w:p w14:paraId="73635860"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Process orders, invoices and financial documentation.</w:t>
      </w:r>
    </w:p>
    <w:p w14:paraId="45425109"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Support safeguarding administration procedures.</w:t>
      </w:r>
    </w:p>
    <w:p w14:paraId="1C2BB158"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Maintain school databases and management information systems.</w:t>
      </w:r>
    </w:p>
    <w:p w14:paraId="533F4619" w14:textId="77777777" w:rsidR="00FE16A4" w:rsidRP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Ensure compliance with GDPR and confidentiality requirements.</w:t>
      </w:r>
    </w:p>
    <w:p w14:paraId="3D7111B6" w14:textId="77777777" w:rsidR="00FE16A4" w:rsidRDefault="00FE16A4" w:rsidP="00FE16A4">
      <w:pPr>
        <w:numPr>
          <w:ilvl w:val="0"/>
          <w:numId w:val="32"/>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Provide general administrative support across all areas of school operations.</w:t>
      </w:r>
    </w:p>
    <w:p w14:paraId="4C0981A7" w14:textId="77777777" w:rsidR="00116B8C" w:rsidRPr="00FE16A4" w:rsidRDefault="00116B8C" w:rsidP="00116B8C">
      <w:pPr>
        <w:spacing w:line="278" w:lineRule="auto"/>
        <w:ind w:left="720"/>
        <w:rPr>
          <w:rFonts w:asciiTheme="minorHAnsi" w:eastAsiaTheme="minorHAnsi" w:hAnsiTheme="minorHAnsi" w:cstheme="minorHAnsi"/>
          <w:color w:val="000000" w:themeColor="text1"/>
          <w:kern w:val="2"/>
          <w:lang w:val="en-GB"/>
          <w14:ligatures w14:val="standardContextual"/>
        </w:rPr>
      </w:pPr>
    </w:p>
    <w:p w14:paraId="1725B406"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p>
    <w:p w14:paraId="35C14AC9" w14:textId="2A9E54BE" w:rsidR="00FE16A4" w:rsidRPr="00FE16A4" w:rsidRDefault="00FE16A4" w:rsidP="00FE16A4">
      <w:pPr>
        <w:spacing w:line="278" w:lineRule="auto"/>
        <w:rPr>
          <w:rFonts w:asciiTheme="minorHAnsi" w:eastAsiaTheme="minorHAnsi" w:hAnsiTheme="minorHAnsi" w:cstheme="minorHAnsi"/>
          <w:b/>
          <w:bCs/>
          <w:color w:val="000000" w:themeColor="text1"/>
          <w:kern w:val="2"/>
          <w:sz w:val="24"/>
          <w:szCs w:val="24"/>
          <w:lang w:val="en-GB"/>
          <w14:ligatures w14:val="standardContextual"/>
        </w:rPr>
      </w:pPr>
      <w:r w:rsidRPr="00FE16A4">
        <w:rPr>
          <w:rFonts w:asciiTheme="minorHAnsi" w:eastAsiaTheme="minorHAnsi" w:hAnsiTheme="minorHAnsi" w:cstheme="minorHAnsi"/>
          <w:b/>
          <w:bCs/>
          <w:color w:val="000000" w:themeColor="text1"/>
          <w:kern w:val="2"/>
          <w:sz w:val="24"/>
          <w:szCs w:val="24"/>
          <w:lang w:val="en-GB"/>
          <w14:ligatures w14:val="standardContextual"/>
        </w:rPr>
        <w:lastRenderedPageBreak/>
        <w:t>We Are Looking For Someone Who:</w:t>
      </w:r>
    </w:p>
    <w:p w14:paraId="535EC86D" w14:textId="77777777" w:rsidR="00FE16A4" w:rsidRPr="00FE16A4" w:rsidRDefault="00FE16A4" w:rsidP="00FE16A4">
      <w:pPr>
        <w:numPr>
          <w:ilvl w:val="0"/>
          <w:numId w:val="33"/>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Has excellent administration and organisational skills.</w:t>
      </w:r>
    </w:p>
    <w:p w14:paraId="763BDB68" w14:textId="77777777" w:rsidR="00FE16A4" w:rsidRPr="00FE16A4" w:rsidRDefault="00FE16A4" w:rsidP="00FE16A4">
      <w:pPr>
        <w:numPr>
          <w:ilvl w:val="0"/>
          <w:numId w:val="33"/>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Has strong ICT skills and experience using Microsoft Office applications.</w:t>
      </w:r>
    </w:p>
    <w:p w14:paraId="715D0E81" w14:textId="77777777" w:rsidR="00FE16A4" w:rsidRPr="00FE16A4" w:rsidRDefault="00FE16A4" w:rsidP="00FE16A4">
      <w:pPr>
        <w:numPr>
          <w:ilvl w:val="0"/>
          <w:numId w:val="33"/>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Has outstanding communication and interpersonal skills.</w:t>
      </w:r>
    </w:p>
    <w:p w14:paraId="1A025018" w14:textId="77777777" w:rsidR="00FE16A4" w:rsidRPr="00FE16A4" w:rsidRDefault="00FE16A4" w:rsidP="00FE16A4">
      <w:pPr>
        <w:numPr>
          <w:ilvl w:val="0"/>
          <w:numId w:val="33"/>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Can prioritise work effectively and meet deadlines.</w:t>
      </w:r>
    </w:p>
    <w:p w14:paraId="65C76B7A" w14:textId="77777777" w:rsidR="00FE16A4" w:rsidRPr="00FE16A4" w:rsidRDefault="00FE16A4" w:rsidP="00FE16A4">
      <w:pPr>
        <w:numPr>
          <w:ilvl w:val="0"/>
          <w:numId w:val="33"/>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Maintains high levels of accuracy and attention to detail.</w:t>
      </w:r>
    </w:p>
    <w:p w14:paraId="2E732174" w14:textId="1BFCF5CD" w:rsidR="00FE16A4" w:rsidRPr="00FE16A4" w:rsidRDefault="00FE16A4" w:rsidP="00FE16A4">
      <w:pPr>
        <w:numPr>
          <w:ilvl w:val="0"/>
          <w:numId w:val="33"/>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Is professional, approachable and solution focused.</w:t>
      </w:r>
    </w:p>
    <w:p w14:paraId="11D73BD4" w14:textId="77777777" w:rsidR="00FE16A4" w:rsidRPr="00FE16A4" w:rsidRDefault="00FE16A4" w:rsidP="00FE16A4">
      <w:pPr>
        <w:numPr>
          <w:ilvl w:val="0"/>
          <w:numId w:val="33"/>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Understands the importance of confidentiality and safeguarding.</w:t>
      </w:r>
    </w:p>
    <w:p w14:paraId="091F01F2" w14:textId="77777777" w:rsidR="00FE16A4" w:rsidRPr="00FE16A4" w:rsidRDefault="00FE16A4" w:rsidP="00FE16A4">
      <w:pPr>
        <w:numPr>
          <w:ilvl w:val="0"/>
          <w:numId w:val="33"/>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Works effectively both independently and as part of a team.</w:t>
      </w:r>
    </w:p>
    <w:p w14:paraId="45E14E62"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p>
    <w:p w14:paraId="059A50CC" w14:textId="1C781599" w:rsidR="00FE16A4" w:rsidRPr="00FE16A4" w:rsidRDefault="00FE16A4" w:rsidP="00FE16A4">
      <w:pPr>
        <w:spacing w:line="278" w:lineRule="auto"/>
        <w:rPr>
          <w:rFonts w:asciiTheme="minorHAnsi" w:eastAsiaTheme="minorHAnsi" w:hAnsiTheme="minorHAnsi" w:cstheme="minorHAnsi"/>
          <w:b/>
          <w:bCs/>
          <w:color w:val="000000" w:themeColor="text1"/>
          <w:kern w:val="2"/>
          <w:lang w:val="en-GB"/>
          <w14:ligatures w14:val="standardContextual"/>
        </w:rPr>
      </w:pPr>
      <w:r w:rsidRPr="00FE16A4">
        <w:rPr>
          <w:rFonts w:asciiTheme="minorHAnsi" w:eastAsiaTheme="minorHAnsi" w:hAnsiTheme="minorHAnsi" w:cstheme="minorHAnsi"/>
          <w:b/>
          <w:bCs/>
          <w:color w:val="000000" w:themeColor="text1"/>
          <w:kern w:val="2"/>
          <w:lang w:val="en-GB"/>
          <w14:ligatures w14:val="standardContextual"/>
        </w:rPr>
        <w:t>We Can Offer</w:t>
      </w:r>
    </w:p>
    <w:p w14:paraId="0C1A5836" w14:textId="77777777" w:rsidR="00FE16A4" w:rsidRPr="00FE16A4" w:rsidRDefault="00FE16A4" w:rsidP="00FE16A4">
      <w:pPr>
        <w:numPr>
          <w:ilvl w:val="0"/>
          <w:numId w:val="34"/>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A welcoming and supportive school community.</w:t>
      </w:r>
    </w:p>
    <w:p w14:paraId="69B6C8A3" w14:textId="77777777" w:rsidR="00FE16A4" w:rsidRPr="00FE16A4" w:rsidRDefault="00FE16A4" w:rsidP="00FE16A4">
      <w:pPr>
        <w:numPr>
          <w:ilvl w:val="0"/>
          <w:numId w:val="34"/>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Friendly and dedicated colleagues.</w:t>
      </w:r>
    </w:p>
    <w:p w14:paraId="243BF7D3" w14:textId="77777777" w:rsidR="00FE16A4" w:rsidRPr="00FE16A4" w:rsidRDefault="00FE16A4" w:rsidP="00FE16A4">
      <w:pPr>
        <w:numPr>
          <w:ilvl w:val="0"/>
          <w:numId w:val="34"/>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Access to high-quality Trust-wide professional development.</w:t>
      </w:r>
    </w:p>
    <w:p w14:paraId="2B9F0EA1" w14:textId="77777777" w:rsidR="00FE16A4" w:rsidRPr="00FE16A4" w:rsidRDefault="00FE16A4" w:rsidP="00FE16A4">
      <w:pPr>
        <w:numPr>
          <w:ilvl w:val="0"/>
          <w:numId w:val="34"/>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Employee wellbeing initiatives.</w:t>
      </w:r>
    </w:p>
    <w:p w14:paraId="1000FA14" w14:textId="77777777" w:rsidR="00FE16A4" w:rsidRPr="00FE16A4" w:rsidRDefault="00FE16A4" w:rsidP="00FE16A4">
      <w:pPr>
        <w:numPr>
          <w:ilvl w:val="0"/>
          <w:numId w:val="34"/>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Local Government Pension Scheme.</w:t>
      </w:r>
    </w:p>
    <w:p w14:paraId="10867E9A" w14:textId="77777777" w:rsidR="00FE16A4" w:rsidRPr="00FE16A4" w:rsidRDefault="00FE16A4" w:rsidP="00FE16A4">
      <w:pPr>
        <w:numPr>
          <w:ilvl w:val="0"/>
          <w:numId w:val="34"/>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Access to Trust benefits, including cycle-to-work and employee discount schemes.</w:t>
      </w:r>
    </w:p>
    <w:p w14:paraId="71B263C5" w14:textId="77777777" w:rsidR="00FE16A4" w:rsidRPr="00FE16A4" w:rsidRDefault="00FE16A4" w:rsidP="00FE16A4">
      <w:pPr>
        <w:numPr>
          <w:ilvl w:val="0"/>
          <w:numId w:val="34"/>
        </w:num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Opportunities for future career progression within Melrose Learning Trust.</w:t>
      </w:r>
    </w:p>
    <w:p w14:paraId="1A3A34AA" w14:textId="77777777"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p>
    <w:p w14:paraId="0CA72106" w14:textId="63AA6038" w:rsidR="00FE16A4" w:rsidRPr="00FE16A4" w:rsidRDefault="00FE16A4" w:rsidP="00FE16A4">
      <w:pPr>
        <w:spacing w:line="278" w:lineRule="auto"/>
        <w:rPr>
          <w:rFonts w:asciiTheme="minorHAnsi" w:eastAsiaTheme="minorHAnsi" w:hAnsiTheme="minorHAnsi" w:cstheme="minorHAnsi"/>
          <w:color w:val="000000" w:themeColor="text1"/>
          <w:kern w:val="2"/>
          <w:lang w:val="en-GB"/>
          <w14:ligatures w14:val="standardContextual"/>
        </w:rPr>
      </w:pPr>
      <w:r w:rsidRPr="00FE16A4">
        <w:rPr>
          <w:rFonts w:asciiTheme="minorHAnsi" w:eastAsiaTheme="minorHAnsi" w:hAnsiTheme="minorHAnsi" w:cstheme="minorHAnsi"/>
          <w:color w:val="000000" w:themeColor="text1"/>
          <w:kern w:val="2"/>
          <w:lang w:val="en-GB"/>
          <w14:ligatures w14:val="standardContextual"/>
        </w:rPr>
        <w:t xml:space="preserve">The school is committed to safeguarding and promoting the welfare of children and young people. The successful applicant will be required to undertake an enhanced DBS check, online search checks and all safer recruitment </w:t>
      </w:r>
      <w:proofErr w:type="gramStart"/>
      <w:r w:rsidRPr="00FE16A4">
        <w:rPr>
          <w:rFonts w:asciiTheme="minorHAnsi" w:eastAsiaTheme="minorHAnsi" w:hAnsiTheme="minorHAnsi" w:cstheme="minorHAnsi"/>
          <w:color w:val="000000" w:themeColor="text1"/>
          <w:kern w:val="2"/>
          <w:lang w:val="en-GB"/>
          <w14:ligatures w14:val="standardContextual"/>
        </w:rPr>
        <w:t>checks</w:t>
      </w:r>
      <w:proofErr w:type="gramEnd"/>
      <w:r w:rsidRPr="00FE16A4">
        <w:rPr>
          <w:rFonts w:asciiTheme="minorHAnsi" w:eastAsiaTheme="minorHAnsi" w:hAnsiTheme="minorHAnsi" w:cstheme="minorHAnsi"/>
          <w:color w:val="000000" w:themeColor="text1"/>
          <w:kern w:val="2"/>
          <w:lang w:val="en-GB"/>
          <w14:ligatures w14:val="standardContextual"/>
        </w:rPr>
        <w:t xml:space="preserve"> in line with Keeping Children Safe in Education.</w:t>
      </w:r>
    </w:p>
    <w:p w14:paraId="2FD5C658" w14:textId="77777777" w:rsidR="00FE16A4" w:rsidRPr="00FE16A4" w:rsidRDefault="00FE16A4" w:rsidP="003B1524">
      <w:pPr>
        <w:spacing w:line="278" w:lineRule="auto"/>
        <w:rPr>
          <w:rFonts w:asciiTheme="minorHAnsi" w:eastAsiaTheme="minorHAnsi" w:hAnsiTheme="minorHAnsi" w:cstheme="minorHAnsi"/>
          <w:b/>
          <w:bCs/>
          <w:color w:val="000000" w:themeColor="text1"/>
          <w:kern w:val="2"/>
          <w:sz w:val="24"/>
          <w:szCs w:val="24"/>
          <w14:ligatures w14:val="standardContextual"/>
        </w:rPr>
      </w:pPr>
    </w:p>
    <w:p w14:paraId="0AB5CE3D" w14:textId="77777777" w:rsidR="003B1524" w:rsidRPr="00FE16A4" w:rsidRDefault="003B1524" w:rsidP="003B1524">
      <w:pPr>
        <w:rPr>
          <w:rFonts w:asciiTheme="minorHAnsi" w:hAnsiTheme="minorHAnsi" w:cstheme="minorHAnsi"/>
          <w:b/>
          <w:bCs/>
          <w:color w:val="000000" w:themeColor="text1"/>
        </w:rPr>
      </w:pPr>
      <w:r w:rsidRPr="00FE16A4">
        <w:rPr>
          <w:rFonts w:asciiTheme="minorHAnsi" w:hAnsiTheme="minorHAnsi" w:cstheme="minorHAnsi"/>
          <w:b/>
          <w:bCs/>
          <w:color w:val="000000" w:themeColor="text1"/>
        </w:rPr>
        <w:t xml:space="preserve">How to Apply: </w:t>
      </w:r>
    </w:p>
    <w:p w14:paraId="367FCFD0" w14:textId="77777777" w:rsidR="00BF6B68" w:rsidRPr="00FE16A4" w:rsidRDefault="00BF6B68" w:rsidP="003B1524">
      <w:pPr>
        <w:rPr>
          <w:rFonts w:asciiTheme="minorHAnsi" w:hAnsiTheme="minorHAnsi" w:cstheme="minorHAnsi"/>
          <w:b/>
          <w:bCs/>
          <w:color w:val="000000" w:themeColor="text1"/>
        </w:rPr>
      </w:pPr>
    </w:p>
    <w:p w14:paraId="7BB5AC35" w14:textId="70A03EEA" w:rsidR="003B1524" w:rsidRPr="00FE16A4" w:rsidRDefault="003B1524" w:rsidP="003B1524">
      <w:pPr>
        <w:spacing w:line="278" w:lineRule="auto"/>
        <w:rPr>
          <w:rFonts w:asciiTheme="minorHAnsi" w:eastAsiaTheme="minorHAnsi" w:hAnsiTheme="minorHAnsi" w:cstheme="minorHAnsi"/>
          <w:color w:val="000000" w:themeColor="text1"/>
          <w:kern w:val="2"/>
          <w14:ligatures w14:val="standardContextual"/>
        </w:rPr>
      </w:pPr>
      <w:r w:rsidRPr="00FE16A4">
        <w:rPr>
          <w:rFonts w:asciiTheme="minorHAnsi" w:eastAsiaTheme="minorHAnsi" w:hAnsiTheme="minorHAnsi" w:cstheme="minorHAnsi"/>
          <w:color w:val="000000" w:themeColor="text1"/>
          <w:kern w:val="2"/>
          <w14:ligatures w14:val="standardContextual"/>
        </w:rPr>
        <w:t xml:space="preserve">If you have the skills and drive to be successful in this role, </w:t>
      </w:r>
      <w:r w:rsidR="00BF6B68" w:rsidRPr="00FE16A4">
        <w:rPr>
          <w:rFonts w:asciiTheme="minorHAnsi" w:eastAsiaTheme="minorHAnsi" w:hAnsiTheme="minorHAnsi" w:cstheme="minorHAnsi"/>
          <w:color w:val="000000" w:themeColor="text1"/>
          <w:kern w:val="2"/>
          <w14:ligatures w14:val="standardContextual"/>
        </w:rPr>
        <w:t xml:space="preserve">we </w:t>
      </w:r>
      <w:r w:rsidR="00116B8C" w:rsidRPr="00FE16A4">
        <w:rPr>
          <w:rFonts w:asciiTheme="minorHAnsi" w:eastAsiaTheme="minorHAnsi" w:hAnsiTheme="minorHAnsi" w:cstheme="minorHAnsi"/>
          <w:color w:val="000000" w:themeColor="text1"/>
          <w:kern w:val="2"/>
          <w14:ligatures w14:val="standardContextual"/>
        </w:rPr>
        <w:t>will</w:t>
      </w:r>
      <w:r w:rsidR="00BF6B68" w:rsidRPr="00FE16A4">
        <w:rPr>
          <w:rFonts w:asciiTheme="minorHAnsi" w:eastAsiaTheme="minorHAnsi" w:hAnsiTheme="minorHAnsi" w:cstheme="minorHAnsi"/>
          <w:color w:val="000000" w:themeColor="text1"/>
          <w:kern w:val="2"/>
          <w14:ligatures w14:val="standardContextual"/>
        </w:rPr>
        <w:t xml:space="preserve"> warmly </w:t>
      </w:r>
      <w:r w:rsidR="008F6538" w:rsidRPr="00FE16A4">
        <w:rPr>
          <w:rFonts w:asciiTheme="minorHAnsi" w:eastAsiaTheme="minorHAnsi" w:hAnsiTheme="minorHAnsi" w:cstheme="minorHAnsi"/>
          <w:color w:val="000000" w:themeColor="text1"/>
          <w:kern w:val="2"/>
          <w14:ligatures w14:val="standardContextual"/>
        </w:rPr>
        <w:t xml:space="preserve">welcome </w:t>
      </w:r>
      <w:r w:rsidR="00BF6B68" w:rsidRPr="00FE16A4">
        <w:rPr>
          <w:rFonts w:asciiTheme="minorHAnsi" w:eastAsiaTheme="minorHAnsi" w:hAnsiTheme="minorHAnsi" w:cstheme="minorHAnsi"/>
          <w:color w:val="000000" w:themeColor="text1"/>
          <w:kern w:val="2"/>
          <w14:ligatures w14:val="standardContextual"/>
        </w:rPr>
        <w:t>your application.</w:t>
      </w:r>
      <w:r w:rsidRPr="00FE16A4">
        <w:rPr>
          <w:rFonts w:asciiTheme="minorHAnsi" w:eastAsiaTheme="minorHAnsi" w:hAnsiTheme="minorHAnsi" w:cstheme="minorHAnsi"/>
          <w:color w:val="000000" w:themeColor="text1"/>
          <w:kern w:val="2"/>
          <w14:ligatures w14:val="standardContextual"/>
        </w:rPr>
        <w:t xml:space="preserve"> </w:t>
      </w:r>
    </w:p>
    <w:p w14:paraId="7D8AAAEC" w14:textId="77777777" w:rsidR="003B1524" w:rsidRPr="00FE16A4" w:rsidRDefault="003B1524" w:rsidP="003B1524">
      <w:pPr>
        <w:spacing w:line="278" w:lineRule="auto"/>
        <w:rPr>
          <w:rFonts w:asciiTheme="minorHAnsi" w:eastAsiaTheme="minorHAnsi" w:hAnsiTheme="minorHAnsi" w:cstheme="minorHAnsi"/>
          <w:color w:val="000000" w:themeColor="text1"/>
          <w:kern w:val="2"/>
          <w14:ligatures w14:val="standardContextual"/>
        </w:rPr>
      </w:pPr>
    </w:p>
    <w:p w14:paraId="250E5D02" w14:textId="60913071" w:rsidR="003B1524" w:rsidRPr="00FE16A4" w:rsidRDefault="003B1524" w:rsidP="003B1524">
      <w:pPr>
        <w:spacing w:line="278" w:lineRule="auto"/>
        <w:rPr>
          <w:rFonts w:asciiTheme="minorHAnsi" w:eastAsiaTheme="minorHAnsi" w:hAnsiTheme="minorHAnsi" w:cstheme="minorHAnsi"/>
          <w:color w:val="000000" w:themeColor="text1"/>
          <w:kern w:val="2"/>
          <w14:ligatures w14:val="standardContextual"/>
        </w:rPr>
      </w:pPr>
      <w:r w:rsidRPr="00FE16A4">
        <w:rPr>
          <w:rFonts w:asciiTheme="minorHAnsi" w:eastAsiaTheme="minorHAnsi" w:hAnsiTheme="minorHAnsi" w:cstheme="minorHAnsi"/>
          <w:color w:val="000000" w:themeColor="text1"/>
          <w:kern w:val="2"/>
          <w14:ligatures w14:val="standardContextual"/>
        </w:rPr>
        <w:t xml:space="preserve">Visits to school are </w:t>
      </w:r>
      <w:r w:rsidR="00BF6B68" w:rsidRPr="00FE16A4">
        <w:rPr>
          <w:rFonts w:asciiTheme="minorHAnsi" w:eastAsiaTheme="minorHAnsi" w:hAnsiTheme="minorHAnsi" w:cstheme="minorHAnsi"/>
          <w:color w:val="000000" w:themeColor="text1"/>
          <w:kern w:val="2"/>
          <w14:ligatures w14:val="standardContextual"/>
        </w:rPr>
        <w:t xml:space="preserve">strongly </w:t>
      </w:r>
      <w:r w:rsidRPr="00FE16A4">
        <w:rPr>
          <w:rFonts w:asciiTheme="minorHAnsi" w:eastAsiaTheme="minorHAnsi" w:hAnsiTheme="minorHAnsi" w:cstheme="minorHAnsi"/>
          <w:color w:val="000000" w:themeColor="text1"/>
          <w:kern w:val="2"/>
          <w14:ligatures w14:val="standardContextual"/>
        </w:rPr>
        <w:t>encouraged</w:t>
      </w:r>
      <w:r w:rsidRPr="00FE16A4">
        <w:rPr>
          <w:rFonts w:asciiTheme="minorHAnsi" w:eastAsiaTheme="minorHAnsi" w:hAnsiTheme="minorHAnsi" w:cstheme="minorHAnsi"/>
          <w:color w:val="000000" w:themeColor="text1"/>
          <w:kern w:val="2"/>
          <w:sz w:val="20"/>
          <w:szCs w:val="20"/>
          <w14:ligatures w14:val="standardContextual"/>
        </w:rPr>
        <w:t xml:space="preserve">, </w:t>
      </w:r>
      <w:r w:rsidRPr="00FE16A4">
        <w:rPr>
          <w:rFonts w:asciiTheme="minorHAnsi" w:eastAsiaTheme="minorHAnsi" w:hAnsiTheme="minorHAnsi" w:cstheme="minorHAnsi"/>
          <w:color w:val="000000" w:themeColor="text1"/>
          <w:kern w:val="2"/>
          <w14:ligatures w14:val="standardContextual"/>
        </w:rPr>
        <w:t xml:space="preserve">please contact us </w:t>
      </w:r>
      <w:r w:rsidR="00BF6B68" w:rsidRPr="00FE16A4">
        <w:rPr>
          <w:rFonts w:asciiTheme="minorHAnsi" w:eastAsiaTheme="minorHAnsi" w:hAnsiTheme="minorHAnsi" w:cstheme="minorHAnsi"/>
          <w:color w:val="000000" w:themeColor="text1"/>
          <w:kern w:val="2"/>
          <w14:ligatures w14:val="standardContextual"/>
        </w:rPr>
        <w:t xml:space="preserve">on 01642 650426 </w:t>
      </w:r>
      <w:r w:rsidRPr="00FE16A4">
        <w:rPr>
          <w:rFonts w:asciiTheme="minorHAnsi" w:eastAsiaTheme="minorHAnsi" w:hAnsiTheme="minorHAnsi" w:cstheme="minorHAnsi"/>
          <w:color w:val="000000" w:themeColor="text1"/>
          <w:kern w:val="2"/>
          <w14:ligatures w14:val="standardContextual"/>
        </w:rPr>
        <w:t>and we will arrange a</w:t>
      </w:r>
      <w:r w:rsidR="00116B8C">
        <w:rPr>
          <w:rFonts w:asciiTheme="minorHAnsi" w:eastAsiaTheme="minorHAnsi" w:hAnsiTheme="minorHAnsi" w:cstheme="minorHAnsi"/>
          <w:color w:val="000000" w:themeColor="text1"/>
          <w:kern w:val="2"/>
          <w14:ligatures w14:val="standardContextual"/>
        </w:rPr>
        <w:t xml:space="preserve"> suitable</w:t>
      </w:r>
      <w:r w:rsidRPr="00FE16A4">
        <w:rPr>
          <w:rFonts w:asciiTheme="minorHAnsi" w:eastAsiaTheme="minorHAnsi" w:hAnsiTheme="minorHAnsi" w:cstheme="minorHAnsi"/>
          <w:color w:val="000000" w:themeColor="text1"/>
          <w:kern w:val="2"/>
          <w14:ligatures w14:val="standardContextual"/>
        </w:rPr>
        <w:t xml:space="preserve"> time.</w:t>
      </w:r>
      <w:r w:rsidR="00BF6B68" w:rsidRPr="00FE16A4">
        <w:rPr>
          <w:rFonts w:asciiTheme="minorHAnsi" w:eastAsiaTheme="minorHAnsi" w:hAnsiTheme="minorHAnsi" w:cstheme="minorHAnsi"/>
          <w:color w:val="000000" w:themeColor="text1"/>
          <w:kern w:val="2"/>
          <w14:ligatures w14:val="standardContextual"/>
        </w:rPr>
        <w:t xml:space="preserve"> </w:t>
      </w:r>
      <w:r w:rsidRPr="00FE16A4">
        <w:rPr>
          <w:rFonts w:asciiTheme="minorHAnsi" w:eastAsiaTheme="minorHAnsi" w:hAnsiTheme="minorHAnsi" w:cstheme="minorHAnsi"/>
          <w:color w:val="000000" w:themeColor="text1"/>
          <w:kern w:val="2"/>
          <w14:ligatures w14:val="standardContextual"/>
        </w:rPr>
        <w:t xml:space="preserve">For more information about us, please visit </w:t>
      </w:r>
      <w:hyperlink r:id="rId10" w:history="1">
        <w:r w:rsidR="00BF6B68" w:rsidRPr="00FE16A4">
          <w:rPr>
            <w:rStyle w:val="Hyperlink"/>
            <w:rFonts w:asciiTheme="minorHAnsi" w:eastAsiaTheme="minorHAnsi" w:hAnsiTheme="minorHAnsi" w:cstheme="minorHAnsi"/>
            <w:kern w:val="2"/>
            <w14:ligatures w14:val="standardContextual"/>
          </w:rPr>
          <w:t>www.priorsmill.org.uk</w:t>
        </w:r>
      </w:hyperlink>
      <w:r w:rsidRPr="00FE16A4">
        <w:rPr>
          <w:rFonts w:asciiTheme="minorHAnsi" w:eastAsiaTheme="minorHAnsi" w:hAnsiTheme="minorHAnsi" w:cstheme="minorHAnsi"/>
          <w:color w:val="000000" w:themeColor="text1"/>
          <w:kern w:val="2"/>
          <w14:ligatures w14:val="standardContextual"/>
        </w:rPr>
        <w:t xml:space="preserve"> </w:t>
      </w:r>
    </w:p>
    <w:p w14:paraId="3312E3CE" w14:textId="77777777" w:rsidR="003B1524" w:rsidRPr="00FE16A4" w:rsidRDefault="003B1524" w:rsidP="003B1524">
      <w:pPr>
        <w:spacing w:after="10" w:line="242" w:lineRule="auto"/>
        <w:jc w:val="both"/>
        <w:rPr>
          <w:rFonts w:asciiTheme="minorHAnsi" w:hAnsiTheme="minorHAnsi" w:cstheme="minorHAnsi"/>
          <w:b/>
          <w:bCs/>
          <w:color w:val="000000" w:themeColor="text1"/>
          <w:szCs w:val="24"/>
        </w:rPr>
      </w:pPr>
    </w:p>
    <w:p w14:paraId="76BA13A6" w14:textId="78798A00" w:rsidR="003B1524" w:rsidRPr="00FE16A4" w:rsidRDefault="003B1524" w:rsidP="003B1524">
      <w:pPr>
        <w:spacing w:line="278" w:lineRule="auto"/>
        <w:rPr>
          <w:rFonts w:asciiTheme="minorHAnsi" w:eastAsiaTheme="minorHAnsi" w:hAnsiTheme="minorHAnsi" w:cstheme="minorHAnsi"/>
          <w:color w:val="000000" w:themeColor="text1"/>
          <w:kern w:val="2"/>
          <w:sz w:val="28"/>
          <w:szCs w:val="28"/>
          <w14:ligatures w14:val="standardContextual"/>
        </w:rPr>
      </w:pPr>
      <w:r w:rsidRPr="00FE16A4">
        <w:rPr>
          <w:rFonts w:asciiTheme="minorHAnsi" w:eastAsiaTheme="minorHAnsi" w:hAnsiTheme="minorHAnsi" w:cstheme="minorHAnsi"/>
          <w:b/>
          <w:bCs/>
          <w:color w:val="000000" w:themeColor="text1"/>
          <w:kern w:val="2"/>
          <w:sz w:val="28"/>
          <w:szCs w:val="28"/>
          <w14:ligatures w14:val="standardContextual"/>
        </w:rPr>
        <w:t>Closing Date for Applications:</w:t>
      </w:r>
      <w:r w:rsidRPr="00FE16A4">
        <w:rPr>
          <w:rFonts w:asciiTheme="minorHAnsi" w:eastAsiaTheme="minorHAnsi" w:hAnsiTheme="minorHAnsi" w:cstheme="minorHAnsi"/>
          <w:color w:val="000000" w:themeColor="text1"/>
          <w:kern w:val="2"/>
          <w:sz w:val="28"/>
          <w:szCs w:val="28"/>
          <w14:ligatures w14:val="standardContextual"/>
        </w:rPr>
        <w:t xml:space="preserve"> </w:t>
      </w:r>
      <w:r w:rsidR="00FE16A4" w:rsidRPr="00FE16A4">
        <w:rPr>
          <w:rFonts w:asciiTheme="minorHAnsi" w:eastAsiaTheme="minorHAnsi" w:hAnsiTheme="minorHAnsi" w:cstheme="minorHAnsi"/>
          <w:color w:val="000000" w:themeColor="text1"/>
          <w:kern w:val="2"/>
          <w:sz w:val="28"/>
          <w:szCs w:val="28"/>
          <w14:ligatures w14:val="standardContextual"/>
        </w:rPr>
        <w:t>8</w:t>
      </w:r>
      <w:r w:rsidR="00BF6B68" w:rsidRPr="00FE16A4">
        <w:rPr>
          <w:rFonts w:asciiTheme="minorHAnsi" w:eastAsiaTheme="minorHAnsi" w:hAnsiTheme="minorHAnsi" w:cstheme="minorHAnsi"/>
          <w:color w:val="000000" w:themeColor="text1"/>
          <w:kern w:val="2"/>
          <w:sz w:val="28"/>
          <w:szCs w:val="28"/>
          <w14:ligatures w14:val="standardContextual"/>
        </w:rPr>
        <w:t xml:space="preserve">am </w:t>
      </w:r>
      <w:r w:rsidR="00FE16A4" w:rsidRPr="00FE16A4">
        <w:rPr>
          <w:rFonts w:asciiTheme="minorHAnsi" w:eastAsiaTheme="minorHAnsi" w:hAnsiTheme="minorHAnsi" w:cstheme="minorHAnsi"/>
          <w:color w:val="000000" w:themeColor="text1"/>
          <w:kern w:val="2"/>
          <w:sz w:val="28"/>
          <w:szCs w:val="28"/>
          <w14:ligatures w14:val="standardContextual"/>
        </w:rPr>
        <w:t>Tuesday 3</w:t>
      </w:r>
      <w:r w:rsidR="00FE16A4" w:rsidRPr="00FE16A4">
        <w:rPr>
          <w:rFonts w:asciiTheme="minorHAnsi" w:eastAsiaTheme="minorHAnsi" w:hAnsiTheme="minorHAnsi" w:cstheme="minorHAnsi"/>
          <w:color w:val="000000" w:themeColor="text1"/>
          <w:kern w:val="2"/>
          <w:sz w:val="28"/>
          <w:szCs w:val="28"/>
          <w:vertAlign w:val="superscript"/>
          <w14:ligatures w14:val="standardContextual"/>
        </w:rPr>
        <w:t>rd</w:t>
      </w:r>
      <w:r w:rsidR="00FE16A4" w:rsidRPr="00FE16A4">
        <w:rPr>
          <w:rFonts w:asciiTheme="minorHAnsi" w:eastAsiaTheme="minorHAnsi" w:hAnsiTheme="minorHAnsi" w:cstheme="minorHAnsi"/>
          <w:color w:val="000000" w:themeColor="text1"/>
          <w:kern w:val="2"/>
          <w:sz w:val="28"/>
          <w:szCs w:val="28"/>
          <w14:ligatures w14:val="standardContextual"/>
        </w:rPr>
        <w:t xml:space="preserve"> November 2026</w:t>
      </w:r>
    </w:p>
    <w:p w14:paraId="5B90C1E3" w14:textId="43F99088" w:rsidR="003B1524" w:rsidRPr="00FE16A4" w:rsidRDefault="003B1524" w:rsidP="003B1524">
      <w:pPr>
        <w:spacing w:line="278" w:lineRule="auto"/>
        <w:rPr>
          <w:rFonts w:asciiTheme="minorHAnsi" w:eastAsiaTheme="minorHAnsi" w:hAnsiTheme="minorHAnsi" w:cstheme="minorHAnsi"/>
          <w:color w:val="000000" w:themeColor="text1"/>
          <w:kern w:val="2"/>
          <w:sz w:val="28"/>
          <w:szCs w:val="28"/>
          <w14:ligatures w14:val="standardContextual"/>
        </w:rPr>
      </w:pPr>
      <w:r w:rsidRPr="00FE16A4">
        <w:rPr>
          <w:rFonts w:asciiTheme="minorHAnsi" w:eastAsiaTheme="minorHAnsi" w:hAnsiTheme="minorHAnsi" w:cstheme="minorHAnsi"/>
          <w:b/>
          <w:bCs/>
          <w:color w:val="000000" w:themeColor="text1"/>
          <w:kern w:val="2"/>
          <w:sz w:val="28"/>
          <w:szCs w:val="28"/>
          <w14:ligatures w14:val="standardContextual"/>
        </w:rPr>
        <w:t>Interviews:</w:t>
      </w:r>
      <w:r w:rsidRPr="00FE16A4">
        <w:rPr>
          <w:rFonts w:asciiTheme="minorHAnsi" w:eastAsiaTheme="minorHAnsi" w:hAnsiTheme="minorHAnsi" w:cstheme="minorHAnsi"/>
          <w:color w:val="000000" w:themeColor="text1"/>
          <w:kern w:val="2"/>
          <w:sz w:val="28"/>
          <w:szCs w:val="28"/>
          <w14:ligatures w14:val="standardContextual"/>
        </w:rPr>
        <w:t xml:space="preserve"> </w:t>
      </w:r>
      <w:r w:rsidR="00FE16A4" w:rsidRPr="00FE16A4">
        <w:rPr>
          <w:rFonts w:asciiTheme="minorHAnsi" w:eastAsiaTheme="minorHAnsi" w:hAnsiTheme="minorHAnsi" w:cstheme="minorHAnsi"/>
          <w:color w:val="000000" w:themeColor="text1"/>
          <w:kern w:val="2"/>
          <w:sz w:val="28"/>
          <w:szCs w:val="28"/>
          <w14:ligatures w14:val="standardContextual"/>
        </w:rPr>
        <w:t>Tuesday 10</w:t>
      </w:r>
      <w:r w:rsidR="00FE16A4" w:rsidRPr="00FE16A4">
        <w:rPr>
          <w:rFonts w:asciiTheme="minorHAnsi" w:eastAsiaTheme="minorHAnsi" w:hAnsiTheme="minorHAnsi" w:cstheme="minorHAnsi"/>
          <w:color w:val="000000" w:themeColor="text1"/>
          <w:kern w:val="2"/>
          <w:sz w:val="28"/>
          <w:szCs w:val="28"/>
          <w:vertAlign w:val="superscript"/>
          <w14:ligatures w14:val="standardContextual"/>
        </w:rPr>
        <w:t>th</w:t>
      </w:r>
      <w:r w:rsidR="00FE16A4" w:rsidRPr="00FE16A4">
        <w:rPr>
          <w:rFonts w:asciiTheme="minorHAnsi" w:eastAsiaTheme="minorHAnsi" w:hAnsiTheme="minorHAnsi" w:cstheme="minorHAnsi"/>
          <w:color w:val="000000" w:themeColor="text1"/>
          <w:kern w:val="2"/>
          <w:sz w:val="28"/>
          <w:szCs w:val="28"/>
          <w14:ligatures w14:val="standardContextual"/>
        </w:rPr>
        <w:t xml:space="preserve"> </w:t>
      </w:r>
      <w:r w:rsidR="00116B8C">
        <w:rPr>
          <w:rFonts w:asciiTheme="minorHAnsi" w:eastAsiaTheme="minorHAnsi" w:hAnsiTheme="minorHAnsi" w:cstheme="minorHAnsi"/>
          <w:color w:val="000000" w:themeColor="text1"/>
          <w:kern w:val="2"/>
          <w:sz w:val="28"/>
          <w:szCs w:val="28"/>
          <w14:ligatures w14:val="standardContextual"/>
        </w:rPr>
        <w:t>Novem</w:t>
      </w:r>
      <w:r w:rsidR="00FE16A4" w:rsidRPr="00FE16A4">
        <w:rPr>
          <w:rFonts w:asciiTheme="minorHAnsi" w:eastAsiaTheme="minorHAnsi" w:hAnsiTheme="minorHAnsi" w:cstheme="minorHAnsi"/>
          <w:color w:val="000000" w:themeColor="text1"/>
          <w:kern w:val="2"/>
          <w:sz w:val="28"/>
          <w:szCs w:val="28"/>
          <w14:ligatures w14:val="standardContextual"/>
        </w:rPr>
        <w:t>ber 2026</w:t>
      </w:r>
    </w:p>
    <w:p w14:paraId="5B6B0199" w14:textId="77777777" w:rsidR="003B1524" w:rsidRDefault="003B1524" w:rsidP="003B1524">
      <w:pPr>
        <w:spacing w:line="278" w:lineRule="auto"/>
        <w:rPr>
          <w:rFonts w:asciiTheme="minorHAnsi" w:eastAsiaTheme="minorHAnsi" w:hAnsiTheme="minorHAnsi" w:cstheme="minorHAnsi"/>
          <w:color w:val="000000" w:themeColor="text1"/>
          <w:kern w:val="2"/>
          <w:sz w:val="28"/>
          <w:szCs w:val="28"/>
          <w14:ligatures w14:val="standardContextual"/>
        </w:rPr>
      </w:pPr>
      <w:r w:rsidRPr="00FE16A4">
        <w:rPr>
          <w:rFonts w:asciiTheme="minorHAnsi" w:eastAsiaTheme="minorHAnsi" w:hAnsiTheme="minorHAnsi" w:cstheme="minorHAnsi"/>
          <w:b/>
          <w:bCs/>
          <w:color w:val="000000" w:themeColor="text1"/>
          <w:kern w:val="2"/>
          <w:sz w:val="28"/>
          <w:szCs w:val="28"/>
          <w14:ligatures w14:val="standardContextual"/>
        </w:rPr>
        <w:t>Position Available:</w:t>
      </w:r>
      <w:r w:rsidRPr="00FE16A4">
        <w:rPr>
          <w:rFonts w:asciiTheme="minorHAnsi" w:eastAsiaTheme="minorHAnsi" w:hAnsiTheme="minorHAnsi" w:cstheme="minorHAnsi"/>
          <w:color w:val="000000" w:themeColor="text1"/>
          <w:kern w:val="2"/>
          <w:sz w:val="28"/>
          <w:szCs w:val="28"/>
          <w14:ligatures w14:val="standardContextual"/>
        </w:rPr>
        <w:t xml:space="preserve"> As soon as possible</w:t>
      </w:r>
    </w:p>
    <w:p w14:paraId="3812FB78" w14:textId="77777777" w:rsidR="00116B8C" w:rsidRPr="00FE16A4" w:rsidRDefault="00116B8C" w:rsidP="003B1524">
      <w:pPr>
        <w:spacing w:line="278" w:lineRule="auto"/>
        <w:rPr>
          <w:rFonts w:asciiTheme="minorHAnsi" w:eastAsiaTheme="minorHAnsi" w:hAnsiTheme="minorHAnsi" w:cstheme="minorHAnsi"/>
          <w:color w:val="000000" w:themeColor="text1"/>
          <w:kern w:val="2"/>
          <w:sz w:val="28"/>
          <w:szCs w:val="28"/>
          <w14:ligatures w14:val="standardContextual"/>
        </w:rPr>
      </w:pPr>
    </w:p>
    <w:p w14:paraId="33292625" w14:textId="77777777" w:rsidR="003B1524" w:rsidRPr="00FE16A4" w:rsidRDefault="003B1524" w:rsidP="003B1524">
      <w:pPr>
        <w:spacing w:after="10" w:line="242" w:lineRule="auto"/>
        <w:jc w:val="both"/>
        <w:rPr>
          <w:rFonts w:asciiTheme="minorHAnsi" w:hAnsiTheme="minorHAnsi" w:cstheme="minorHAnsi"/>
          <w:b/>
          <w:bCs/>
          <w:color w:val="000000" w:themeColor="text1"/>
          <w:szCs w:val="24"/>
        </w:rPr>
      </w:pPr>
    </w:p>
    <w:p w14:paraId="6E85D85B" w14:textId="0667A7C4" w:rsidR="003B1524" w:rsidRPr="00FE16A4" w:rsidRDefault="00BF6B68" w:rsidP="003B1524">
      <w:pPr>
        <w:spacing w:after="10" w:line="242" w:lineRule="auto"/>
        <w:jc w:val="both"/>
        <w:rPr>
          <w:rFonts w:asciiTheme="minorHAnsi" w:hAnsiTheme="minorHAnsi" w:cstheme="minorHAnsi"/>
          <w:i/>
          <w:iCs/>
          <w:color w:val="000000" w:themeColor="text1"/>
          <w:szCs w:val="24"/>
        </w:rPr>
      </w:pPr>
      <w:r w:rsidRPr="00FE16A4">
        <w:rPr>
          <w:rFonts w:asciiTheme="minorHAnsi" w:hAnsiTheme="minorHAnsi" w:cstheme="minorHAnsi"/>
          <w:i/>
          <w:iCs/>
          <w:color w:val="000000" w:themeColor="text1"/>
          <w:szCs w:val="24"/>
        </w:rPr>
        <w:t>Priors Mill CE</w:t>
      </w:r>
      <w:r w:rsidR="003B1524" w:rsidRPr="00FE16A4">
        <w:rPr>
          <w:rFonts w:asciiTheme="minorHAnsi" w:hAnsiTheme="minorHAnsi" w:cstheme="minorHAnsi"/>
          <w:i/>
          <w:iCs/>
          <w:color w:val="000000" w:themeColor="text1"/>
          <w:szCs w:val="24"/>
        </w:rPr>
        <w:t xml:space="preserve"> School is committed to safeguarding and promoting the welfare of children and expects all staff and volunteers to share this commitment. The successful applicant will be subject to relevant vetting checks in line with Keeping Children Safe in Education Part 3, including an enhanced disclosure, satisfactory references, before an offer of employment is confirmed. All shortlisted candidates will be subject to an online check as part of the safer recruitment process. </w:t>
      </w:r>
      <w:r w:rsidRPr="00FE16A4">
        <w:rPr>
          <w:rFonts w:asciiTheme="minorHAnsi" w:eastAsiaTheme="minorHAnsi" w:hAnsiTheme="minorHAnsi" w:cstheme="minorHAnsi"/>
          <w:i/>
          <w:iCs/>
          <w:color w:val="000000" w:themeColor="text1"/>
          <w:kern w:val="2"/>
          <w:szCs w:val="24"/>
          <w14:ligatures w14:val="standardContextual"/>
        </w:rPr>
        <w:t>Priors Mill CE</w:t>
      </w:r>
      <w:r w:rsidR="003B1524" w:rsidRPr="00FE16A4">
        <w:rPr>
          <w:rFonts w:asciiTheme="minorHAnsi" w:eastAsiaTheme="minorHAnsi" w:hAnsiTheme="minorHAnsi" w:cstheme="minorHAnsi"/>
          <w:i/>
          <w:iCs/>
          <w:color w:val="000000" w:themeColor="text1"/>
          <w:kern w:val="2"/>
          <w:szCs w:val="24"/>
          <w14:ligatures w14:val="standardContextual"/>
        </w:rPr>
        <w:t xml:space="preserve"> Primary School welcomes a diverse population of both children and staff and is committed to promoting and developing equality of opportunity in all its functions.</w:t>
      </w:r>
    </w:p>
    <w:p w14:paraId="5CA03E35" w14:textId="77777777" w:rsidR="003B1524" w:rsidRDefault="003B1524" w:rsidP="003B1524">
      <w:pPr>
        <w:spacing w:after="10" w:line="242" w:lineRule="auto"/>
        <w:jc w:val="both"/>
        <w:rPr>
          <w:rFonts w:eastAsiaTheme="minorHAnsi"/>
          <w:i/>
          <w:iCs/>
          <w:kern w:val="2"/>
          <w:szCs w:val="24"/>
          <w14:ligatures w14:val="standardContextual"/>
        </w:rPr>
      </w:pPr>
    </w:p>
    <w:p w14:paraId="5402F89C" w14:textId="77777777" w:rsidR="003B1524" w:rsidRDefault="003B1524" w:rsidP="003B1524">
      <w:pPr>
        <w:spacing w:after="10" w:line="242" w:lineRule="auto"/>
        <w:jc w:val="both"/>
        <w:rPr>
          <w:rFonts w:eastAsiaTheme="minorHAnsi"/>
          <w:i/>
          <w:iCs/>
          <w:kern w:val="2"/>
          <w:szCs w:val="24"/>
          <w14:ligatures w14:val="standardContextual"/>
        </w:rPr>
      </w:pPr>
    </w:p>
    <w:p w14:paraId="09BF2155" w14:textId="77777777" w:rsidR="003B1524" w:rsidRDefault="003B1524" w:rsidP="003B1524">
      <w:pPr>
        <w:spacing w:after="10" w:line="242" w:lineRule="auto"/>
        <w:jc w:val="both"/>
        <w:rPr>
          <w:rFonts w:eastAsiaTheme="minorHAnsi"/>
          <w:i/>
          <w:iCs/>
          <w:kern w:val="2"/>
          <w:szCs w:val="24"/>
          <w14:ligatures w14:val="standardContextual"/>
        </w:rPr>
      </w:pPr>
    </w:p>
    <w:p w14:paraId="60AE5806" w14:textId="77777777" w:rsidR="00BF6B68" w:rsidRDefault="00BF6B68" w:rsidP="003B1524">
      <w:pPr>
        <w:spacing w:after="10" w:line="242" w:lineRule="auto"/>
        <w:jc w:val="both"/>
        <w:rPr>
          <w:rFonts w:eastAsiaTheme="minorHAnsi"/>
          <w:i/>
          <w:iCs/>
          <w:kern w:val="2"/>
          <w:szCs w:val="24"/>
          <w14:ligatures w14:val="standardContextual"/>
        </w:rPr>
      </w:pPr>
    </w:p>
    <w:p w14:paraId="4632D244" w14:textId="77777777" w:rsidR="00BF6B68" w:rsidRDefault="00BF6B68" w:rsidP="003B1524">
      <w:pPr>
        <w:spacing w:after="10" w:line="242" w:lineRule="auto"/>
        <w:jc w:val="both"/>
        <w:rPr>
          <w:rFonts w:eastAsiaTheme="minorHAnsi"/>
          <w:i/>
          <w:iCs/>
          <w:kern w:val="2"/>
          <w:szCs w:val="24"/>
          <w14:ligatures w14:val="standardContextual"/>
        </w:rPr>
      </w:pPr>
    </w:p>
    <w:p w14:paraId="2F9C8248" w14:textId="77777777" w:rsidR="00BF6B68" w:rsidRDefault="00BF6B68" w:rsidP="003B1524">
      <w:pPr>
        <w:spacing w:after="10" w:line="242" w:lineRule="auto"/>
        <w:jc w:val="both"/>
        <w:rPr>
          <w:rFonts w:eastAsiaTheme="minorHAnsi"/>
          <w:i/>
          <w:iCs/>
          <w:kern w:val="2"/>
          <w:szCs w:val="24"/>
          <w14:ligatures w14:val="standardContextual"/>
        </w:rPr>
      </w:pPr>
    </w:p>
    <w:p w14:paraId="5D9896AF" w14:textId="77777777" w:rsidR="00BF6B68" w:rsidRDefault="00BF6B68" w:rsidP="003B1524">
      <w:pPr>
        <w:spacing w:after="10" w:line="242" w:lineRule="auto"/>
        <w:jc w:val="both"/>
        <w:rPr>
          <w:rFonts w:eastAsiaTheme="minorHAnsi"/>
          <w:i/>
          <w:iCs/>
          <w:kern w:val="2"/>
          <w:szCs w:val="24"/>
          <w14:ligatures w14:val="standardContextual"/>
        </w:rPr>
      </w:pPr>
    </w:p>
    <w:p w14:paraId="0C4F04C9" w14:textId="77777777" w:rsidR="00FE16A4" w:rsidRDefault="00FE16A4" w:rsidP="00FE16A4">
      <w:pPr>
        <w:spacing w:after="10" w:line="242" w:lineRule="auto"/>
        <w:rPr>
          <w:rFonts w:eastAsiaTheme="minorHAnsi"/>
          <w:i/>
          <w:iCs/>
          <w:kern w:val="2"/>
          <w:szCs w:val="24"/>
          <w14:ligatures w14:val="standardContextual"/>
        </w:rPr>
      </w:pPr>
    </w:p>
    <w:p w14:paraId="2DD0DB97" w14:textId="1528147D" w:rsidR="003B1524" w:rsidRPr="00483D93" w:rsidRDefault="00FE16A4" w:rsidP="00FE16A4">
      <w:pPr>
        <w:spacing w:after="10" w:line="242" w:lineRule="auto"/>
        <w:rPr>
          <w:b/>
          <w:bCs/>
          <w:sz w:val="36"/>
          <w:szCs w:val="36"/>
          <w:u w:val="single"/>
        </w:rPr>
      </w:pPr>
      <w:r>
        <w:rPr>
          <w:b/>
          <w:bCs/>
          <w:sz w:val="36"/>
          <w:szCs w:val="36"/>
          <w:u w:val="single"/>
        </w:rPr>
        <w:t>Office Administrator</w:t>
      </w:r>
      <w:r w:rsidR="003B1524" w:rsidRPr="00483D93">
        <w:rPr>
          <w:b/>
          <w:bCs/>
          <w:sz w:val="36"/>
          <w:szCs w:val="36"/>
          <w:u w:val="single"/>
        </w:rPr>
        <w:t xml:space="preserve"> Job Description</w:t>
      </w:r>
    </w:p>
    <w:p w14:paraId="4084EC9F" w14:textId="77777777" w:rsidR="003B1524" w:rsidRPr="00843652" w:rsidRDefault="003B1524" w:rsidP="003B1524"/>
    <w:tbl>
      <w:tblPr>
        <w:tblStyle w:val="TableGrid2"/>
        <w:tblW w:w="0" w:type="auto"/>
        <w:tblLook w:val="04A0" w:firstRow="1" w:lastRow="0" w:firstColumn="1" w:lastColumn="0" w:noHBand="0" w:noVBand="1"/>
      </w:tblPr>
      <w:tblGrid>
        <w:gridCol w:w="2417"/>
        <w:gridCol w:w="6894"/>
      </w:tblGrid>
      <w:tr w:rsidR="003B1524" w:rsidRPr="00843652" w14:paraId="4A15D0D8" w14:textId="77777777" w:rsidTr="00C378EF">
        <w:tc>
          <w:tcPr>
            <w:tcW w:w="2417" w:type="dxa"/>
          </w:tcPr>
          <w:p w14:paraId="46767584" w14:textId="77777777" w:rsidR="003B1524" w:rsidRPr="00843652" w:rsidRDefault="003B1524" w:rsidP="00C378EF">
            <w:pPr>
              <w:rPr>
                <w:b/>
                <w:bCs/>
                <w:sz w:val="22"/>
                <w:szCs w:val="22"/>
                <w:lang w:val="en-US"/>
              </w:rPr>
            </w:pPr>
            <w:r w:rsidRPr="00843652">
              <w:rPr>
                <w:b/>
                <w:bCs/>
                <w:sz w:val="22"/>
                <w:szCs w:val="22"/>
                <w:lang w:val="en-US"/>
              </w:rPr>
              <w:t>POST:</w:t>
            </w:r>
          </w:p>
        </w:tc>
        <w:tc>
          <w:tcPr>
            <w:tcW w:w="6894" w:type="dxa"/>
          </w:tcPr>
          <w:p w14:paraId="4987160E" w14:textId="656C833B" w:rsidR="003B1524" w:rsidRPr="009A1B2C" w:rsidRDefault="00FE16A4" w:rsidP="00C378EF">
            <w:pPr>
              <w:rPr>
                <w:sz w:val="22"/>
                <w:szCs w:val="22"/>
                <w:lang w:val="en-US"/>
              </w:rPr>
            </w:pPr>
            <w:r>
              <w:rPr>
                <w:sz w:val="22"/>
                <w:szCs w:val="22"/>
                <w:lang w:val="en-US"/>
              </w:rPr>
              <w:t>Office Administrator</w:t>
            </w:r>
          </w:p>
          <w:p w14:paraId="59A33F18" w14:textId="5669D151" w:rsidR="003B1524" w:rsidRPr="009A1B2C" w:rsidRDefault="00FE16A4" w:rsidP="00C378EF">
            <w:pPr>
              <w:rPr>
                <w:sz w:val="22"/>
                <w:szCs w:val="22"/>
                <w:lang w:val="en-US"/>
              </w:rPr>
            </w:pPr>
            <w:r>
              <w:rPr>
                <w:sz w:val="22"/>
                <w:szCs w:val="22"/>
                <w:lang w:val="en-US"/>
              </w:rPr>
              <w:t>37</w:t>
            </w:r>
            <w:r w:rsidR="003B1524" w:rsidRPr="009A1B2C">
              <w:rPr>
                <w:sz w:val="22"/>
                <w:szCs w:val="22"/>
                <w:lang w:val="en-US"/>
              </w:rPr>
              <w:t xml:space="preserve">hpw </w:t>
            </w:r>
          </w:p>
          <w:p w14:paraId="66B85EB2" w14:textId="77777777" w:rsidR="003B1524" w:rsidRPr="009A1B2C" w:rsidRDefault="003B1524" w:rsidP="00C378EF">
            <w:pPr>
              <w:rPr>
                <w:sz w:val="22"/>
                <w:szCs w:val="22"/>
                <w:lang w:val="en-US"/>
              </w:rPr>
            </w:pPr>
            <w:r w:rsidRPr="009A1B2C">
              <w:rPr>
                <w:sz w:val="22"/>
                <w:szCs w:val="22"/>
                <w:lang w:val="en-US"/>
              </w:rPr>
              <w:t xml:space="preserve">190 days TTO </w:t>
            </w:r>
            <w:r w:rsidRPr="00BF6B68">
              <w:rPr>
                <w:sz w:val="22"/>
                <w:szCs w:val="22"/>
                <w:lang w:val="en-US"/>
              </w:rPr>
              <w:t>+ 5 days</w:t>
            </w:r>
          </w:p>
        </w:tc>
      </w:tr>
      <w:tr w:rsidR="003B1524" w:rsidRPr="00843652" w14:paraId="31455476" w14:textId="77777777" w:rsidTr="00C378EF">
        <w:tc>
          <w:tcPr>
            <w:tcW w:w="2417" w:type="dxa"/>
          </w:tcPr>
          <w:p w14:paraId="41F9C3D0" w14:textId="77777777" w:rsidR="003B1524" w:rsidRPr="00843652" w:rsidRDefault="003B1524" w:rsidP="00C378EF">
            <w:pPr>
              <w:rPr>
                <w:b/>
                <w:bCs/>
                <w:sz w:val="22"/>
                <w:szCs w:val="22"/>
                <w:lang w:val="en-US"/>
              </w:rPr>
            </w:pPr>
            <w:r w:rsidRPr="00843652">
              <w:rPr>
                <w:b/>
                <w:bCs/>
                <w:sz w:val="22"/>
                <w:szCs w:val="22"/>
                <w:lang w:val="en-US"/>
              </w:rPr>
              <w:t>SALARY GRADE:</w:t>
            </w:r>
          </w:p>
        </w:tc>
        <w:tc>
          <w:tcPr>
            <w:tcW w:w="6894" w:type="dxa"/>
          </w:tcPr>
          <w:p w14:paraId="25D9D822" w14:textId="716ED296" w:rsidR="003B1524" w:rsidRPr="009A1B2C" w:rsidRDefault="003B1524" w:rsidP="00C378EF">
            <w:pPr>
              <w:rPr>
                <w:sz w:val="22"/>
                <w:szCs w:val="22"/>
                <w:lang w:val="en-US"/>
              </w:rPr>
            </w:pPr>
            <w:r w:rsidRPr="009A1B2C">
              <w:rPr>
                <w:sz w:val="22"/>
                <w:szCs w:val="22"/>
                <w:lang w:val="en-US"/>
              </w:rPr>
              <w:t xml:space="preserve">NJC </w:t>
            </w:r>
            <w:r w:rsidR="00FE16A4">
              <w:rPr>
                <w:sz w:val="22"/>
                <w:szCs w:val="22"/>
                <w:lang w:val="en-US"/>
              </w:rPr>
              <w:t>8 - 10</w:t>
            </w:r>
          </w:p>
        </w:tc>
      </w:tr>
      <w:tr w:rsidR="003B1524" w:rsidRPr="00843652" w14:paraId="1D6EBBC2" w14:textId="77777777" w:rsidTr="00C378EF">
        <w:tc>
          <w:tcPr>
            <w:tcW w:w="2417" w:type="dxa"/>
          </w:tcPr>
          <w:p w14:paraId="4BC610FA" w14:textId="77777777" w:rsidR="003B1524" w:rsidRPr="00843652" w:rsidRDefault="003B1524" w:rsidP="00C378EF">
            <w:pPr>
              <w:rPr>
                <w:b/>
                <w:bCs/>
                <w:sz w:val="22"/>
                <w:szCs w:val="22"/>
                <w:lang w:val="en-US"/>
              </w:rPr>
            </w:pPr>
            <w:r w:rsidRPr="00843652">
              <w:rPr>
                <w:b/>
                <w:bCs/>
                <w:sz w:val="22"/>
                <w:szCs w:val="22"/>
                <w:lang w:val="en-US"/>
              </w:rPr>
              <w:t>RESPONSIBLE TO:</w:t>
            </w:r>
          </w:p>
        </w:tc>
        <w:tc>
          <w:tcPr>
            <w:tcW w:w="6894" w:type="dxa"/>
          </w:tcPr>
          <w:p w14:paraId="0886260F" w14:textId="5A3B1C03" w:rsidR="003B1524" w:rsidRPr="009A1B2C" w:rsidRDefault="00903B84" w:rsidP="00C378EF">
            <w:pPr>
              <w:rPr>
                <w:sz w:val="22"/>
                <w:szCs w:val="22"/>
                <w:lang w:val="en-US"/>
              </w:rPr>
            </w:pPr>
            <w:r>
              <w:rPr>
                <w:sz w:val="22"/>
                <w:szCs w:val="22"/>
                <w:lang w:val="en-US"/>
              </w:rPr>
              <w:t>Headteacher</w:t>
            </w:r>
            <w:r w:rsidR="00BF6B68">
              <w:rPr>
                <w:sz w:val="22"/>
                <w:szCs w:val="22"/>
                <w:lang w:val="en-US"/>
              </w:rPr>
              <w:t xml:space="preserve"> </w:t>
            </w:r>
          </w:p>
        </w:tc>
      </w:tr>
      <w:tr w:rsidR="003B1524" w:rsidRPr="00843652" w14:paraId="3D1893DF" w14:textId="77777777" w:rsidTr="00C378EF">
        <w:tc>
          <w:tcPr>
            <w:tcW w:w="2417" w:type="dxa"/>
          </w:tcPr>
          <w:p w14:paraId="3C25BEB2" w14:textId="77777777" w:rsidR="003B1524" w:rsidRPr="00843652" w:rsidRDefault="003B1524" w:rsidP="00C378EF">
            <w:pPr>
              <w:rPr>
                <w:b/>
                <w:bCs/>
                <w:sz w:val="22"/>
                <w:szCs w:val="22"/>
                <w:lang w:val="en-US"/>
              </w:rPr>
            </w:pPr>
            <w:r w:rsidRPr="00843652">
              <w:rPr>
                <w:b/>
                <w:bCs/>
                <w:sz w:val="22"/>
                <w:szCs w:val="22"/>
                <w:lang w:val="en-US"/>
              </w:rPr>
              <w:t>JOB PURPOSE:</w:t>
            </w:r>
          </w:p>
        </w:tc>
        <w:tc>
          <w:tcPr>
            <w:tcW w:w="6894" w:type="dxa"/>
          </w:tcPr>
          <w:p w14:paraId="72D91034" w14:textId="77777777" w:rsidR="00903B84" w:rsidRPr="00903B84" w:rsidRDefault="00903B84" w:rsidP="00903B84">
            <w:pPr>
              <w:pStyle w:val="paragraph"/>
              <w:spacing w:before="0" w:beforeAutospacing="0" w:after="0" w:afterAutospacing="0"/>
              <w:textAlignment w:val="baseline"/>
              <w:rPr>
                <w:rFonts w:asciiTheme="minorHAnsi" w:hAnsiTheme="minorHAnsi" w:cstheme="minorHAnsi"/>
                <w:sz w:val="22"/>
                <w:szCs w:val="22"/>
              </w:rPr>
            </w:pPr>
            <w:r w:rsidRPr="00903B84">
              <w:rPr>
                <w:rFonts w:asciiTheme="minorHAnsi" w:hAnsiTheme="minorHAnsi" w:cstheme="minorHAnsi"/>
                <w:sz w:val="22"/>
                <w:szCs w:val="22"/>
              </w:rPr>
              <w:t>To provide highly effective administrative support that contributes to the smooth and efficient operation of the school.</w:t>
            </w:r>
          </w:p>
          <w:p w14:paraId="7A6D887C" w14:textId="77777777" w:rsidR="00903B84" w:rsidRPr="00903B84" w:rsidRDefault="00903B84" w:rsidP="00903B84">
            <w:pPr>
              <w:pStyle w:val="paragraph"/>
              <w:spacing w:before="0" w:beforeAutospacing="0" w:after="0" w:afterAutospacing="0"/>
              <w:textAlignment w:val="baseline"/>
              <w:rPr>
                <w:rFonts w:asciiTheme="minorHAnsi" w:hAnsiTheme="minorHAnsi" w:cstheme="minorHAnsi"/>
                <w:sz w:val="22"/>
                <w:szCs w:val="22"/>
              </w:rPr>
            </w:pPr>
          </w:p>
          <w:p w14:paraId="1C99609D" w14:textId="46E565A5" w:rsidR="00903B84" w:rsidRPr="00903B84" w:rsidRDefault="00903B84" w:rsidP="00903B84">
            <w:pPr>
              <w:pStyle w:val="paragraph"/>
              <w:numPr>
                <w:ilvl w:val="0"/>
                <w:numId w:val="35"/>
              </w:numPr>
              <w:spacing w:before="0" w:beforeAutospacing="0" w:after="0" w:afterAutospacing="0"/>
              <w:textAlignment w:val="baseline"/>
              <w:rPr>
                <w:rFonts w:asciiTheme="minorHAnsi" w:hAnsiTheme="minorHAnsi" w:cstheme="minorHAnsi"/>
                <w:sz w:val="22"/>
                <w:szCs w:val="22"/>
              </w:rPr>
            </w:pPr>
            <w:r w:rsidRPr="00903B84">
              <w:rPr>
                <w:rFonts w:asciiTheme="minorHAnsi" w:hAnsiTheme="minorHAnsi" w:cstheme="minorHAnsi"/>
                <w:sz w:val="22"/>
                <w:szCs w:val="22"/>
              </w:rPr>
              <w:t>The role will support the delivery of excellent customer service, maintain accurate school records and systems, assist with financial and attendance administration and ensure effective communication with pupils, parents, staff and external stakeholders.</w:t>
            </w:r>
          </w:p>
          <w:p w14:paraId="1E7442B3" w14:textId="1F764D76" w:rsidR="00746DA6" w:rsidRPr="009A1B2C" w:rsidRDefault="008F6538" w:rsidP="00746DA6">
            <w:pPr>
              <w:pStyle w:val="paragraph"/>
              <w:numPr>
                <w:ilvl w:val="0"/>
                <w:numId w:val="25"/>
              </w:numPr>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Support the senior administrator in e</w:t>
            </w:r>
            <w:r w:rsidR="00746DA6" w:rsidRPr="009A1B2C">
              <w:rPr>
                <w:rFonts w:asciiTheme="minorHAnsi" w:hAnsiTheme="minorHAnsi" w:cstheme="minorHAnsi"/>
                <w:sz w:val="22"/>
                <w:szCs w:val="22"/>
                <w:lang w:val="en-US"/>
              </w:rPr>
              <w:t>nsuring that communication and data systems work effectively, including all systems that contain or report student data or are used to inform staff</w:t>
            </w:r>
            <w:r w:rsidR="004147AE" w:rsidRPr="009A1B2C">
              <w:rPr>
                <w:rFonts w:asciiTheme="minorHAnsi" w:hAnsiTheme="minorHAnsi" w:cstheme="minorHAnsi"/>
                <w:sz w:val="22"/>
                <w:szCs w:val="22"/>
                <w:lang w:val="en-US"/>
              </w:rPr>
              <w:t>.</w:t>
            </w:r>
          </w:p>
          <w:p w14:paraId="3B6A4DBA" w14:textId="73E71BF9" w:rsidR="004147AE" w:rsidRPr="009A1B2C" w:rsidRDefault="004147AE" w:rsidP="00746DA6">
            <w:pPr>
              <w:pStyle w:val="paragraph"/>
              <w:numPr>
                <w:ilvl w:val="0"/>
                <w:numId w:val="25"/>
              </w:numPr>
              <w:spacing w:before="0" w:beforeAutospacing="0" w:after="0" w:afterAutospacing="0"/>
              <w:textAlignment w:val="baseline"/>
              <w:rPr>
                <w:rFonts w:asciiTheme="minorHAnsi" w:hAnsiTheme="minorHAnsi" w:cstheme="minorHAnsi"/>
                <w:sz w:val="22"/>
                <w:szCs w:val="22"/>
                <w:lang w:val="en-US"/>
              </w:rPr>
            </w:pPr>
            <w:r w:rsidRPr="009A1B2C">
              <w:rPr>
                <w:rFonts w:asciiTheme="minorHAnsi" w:hAnsiTheme="minorHAnsi" w:cstheme="minorHAnsi"/>
                <w:sz w:val="22"/>
                <w:szCs w:val="22"/>
                <w:lang w:val="en-US"/>
              </w:rPr>
              <w:t>To work collaboratively with other members of the</w:t>
            </w:r>
            <w:r w:rsidR="008F6538">
              <w:rPr>
                <w:rFonts w:asciiTheme="minorHAnsi" w:hAnsiTheme="minorHAnsi" w:cstheme="minorHAnsi"/>
                <w:sz w:val="22"/>
                <w:szCs w:val="22"/>
                <w:lang w:val="en-US"/>
              </w:rPr>
              <w:t xml:space="preserve"> administration team,</w:t>
            </w:r>
            <w:r w:rsidRPr="009A1B2C">
              <w:rPr>
                <w:rFonts w:asciiTheme="minorHAnsi" w:hAnsiTheme="minorHAnsi" w:cstheme="minorHAnsi"/>
                <w:sz w:val="22"/>
                <w:szCs w:val="22"/>
                <w:lang w:val="en-US"/>
              </w:rPr>
              <w:t xml:space="preserve"> Senior Leadership Team</w:t>
            </w:r>
            <w:r w:rsidR="009A1B2C" w:rsidRPr="009A1B2C">
              <w:rPr>
                <w:rFonts w:asciiTheme="minorHAnsi" w:hAnsiTheme="minorHAnsi" w:cstheme="minorHAnsi"/>
                <w:sz w:val="22"/>
                <w:szCs w:val="22"/>
                <w:lang w:val="en-US"/>
              </w:rPr>
              <w:t xml:space="preserve">, </w:t>
            </w:r>
            <w:r w:rsidRPr="009A1B2C">
              <w:rPr>
                <w:rFonts w:asciiTheme="minorHAnsi" w:hAnsiTheme="minorHAnsi" w:cstheme="minorHAnsi"/>
                <w:sz w:val="22"/>
                <w:szCs w:val="22"/>
                <w:lang w:val="en-US"/>
              </w:rPr>
              <w:t xml:space="preserve">Governing Body </w:t>
            </w:r>
            <w:r w:rsidR="009A1B2C" w:rsidRPr="009A1B2C">
              <w:rPr>
                <w:rFonts w:asciiTheme="minorHAnsi" w:hAnsiTheme="minorHAnsi" w:cstheme="minorHAnsi"/>
                <w:sz w:val="22"/>
                <w:szCs w:val="22"/>
                <w:lang w:val="en-US"/>
              </w:rPr>
              <w:t>and staff in achieving school’s strategic aims.</w:t>
            </w:r>
          </w:p>
          <w:p w14:paraId="3A251EBA" w14:textId="4DA73477" w:rsidR="004147AE" w:rsidRPr="009A1B2C" w:rsidRDefault="004147AE" w:rsidP="004147AE">
            <w:pPr>
              <w:pStyle w:val="paragraph"/>
              <w:spacing w:before="0" w:beforeAutospacing="0" w:after="0" w:afterAutospacing="0"/>
              <w:ind w:left="720"/>
              <w:textAlignment w:val="baseline"/>
              <w:rPr>
                <w:rFonts w:asciiTheme="minorHAnsi" w:hAnsiTheme="minorHAnsi" w:cstheme="minorHAnsi"/>
                <w:sz w:val="22"/>
                <w:szCs w:val="22"/>
                <w:lang w:val="en-US"/>
              </w:rPr>
            </w:pPr>
          </w:p>
        </w:tc>
      </w:tr>
      <w:tr w:rsidR="003B1524" w:rsidRPr="00843652" w14:paraId="21D58828" w14:textId="77777777" w:rsidTr="00C378EF">
        <w:tc>
          <w:tcPr>
            <w:tcW w:w="9311" w:type="dxa"/>
            <w:gridSpan w:val="2"/>
          </w:tcPr>
          <w:p w14:paraId="72EDA4BB" w14:textId="77777777" w:rsidR="003B1524" w:rsidRPr="00843652" w:rsidRDefault="003B1524" w:rsidP="00C378EF">
            <w:pPr>
              <w:rPr>
                <w:sz w:val="22"/>
                <w:szCs w:val="22"/>
                <w:lang w:val="en-US"/>
              </w:rPr>
            </w:pPr>
            <w:r w:rsidRPr="00843652">
              <w:rPr>
                <w:b/>
                <w:bCs/>
                <w:sz w:val="22"/>
                <w:szCs w:val="22"/>
                <w:lang w:val="en-US"/>
              </w:rPr>
              <w:t>ACCOUNTABILITIES/MAIN RESPONSIBILITIES</w:t>
            </w:r>
          </w:p>
        </w:tc>
      </w:tr>
      <w:tr w:rsidR="003B1524" w:rsidRPr="00843652" w14:paraId="076FC990" w14:textId="77777777" w:rsidTr="00C378EF">
        <w:tc>
          <w:tcPr>
            <w:tcW w:w="2417" w:type="dxa"/>
          </w:tcPr>
          <w:p w14:paraId="17D52181" w14:textId="1C51A451" w:rsidR="003B1524" w:rsidRPr="00843652" w:rsidRDefault="00903B84" w:rsidP="00C378EF">
            <w:pPr>
              <w:rPr>
                <w:b/>
                <w:bCs/>
                <w:sz w:val="22"/>
                <w:szCs w:val="22"/>
                <w:lang w:val="en-US"/>
              </w:rPr>
            </w:pPr>
            <w:r>
              <w:rPr>
                <w:b/>
                <w:bCs/>
                <w:sz w:val="22"/>
                <w:szCs w:val="22"/>
                <w:lang w:val="en-US"/>
              </w:rPr>
              <w:t>Reception and Customer Service</w:t>
            </w:r>
          </w:p>
        </w:tc>
        <w:tc>
          <w:tcPr>
            <w:tcW w:w="6894" w:type="dxa"/>
          </w:tcPr>
          <w:p w14:paraId="1372DCDD" w14:textId="6063AEC0" w:rsidR="00903B84" w:rsidRPr="00903B84" w:rsidRDefault="00903B84" w:rsidP="00903B84">
            <w:pPr>
              <w:pStyle w:val="paragraph"/>
              <w:numPr>
                <w:ilvl w:val="0"/>
                <w:numId w:val="3"/>
              </w:numPr>
              <w:textAlignment w:val="baseline"/>
              <w:rPr>
                <w:rFonts w:asciiTheme="minorHAnsi" w:hAnsiTheme="minorHAnsi" w:cstheme="minorHAnsi"/>
                <w:sz w:val="22"/>
                <w:szCs w:val="22"/>
              </w:rPr>
            </w:pPr>
            <w:r w:rsidRPr="00903B84">
              <w:rPr>
                <w:rFonts w:asciiTheme="minorHAnsi" w:hAnsiTheme="minorHAnsi" w:cstheme="minorHAnsi"/>
                <w:sz w:val="22"/>
                <w:szCs w:val="22"/>
              </w:rPr>
              <w:t xml:space="preserve">Provide a professional and welcoming reception service. </w:t>
            </w:r>
          </w:p>
          <w:p w14:paraId="388FC854" w14:textId="24753357" w:rsidR="00903B84" w:rsidRPr="00903B84" w:rsidRDefault="00903B84" w:rsidP="00903B84">
            <w:pPr>
              <w:pStyle w:val="paragraph"/>
              <w:numPr>
                <w:ilvl w:val="0"/>
                <w:numId w:val="3"/>
              </w:numPr>
              <w:textAlignment w:val="baseline"/>
              <w:rPr>
                <w:rFonts w:asciiTheme="minorHAnsi" w:hAnsiTheme="minorHAnsi" w:cstheme="minorHAnsi"/>
                <w:sz w:val="22"/>
                <w:szCs w:val="22"/>
              </w:rPr>
            </w:pPr>
            <w:r w:rsidRPr="00903B84">
              <w:rPr>
                <w:rFonts w:asciiTheme="minorHAnsi" w:hAnsiTheme="minorHAnsi" w:cstheme="minorHAnsi"/>
                <w:sz w:val="22"/>
                <w:szCs w:val="22"/>
              </w:rPr>
              <w:t xml:space="preserve">Receive and assist visitors in accordance with safeguarding procedures. </w:t>
            </w:r>
          </w:p>
          <w:p w14:paraId="7F050146" w14:textId="0148344E" w:rsidR="00903B84" w:rsidRPr="00903B84" w:rsidRDefault="00903B84" w:rsidP="00903B84">
            <w:pPr>
              <w:pStyle w:val="paragraph"/>
              <w:numPr>
                <w:ilvl w:val="0"/>
                <w:numId w:val="3"/>
              </w:numPr>
              <w:textAlignment w:val="baseline"/>
              <w:rPr>
                <w:rFonts w:asciiTheme="minorHAnsi" w:hAnsiTheme="minorHAnsi" w:cstheme="minorHAnsi"/>
                <w:sz w:val="22"/>
                <w:szCs w:val="22"/>
              </w:rPr>
            </w:pPr>
            <w:r w:rsidRPr="00903B84">
              <w:rPr>
                <w:rFonts w:asciiTheme="minorHAnsi" w:hAnsiTheme="minorHAnsi" w:cstheme="minorHAnsi"/>
                <w:sz w:val="22"/>
                <w:szCs w:val="22"/>
              </w:rPr>
              <w:t xml:space="preserve">Answer telephone calls and respond to enquiries effectively. </w:t>
            </w:r>
          </w:p>
          <w:p w14:paraId="7E0ED48F" w14:textId="752EC734" w:rsidR="00903B84" w:rsidRPr="00903B84" w:rsidRDefault="00903B84" w:rsidP="00903B84">
            <w:pPr>
              <w:pStyle w:val="paragraph"/>
              <w:numPr>
                <w:ilvl w:val="0"/>
                <w:numId w:val="3"/>
              </w:numPr>
              <w:textAlignment w:val="baseline"/>
              <w:rPr>
                <w:rFonts w:asciiTheme="minorHAnsi" w:hAnsiTheme="minorHAnsi" w:cstheme="minorHAnsi"/>
                <w:sz w:val="22"/>
                <w:szCs w:val="22"/>
              </w:rPr>
            </w:pPr>
            <w:r w:rsidRPr="00903B84">
              <w:rPr>
                <w:rFonts w:asciiTheme="minorHAnsi" w:hAnsiTheme="minorHAnsi" w:cstheme="minorHAnsi"/>
                <w:sz w:val="22"/>
                <w:szCs w:val="22"/>
              </w:rPr>
              <w:t xml:space="preserve">Manage incoming and outgoing mail and email communications. </w:t>
            </w:r>
          </w:p>
          <w:p w14:paraId="4F0ED78B" w14:textId="69EFC769" w:rsidR="00590EC6" w:rsidRPr="00903B84" w:rsidRDefault="00903B84" w:rsidP="00903B84">
            <w:pPr>
              <w:pStyle w:val="paragraph"/>
              <w:numPr>
                <w:ilvl w:val="0"/>
                <w:numId w:val="3"/>
              </w:numPr>
              <w:textAlignment w:val="baseline"/>
              <w:rPr>
                <w:rFonts w:asciiTheme="minorHAnsi" w:hAnsiTheme="minorHAnsi" w:cstheme="minorHAnsi"/>
              </w:rPr>
            </w:pPr>
            <w:r w:rsidRPr="00903B84">
              <w:rPr>
                <w:rFonts w:asciiTheme="minorHAnsi" w:hAnsiTheme="minorHAnsi" w:cstheme="minorHAnsi"/>
                <w:sz w:val="22"/>
                <w:szCs w:val="22"/>
              </w:rPr>
              <w:t>Ensure visitor signing-in procedures are followed</w:t>
            </w:r>
            <w:r w:rsidRPr="00903B84">
              <w:rPr>
                <w:rFonts w:asciiTheme="minorHAnsi" w:hAnsiTheme="minorHAnsi" w:cstheme="minorHAnsi"/>
              </w:rPr>
              <w:t>.</w:t>
            </w:r>
          </w:p>
        </w:tc>
      </w:tr>
      <w:tr w:rsidR="003B1524" w:rsidRPr="00843652" w14:paraId="263BCE05" w14:textId="77777777" w:rsidTr="00C378EF">
        <w:tc>
          <w:tcPr>
            <w:tcW w:w="2417" w:type="dxa"/>
          </w:tcPr>
          <w:p w14:paraId="66945986" w14:textId="4915BA18" w:rsidR="003B1524" w:rsidRPr="00843652" w:rsidRDefault="00903B84" w:rsidP="00C378EF">
            <w:pPr>
              <w:rPr>
                <w:b/>
                <w:bCs/>
                <w:sz w:val="22"/>
                <w:szCs w:val="22"/>
                <w:lang w:val="en-US"/>
              </w:rPr>
            </w:pPr>
            <w:r>
              <w:rPr>
                <w:b/>
                <w:bCs/>
                <w:sz w:val="22"/>
                <w:szCs w:val="22"/>
                <w:lang w:val="en-US"/>
              </w:rPr>
              <w:t>Administration</w:t>
            </w:r>
          </w:p>
        </w:tc>
        <w:tc>
          <w:tcPr>
            <w:tcW w:w="6894" w:type="dxa"/>
          </w:tcPr>
          <w:p w14:paraId="2A315E8B" w14:textId="111623DB" w:rsidR="00903B84" w:rsidRPr="00903B84" w:rsidRDefault="00903B84" w:rsidP="00903B84">
            <w:pPr>
              <w:numPr>
                <w:ilvl w:val="0"/>
                <w:numId w:val="4"/>
              </w:numPr>
              <w:contextualSpacing/>
              <w:rPr>
                <w:sz w:val="22"/>
                <w:szCs w:val="22"/>
              </w:rPr>
            </w:pPr>
            <w:r w:rsidRPr="00903B84">
              <w:rPr>
                <w:sz w:val="22"/>
                <w:szCs w:val="22"/>
              </w:rPr>
              <w:t xml:space="preserve">Maintain accurate pupil, staff and school records. </w:t>
            </w:r>
          </w:p>
          <w:p w14:paraId="4304D4EF" w14:textId="4D4B2653" w:rsidR="00903B84" w:rsidRPr="00903B84" w:rsidRDefault="00903B84" w:rsidP="00903B84">
            <w:pPr>
              <w:numPr>
                <w:ilvl w:val="0"/>
                <w:numId w:val="4"/>
              </w:numPr>
              <w:contextualSpacing/>
              <w:rPr>
                <w:sz w:val="22"/>
                <w:szCs w:val="22"/>
              </w:rPr>
            </w:pPr>
            <w:r w:rsidRPr="00903B84">
              <w:rPr>
                <w:sz w:val="22"/>
                <w:szCs w:val="22"/>
              </w:rPr>
              <w:t xml:space="preserve">Produce letters, reports, forms and correspondence. </w:t>
            </w:r>
          </w:p>
          <w:p w14:paraId="2B69B7E2" w14:textId="2FC35324" w:rsidR="00903B84" w:rsidRPr="00903B84" w:rsidRDefault="00903B84" w:rsidP="00903B84">
            <w:pPr>
              <w:numPr>
                <w:ilvl w:val="0"/>
                <w:numId w:val="4"/>
              </w:numPr>
              <w:contextualSpacing/>
              <w:rPr>
                <w:sz w:val="22"/>
                <w:szCs w:val="22"/>
              </w:rPr>
            </w:pPr>
            <w:r w:rsidRPr="00903B84">
              <w:rPr>
                <w:sz w:val="22"/>
                <w:szCs w:val="22"/>
              </w:rPr>
              <w:t xml:space="preserve">Manage filing systems, both paper and electronic. </w:t>
            </w:r>
          </w:p>
          <w:p w14:paraId="11C01187" w14:textId="14B3CF40" w:rsidR="00903B84" w:rsidRPr="00903B84" w:rsidRDefault="00903B84" w:rsidP="00903B84">
            <w:pPr>
              <w:numPr>
                <w:ilvl w:val="0"/>
                <w:numId w:val="4"/>
              </w:numPr>
              <w:contextualSpacing/>
              <w:rPr>
                <w:sz w:val="22"/>
                <w:szCs w:val="22"/>
              </w:rPr>
            </w:pPr>
            <w:r w:rsidRPr="00903B84">
              <w:rPr>
                <w:sz w:val="22"/>
                <w:szCs w:val="22"/>
              </w:rPr>
              <w:t xml:space="preserve">Support school events, meetings and appointments. </w:t>
            </w:r>
          </w:p>
          <w:p w14:paraId="546E4AE3" w14:textId="7379894B" w:rsidR="00E2566E" w:rsidRPr="00903B84" w:rsidRDefault="00903B84" w:rsidP="00903B84">
            <w:pPr>
              <w:numPr>
                <w:ilvl w:val="0"/>
                <w:numId w:val="4"/>
              </w:numPr>
              <w:contextualSpacing/>
              <w:rPr>
                <w:sz w:val="22"/>
                <w:szCs w:val="22"/>
              </w:rPr>
            </w:pPr>
            <w:r w:rsidRPr="00903B84">
              <w:rPr>
                <w:sz w:val="22"/>
                <w:szCs w:val="22"/>
              </w:rPr>
              <w:t>Maintain office systems and procedures</w:t>
            </w:r>
            <w:r>
              <w:rPr>
                <w:sz w:val="22"/>
                <w:szCs w:val="22"/>
              </w:rPr>
              <w:t>.</w:t>
            </w:r>
          </w:p>
        </w:tc>
      </w:tr>
      <w:tr w:rsidR="003B1524" w:rsidRPr="00843652" w14:paraId="1B66CA7C" w14:textId="77777777" w:rsidTr="00C378EF">
        <w:tc>
          <w:tcPr>
            <w:tcW w:w="2417" w:type="dxa"/>
          </w:tcPr>
          <w:p w14:paraId="5F5B4A57" w14:textId="7EA2D2E5" w:rsidR="003B1524" w:rsidRPr="00843652" w:rsidRDefault="00903B84" w:rsidP="00C378EF">
            <w:pPr>
              <w:rPr>
                <w:b/>
                <w:bCs/>
                <w:sz w:val="22"/>
                <w:szCs w:val="22"/>
                <w:lang w:val="en-US"/>
              </w:rPr>
            </w:pPr>
            <w:r>
              <w:rPr>
                <w:b/>
                <w:bCs/>
                <w:sz w:val="22"/>
                <w:szCs w:val="22"/>
                <w:lang w:val="en-US"/>
              </w:rPr>
              <w:t>Attendance and Pupil Information</w:t>
            </w:r>
          </w:p>
        </w:tc>
        <w:tc>
          <w:tcPr>
            <w:tcW w:w="6894" w:type="dxa"/>
          </w:tcPr>
          <w:p w14:paraId="767E592F" w14:textId="298D0497" w:rsidR="00903B84" w:rsidRPr="00903B84" w:rsidRDefault="00903B84" w:rsidP="00903B84">
            <w:pPr>
              <w:numPr>
                <w:ilvl w:val="0"/>
                <w:numId w:val="5"/>
              </w:numPr>
              <w:contextualSpacing/>
              <w:rPr>
                <w:sz w:val="22"/>
                <w:szCs w:val="22"/>
              </w:rPr>
            </w:pPr>
            <w:r w:rsidRPr="00903B84">
              <w:rPr>
                <w:sz w:val="22"/>
                <w:szCs w:val="22"/>
              </w:rPr>
              <w:t xml:space="preserve">Record and monitor pupil attendance. </w:t>
            </w:r>
          </w:p>
          <w:p w14:paraId="68305F3A" w14:textId="039829C8" w:rsidR="00903B84" w:rsidRPr="00903B84" w:rsidRDefault="00903B84" w:rsidP="00903B84">
            <w:pPr>
              <w:numPr>
                <w:ilvl w:val="0"/>
                <w:numId w:val="5"/>
              </w:numPr>
              <w:contextualSpacing/>
              <w:rPr>
                <w:sz w:val="22"/>
                <w:szCs w:val="22"/>
              </w:rPr>
            </w:pPr>
            <w:r w:rsidRPr="00903B84">
              <w:rPr>
                <w:sz w:val="22"/>
                <w:szCs w:val="22"/>
              </w:rPr>
              <w:t xml:space="preserve">Follow attendance procedures and contact parents where required. </w:t>
            </w:r>
          </w:p>
          <w:p w14:paraId="22C2175A" w14:textId="2292329F" w:rsidR="00903B84" w:rsidRPr="00903B84" w:rsidRDefault="00903B84" w:rsidP="00903B84">
            <w:pPr>
              <w:numPr>
                <w:ilvl w:val="0"/>
                <w:numId w:val="5"/>
              </w:numPr>
              <w:contextualSpacing/>
              <w:rPr>
                <w:sz w:val="22"/>
                <w:szCs w:val="22"/>
              </w:rPr>
            </w:pPr>
            <w:r w:rsidRPr="00903B84">
              <w:rPr>
                <w:sz w:val="22"/>
                <w:szCs w:val="22"/>
              </w:rPr>
              <w:t xml:space="preserve">Produce attendance reports and supporting information. </w:t>
            </w:r>
          </w:p>
          <w:p w14:paraId="0B06A506" w14:textId="6C4BBD54" w:rsidR="00903B84" w:rsidRPr="00903B84" w:rsidRDefault="00903B84" w:rsidP="00903B84">
            <w:pPr>
              <w:numPr>
                <w:ilvl w:val="0"/>
                <w:numId w:val="5"/>
              </w:numPr>
              <w:contextualSpacing/>
              <w:rPr>
                <w:sz w:val="22"/>
                <w:szCs w:val="22"/>
              </w:rPr>
            </w:pPr>
            <w:r w:rsidRPr="00903B84">
              <w:rPr>
                <w:sz w:val="22"/>
                <w:szCs w:val="22"/>
              </w:rPr>
              <w:t xml:space="preserve">Assist with admissions and leavers documentation. </w:t>
            </w:r>
          </w:p>
          <w:p w14:paraId="3A63A2BC" w14:textId="0E768283" w:rsidR="003B1524" w:rsidRPr="00903B84" w:rsidRDefault="00903B84" w:rsidP="00903B84">
            <w:pPr>
              <w:numPr>
                <w:ilvl w:val="0"/>
                <w:numId w:val="5"/>
              </w:numPr>
              <w:contextualSpacing/>
              <w:rPr>
                <w:sz w:val="22"/>
                <w:szCs w:val="22"/>
              </w:rPr>
            </w:pPr>
            <w:r w:rsidRPr="00903B84">
              <w:rPr>
                <w:sz w:val="22"/>
                <w:szCs w:val="22"/>
              </w:rPr>
              <w:t>Support statutory returns and census activities</w:t>
            </w:r>
            <w:r>
              <w:rPr>
                <w:sz w:val="22"/>
                <w:szCs w:val="22"/>
              </w:rPr>
              <w:t>.</w:t>
            </w:r>
          </w:p>
        </w:tc>
      </w:tr>
      <w:tr w:rsidR="003B1524" w:rsidRPr="00843652" w14:paraId="3F086590" w14:textId="77777777" w:rsidTr="00C378EF">
        <w:tc>
          <w:tcPr>
            <w:tcW w:w="2417" w:type="dxa"/>
          </w:tcPr>
          <w:p w14:paraId="5172C426" w14:textId="78642853" w:rsidR="003B1524" w:rsidRPr="00843652" w:rsidRDefault="00903B84" w:rsidP="00C378EF">
            <w:pPr>
              <w:rPr>
                <w:b/>
                <w:bCs/>
                <w:sz w:val="22"/>
                <w:szCs w:val="22"/>
                <w:lang w:val="en-US"/>
              </w:rPr>
            </w:pPr>
            <w:r>
              <w:rPr>
                <w:b/>
                <w:bCs/>
                <w:sz w:val="22"/>
                <w:szCs w:val="22"/>
                <w:lang w:val="en-US"/>
              </w:rPr>
              <w:t xml:space="preserve">Financial Administration </w:t>
            </w:r>
          </w:p>
        </w:tc>
        <w:tc>
          <w:tcPr>
            <w:tcW w:w="6894" w:type="dxa"/>
          </w:tcPr>
          <w:p w14:paraId="76A7B019" w14:textId="61C78B98" w:rsidR="00903B84" w:rsidRPr="00903B84" w:rsidRDefault="00903B84" w:rsidP="00903B84">
            <w:pPr>
              <w:numPr>
                <w:ilvl w:val="0"/>
                <w:numId w:val="6"/>
              </w:numPr>
              <w:contextualSpacing/>
              <w:rPr>
                <w:sz w:val="22"/>
                <w:szCs w:val="22"/>
              </w:rPr>
            </w:pPr>
            <w:r w:rsidRPr="00903B84">
              <w:rPr>
                <w:sz w:val="22"/>
                <w:szCs w:val="22"/>
              </w:rPr>
              <w:t xml:space="preserve">Raise purchase orders and process invoices. </w:t>
            </w:r>
          </w:p>
          <w:p w14:paraId="1A1BA326" w14:textId="184B3099" w:rsidR="00903B84" w:rsidRPr="00903B84" w:rsidRDefault="00903B84" w:rsidP="00903B84">
            <w:pPr>
              <w:numPr>
                <w:ilvl w:val="0"/>
                <w:numId w:val="6"/>
              </w:numPr>
              <w:contextualSpacing/>
              <w:rPr>
                <w:sz w:val="22"/>
                <w:szCs w:val="22"/>
              </w:rPr>
            </w:pPr>
            <w:r w:rsidRPr="00903B84">
              <w:rPr>
                <w:sz w:val="22"/>
                <w:szCs w:val="22"/>
              </w:rPr>
              <w:t xml:space="preserve">Support ordering and procurement activities. </w:t>
            </w:r>
          </w:p>
          <w:p w14:paraId="314EAA38" w14:textId="1609D7A0" w:rsidR="00903B84" w:rsidRPr="00903B84" w:rsidRDefault="00903B84" w:rsidP="00903B84">
            <w:pPr>
              <w:numPr>
                <w:ilvl w:val="0"/>
                <w:numId w:val="6"/>
              </w:numPr>
              <w:contextualSpacing/>
              <w:rPr>
                <w:sz w:val="22"/>
                <w:szCs w:val="22"/>
              </w:rPr>
            </w:pPr>
            <w:r w:rsidRPr="00903B84">
              <w:rPr>
                <w:sz w:val="22"/>
                <w:szCs w:val="22"/>
              </w:rPr>
              <w:t xml:space="preserve">Process parental payments and maintain associated records. </w:t>
            </w:r>
          </w:p>
          <w:p w14:paraId="31E4EFC6" w14:textId="469E3665" w:rsidR="00903B84" w:rsidRPr="00903B84" w:rsidRDefault="00903B84" w:rsidP="00903B84">
            <w:pPr>
              <w:numPr>
                <w:ilvl w:val="0"/>
                <w:numId w:val="6"/>
              </w:numPr>
              <w:contextualSpacing/>
              <w:rPr>
                <w:sz w:val="22"/>
                <w:szCs w:val="22"/>
              </w:rPr>
            </w:pPr>
            <w:r w:rsidRPr="00903B84">
              <w:rPr>
                <w:sz w:val="22"/>
                <w:szCs w:val="22"/>
              </w:rPr>
              <w:t xml:space="preserve">Support reconciliation and finance administration processes. </w:t>
            </w:r>
          </w:p>
          <w:p w14:paraId="1ACCD4B2" w14:textId="3F432886" w:rsidR="003B1524" w:rsidRPr="00903B84" w:rsidRDefault="00903B84" w:rsidP="00903B84">
            <w:pPr>
              <w:numPr>
                <w:ilvl w:val="0"/>
                <w:numId w:val="6"/>
              </w:numPr>
              <w:contextualSpacing/>
            </w:pPr>
            <w:r w:rsidRPr="00903B84">
              <w:rPr>
                <w:sz w:val="22"/>
                <w:szCs w:val="22"/>
              </w:rPr>
              <w:t>Ensure financial records are maintained accurately.</w:t>
            </w:r>
          </w:p>
        </w:tc>
      </w:tr>
      <w:tr w:rsidR="00903B84" w:rsidRPr="00843652" w14:paraId="550E1426" w14:textId="77777777" w:rsidTr="00C378EF">
        <w:tc>
          <w:tcPr>
            <w:tcW w:w="2417" w:type="dxa"/>
          </w:tcPr>
          <w:p w14:paraId="48640F31" w14:textId="47F60BD4" w:rsidR="00903B84" w:rsidRPr="00903B84" w:rsidRDefault="00903B84" w:rsidP="00C378EF">
            <w:pPr>
              <w:rPr>
                <w:b/>
                <w:bCs/>
                <w:sz w:val="22"/>
                <w:szCs w:val="22"/>
              </w:rPr>
            </w:pPr>
            <w:r w:rsidRPr="00903B84">
              <w:rPr>
                <w:b/>
                <w:bCs/>
                <w:sz w:val="22"/>
                <w:szCs w:val="22"/>
              </w:rPr>
              <w:t>Information Management</w:t>
            </w:r>
          </w:p>
        </w:tc>
        <w:tc>
          <w:tcPr>
            <w:tcW w:w="6894" w:type="dxa"/>
          </w:tcPr>
          <w:p w14:paraId="7BC4BDC0" w14:textId="6AEBE647" w:rsidR="00903B84" w:rsidRPr="00903B84" w:rsidRDefault="00903B84" w:rsidP="00903B84">
            <w:pPr>
              <w:numPr>
                <w:ilvl w:val="0"/>
                <w:numId w:val="6"/>
              </w:numPr>
              <w:contextualSpacing/>
              <w:rPr>
                <w:sz w:val="22"/>
                <w:szCs w:val="22"/>
              </w:rPr>
            </w:pPr>
            <w:r w:rsidRPr="00903B84">
              <w:rPr>
                <w:sz w:val="22"/>
                <w:szCs w:val="22"/>
              </w:rPr>
              <w:t xml:space="preserve">Maintain school databases and management information systems. </w:t>
            </w:r>
          </w:p>
          <w:p w14:paraId="45B07851" w14:textId="6E5E0C83" w:rsidR="00903B84" w:rsidRPr="00903B84" w:rsidRDefault="00903B84" w:rsidP="00903B84">
            <w:pPr>
              <w:numPr>
                <w:ilvl w:val="0"/>
                <w:numId w:val="6"/>
              </w:numPr>
              <w:contextualSpacing/>
              <w:rPr>
                <w:sz w:val="22"/>
                <w:szCs w:val="22"/>
              </w:rPr>
            </w:pPr>
            <w:r w:rsidRPr="00903B84">
              <w:rPr>
                <w:sz w:val="22"/>
                <w:szCs w:val="22"/>
              </w:rPr>
              <w:t xml:space="preserve">Ensure data is recorded accurately and updated promptly. </w:t>
            </w:r>
          </w:p>
          <w:p w14:paraId="1E04A826" w14:textId="36FD25F4" w:rsidR="00903B84" w:rsidRPr="00903B84" w:rsidRDefault="00903B84" w:rsidP="00903B84">
            <w:pPr>
              <w:numPr>
                <w:ilvl w:val="0"/>
                <w:numId w:val="6"/>
              </w:numPr>
              <w:contextualSpacing/>
              <w:rPr>
                <w:sz w:val="22"/>
                <w:szCs w:val="22"/>
              </w:rPr>
            </w:pPr>
            <w:r w:rsidRPr="00903B84">
              <w:rPr>
                <w:sz w:val="22"/>
                <w:szCs w:val="22"/>
              </w:rPr>
              <w:lastRenderedPageBreak/>
              <w:t xml:space="preserve">Generate reports as requested by leaders. </w:t>
            </w:r>
          </w:p>
          <w:p w14:paraId="41A7950E" w14:textId="712D2407" w:rsidR="00903B84" w:rsidRPr="00903B84" w:rsidRDefault="00903B84" w:rsidP="00903B84">
            <w:pPr>
              <w:numPr>
                <w:ilvl w:val="0"/>
                <w:numId w:val="6"/>
              </w:numPr>
              <w:contextualSpacing/>
              <w:rPr>
                <w:sz w:val="22"/>
                <w:szCs w:val="22"/>
              </w:rPr>
            </w:pPr>
            <w:r w:rsidRPr="00903B84">
              <w:rPr>
                <w:sz w:val="22"/>
                <w:szCs w:val="22"/>
              </w:rPr>
              <w:t>Support communication systems across school.</w:t>
            </w:r>
          </w:p>
        </w:tc>
      </w:tr>
      <w:tr w:rsidR="00903B84" w:rsidRPr="00843652" w14:paraId="1140B7D7" w14:textId="77777777" w:rsidTr="00C378EF">
        <w:tc>
          <w:tcPr>
            <w:tcW w:w="2417" w:type="dxa"/>
          </w:tcPr>
          <w:p w14:paraId="1827DC62" w14:textId="198EEB25" w:rsidR="00903B84" w:rsidRPr="00903B84" w:rsidRDefault="00903B84" w:rsidP="00C378EF">
            <w:pPr>
              <w:rPr>
                <w:b/>
                <w:bCs/>
                <w:sz w:val="22"/>
                <w:szCs w:val="22"/>
              </w:rPr>
            </w:pPr>
            <w:r w:rsidRPr="00903B84">
              <w:rPr>
                <w:b/>
                <w:bCs/>
                <w:sz w:val="22"/>
                <w:szCs w:val="22"/>
              </w:rPr>
              <w:lastRenderedPageBreak/>
              <w:t>Safeguarding and Compliance</w:t>
            </w:r>
          </w:p>
        </w:tc>
        <w:tc>
          <w:tcPr>
            <w:tcW w:w="6894" w:type="dxa"/>
          </w:tcPr>
          <w:p w14:paraId="52C70804" w14:textId="12CDD2CD" w:rsidR="00903B84" w:rsidRPr="00903B84" w:rsidRDefault="00903B84" w:rsidP="00903B84">
            <w:pPr>
              <w:numPr>
                <w:ilvl w:val="0"/>
                <w:numId w:val="6"/>
              </w:numPr>
              <w:contextualSpacing/>
              <w:rPr>
                <w:sz w:val="22"/>
                <w:szCs w:val="22"/>
              </w:rPr>
            </w:pPr>
            <w:r w:rsidRPr="00903B84">
              <w:rPr>
                <w:sz w:val="22"/>
                <w:szCs w:val="22"/>
              </w:rPr>
              <w:t xml:space="preserve">Support safeguarding administration processes. </w:t>
            </w:r>
          </w:p>
          <w:p w14:paraId="388B737F" w14:textId="59C11ADB" w:rsidR="00903B84" w:rsidRPr="00903B84" w:rsidRDefault="00903B84" w:rsidP="00903B84">
            <w:pPr>
              <w:numPr>
                <w:ilvl w:val="0"/>
                <w:numId w:val="6"/>
              </w:numPr>
              <w:contextualSpacing/>
              <w:rPr>
                <w:sz w:val="22"/>
                <w:szCs w:val="22"/>
              </w:rPr>
            </w:pPr>
            <w:r w:rsidRPr="00903B84">
              <w:rPr>
                <w:sz w:val="22"/>
                <w:szCs w:val="22"/>
              </w:rPr>
              <w:t xml:space="preserve">Maintain confidentiality of sensitive information. </w:t>
            </w:r>
          </w:p>
          <w:p w14:paraId="58DA9425" w14:textId="4CD34D5C" w:rsidR="00903B84" w:rsidRPr="00903B84" w:rsidRDefault="00903B84" w:rsidP="00903B84">
            <w:pPr>
              <w:numPr>
                <w:ilvl w:val="0"/>
                <w:numId w:val="6"/>
              </w:numPr>
              <w:contextualSpacing/>
              <w:rPr>
                <w:sz w:val="22"/>
                <w:szCs w:val="22"/>
              </w:rPr>
            </w:pPr>
            <w:r w:rsidRPr="00903B84">
              <w:rPr>
                <w:sz w:val="22"/>
                <w:szCs w:val="22"/>
              </w:rPr>
              <w:t xml:space="preserve">Comply with GDPR and Trust policies. </w:t>
            </w:r>
          </w:p>
          <w:p w14:paraId="54723472" w14:textId="27923471" w:rsidR="00903B84" w:rsidRPr="00903B84" w:rsidRDefault="00903B84" w:rsidP="00903B84">
            <w:pPr>
              <w:numPr>
                <w:ilvl w:val="0"/>
                <w:numId w:val="6"/>
              </w:numPr>
              <w:contextualSpacing/>
              <w:rPr>
                <w:sz w:val="22"/>
                <w:szCs w:val="22"/>
              </w:rPr>
            </w:pPr>
            <w:r w:rsidRPr="00903B84">
              <w:rPr>
                <w:sz w:val="22"/>
                <w:szCs w:val="22"/>
              </w:rPr>
              <w:t xml:space="preserve">Assist with maintenance of personnel and compliance records. </w:t>
            </w:r>
          </w:p>
          <w:p w14:paraId="15B4C892" w14:textId="77777777" w:rsidR="00903B84" w:rsidRDefault="00903B84" w:rsidP="00903B84">
            <w:pPr>
              <w:numPr>
                <w:ilvl w:val="0"/>
                <w:numId w:val="6"/>
              </w:numPr>
              <w:contextualSpacing/>
              <w:rPr>
                <w:sz w:val="22"/>
                <w:szCs w:val="22"/>
              </w:rPr>
            </w:pPr>
            <w:r w:rsidRPr="00903B84">
              <w:rPr>
                <w:sz w:val="22"/>
                <w:szCs w:val="22"/>
              </w:rPr>
              <w:t>Undertake required safeguarding training.</w:t>
            </w:r>
          </w:p>
          <w:p w14:paraId="4C3E68A1" w14:textId="520D232E" w:rsidR="00903B84" w:rsidRPr="00903B84" w:rsidRDefault="00903B84" w:rsidP="00903B84">
            <w:pPr>
              <w:numPr>
                <w:ilvl w:val="0"/>
                <w:numId w:val="6"/>
              </w:numPr>
              <w:contextualSpacing/>
              <w:rPr>
                <w:sz w:val="22"/>
                <w:szCs w:val="22"/>
              </w:rPr>
            </w:pPr>
            <w:r w:rsidRPr="005F2BF1">
              <w:rPr>
                <w:sz w:val="22"/>
                <w:szCs w:val="22"/>
              </w:rPr>
              <w:t>Be responsible for promoting and safeguarding the welfare of pupils in line with policy and legislation, raising concerns as appropriate.</w:t>
            </w:r>
          </w:p>
        </w:tc>
      </w:tr>
      <w:tr w:rsidR="00903B84" w:rsidRPr="00843652" w14:paraId="11C2CAEE" w14:textId="77777777" w:rsidTr="00C378EF">
        <w:tc>
          <w:tcPr>
            <w:tcW w:w="2417" w:type="dxa"/>
          </w:tcPr>
          <w:p w14:paraId="7AD9744A" w14:textId="1C97A245" w:rsidR="00903B84" w:rsidRDefault="00903B84" w:rsidP="00C378EF">
            <w:pPr>
              <w:rPr>
                <w:b/>
                <w:bCs/>
              </w:rPr>
            </w:pPr>
            <w:r w:rsidRPr="00903B84">
              <w:rPr>
                <w:b/>
                <w:bCs/>
                <w:sz w:val="22"/>
                <w:szCs w:val="22"/>
              </w:rPr>
              <w:t>General Responsibilities</w:t>
            </w:r>
          </w:p>
        </w:tc>
        <w:tc>
          <w:tcPr>
            <w:tcW w:w="6894" w:type="dxa"/>
          </w:tcPr>
          <w:p w14:paraId="6ADE3631" w14:textId="77777777" w:rsidR="00903B84" w:rsidRPr="002764BD" w:rsidRDefault="00903B84" w:rsidP="00903B84">
            <w:pPr>
              <w:numPr>
                <w:ilvl w:val="0"/>
                <w:numId w:val="6"/>
              </w:numPr>
              <w:spacing w:before="100" w:beforeAutospacing="1" w:after="100" w:afterAutospacing="1" w:line="300" w:lineRule="atLeast"/>
              <w:rPr>
                <w:rFonts w:asciiTheme="minorHAnsi" w:eastAsia="Times New Roman" w:hAnsiTheme="minorHAnsi" w:cstheme="minorHAnsi"/>
                <w:sz w:val="22"/>
                <w:szCs w:val="22"/>
                <w:lang w:eastAsia="en-GB"/>
              </w:rPr>
            </w:pPr>
            <w:r w:rsidRPr="002764BD">
              <w:rPr>
                <w:rFonts w:asciiTheme="minorHAnsi" w:eastAsia="Times New Roman" w:hAnsiTheme="minorHAnsi" w:cstheme="minorHAnsi"/>
                <w:sz w:val="22"/>
                <w:szCs w:val="22"/>
                <w:lang w:eastAsia="en-GB"/>
              </w:rPr>
              <w:t>Promote the school's vision, values and ethos.</w:t>
            </w:r>
          </w:p>
          <w:p w14:paraId="69D1D4F5" w14:textId="77777777" w:rsidR="00903B84" w:rsidRPr="002764BD" w:rsidRDefault="00903B84" w:rsidP="00903B84">
            <w:pPr>
              <w:numPr>
                <w:ilvl w:val="0"/>
                <w:numId w:val="6"/>
              </w:numPr>
              <w:spacing w:before="100" w:beforeAutospacing="1" w:after="100" w:afterAutospacing="1" w:line="300" w:lineRule="atLeast"/>
              <w:rPr>
                <w:rFonts w:asciiTheme="minorHAnsi" w:eastAsia="Times New Roman" w:hAnsiTheme="minorHAnsi" w:cstheme="minorHAnsi"/>
                <w:sz w:val="22"/>
                <w:szCs w:val="22"/>
                <w:lang w:eastAsia="en-GB"/>
              </w:rPr>
            </w:pPr>
            <w:r w:rsidRPr="002764BD">
              <w:rPr>
                <w:rFonts w:asciiTheme="minorHAnsi" w:eastAsia="Times New Roman" w:hAnsiTheme="minorHAnsi" w:cstheme="minorHAnsi"/>
                <w:sz w:val="22"/>
                <w:szCs w:val="22"/>
                <w:lang w:eastAsia="en-GB"/>
              </w:rPr>
              <w:t>Develop positive relationships with pupils, families and colleagues.</w:t>
            </w:r>
          </w:p>
          <w:p w14:paraId="31E3AF38" w14:textId="77777777" w:rsidR="00903B84" w:rsidRPr="002764BD" w:rsidRDefault="00903B84" w:rsidP="00903B84">
            <w:pPr>
              <w:numPr>
                <w:ilvl w:val="0"/>
                <w:numId w:val="6"/>
              </w:numPr>
              <w:spacing w:before="100" w:beforeAutospacing="1" w:after="100" w:afterAutospacing="1" w:line="300" w:lineRule="atLeast"/>
              <w:rPr>
                <w:rFonts w:asciiTheme="minorHAnsi" w:eastAsia="Times New Roman" w:hAnsiTheme="minorHAnsi" w:cstheme="minorHAnsi"/>
                <w:sz w:val="22"/>
                <w:szCs w:val="22"/>
                <w:lang w:eastAsia="en-GB"/>
              </w:rPr>
            </w:pPr>
            <w:r w:rsidRPr="002764BD">
              <w:rPr>
                <w:rFonts w:asciiTheme="minorHAnsi" w:eastAsia="Times New Roman" w:hAnsiTheme="minorHAnsi" w:cstheme="minorHAnsi"/>
                <w:sz w:val="22"/>
                <w:szCs w:val="22"/>
                <w:lang w:eastAsia="en-GB"/>
              </w:rPr>
              <w:t>Participate in training and professional development.</w:t>
            </w:r>
          </w:p>
          <w:p w14:paraId="034F3C23" w14:textId="56D44695" w:rsidR="00903B84" w:rsidRPr="00903B84" w:rsidRDefault="00903B84" w:rsidP="00903B84">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2764BD">
              <w:rPr>
                <w:rFonts w:asciiTheme="minorHAnsi" w:eastAsia="Times New Roman" w:hAnsiTheme="minorHAnsi" w:cstheme="minorHAnsi"/>
                <w:sz w:val="22"/>
                <w:szCs w:val="22"/>
                <w:lang w:eastAsia="en-GB"/>
              </w:rPr>
              <w:t>Undertake any other duties commensurate with the grade of the post</w:t>
            </w:r>
            <w:r w:rsidRPr="002764BD">
              <w:rPr>
                <w:rFonts w:ascii="Segoe UI" w:eastAsia="Times New Roman" w:hAnsi="Segoe UI" w:cs="Segoe UI"/>
                <w:sz w:val="22"/>
                <w:szCs w:val="22"/>
                <w:lang w:eastAsia="en-GB"/>
              </w:rPr>
              <w:t>.</w:t>
            </w:r>
          </w:p>
        </w:tc>
      </w:tr>
      <w:tr w:rsidR="003B1524" w:rsidRPr="00843652" w14:paraId="64AAEC22" w14:textId="77777777" w:rsidTr="00C378EF">
        <w:tc>
          <w:tcPr>
            <w:tcW w:w="2417" w:type="dxa"/>
          </w:tcPr>
          <w:p w14:paraId="781E613F" w14:textId="77777777" w:rsidR="003B1524" w:rsidRPr="00843652" w:rsidRDefault="003B1524" w:rsidP="00C378EF">
            <w:pPr>
              <w:rPr>
                <w:b/>
                <w:bCs/>
                <w:sz w:val="22"/>
                <w:szCs w:val="22"/>
                <w:lang w:val="en-US"/>
              </w:rPr>
            </w:pPr>
            <w:r w:rsidRPr="00843652">
              <w:rPr>
                <w:b/>
                <w:bCs/>
                <w:sz w:val="22"/>
                <w:szCs w:val="22"/>
                <w:lang w:val="en-US"/>
              </w:rPr>
              <w:t xml:space="preserve">Data Protection </w:t>
            </w:r>
          </w:p>
        </w:tc>
        <w:tc>
          <w:tcPr>
            <w:tcW w:w="6894" w:type="dxa"/>
          </w:tcPr>
          <w:p w14:paraId="4085B62E" w14:textId="77777777" w:rsidR="003B1524" w:rsidRPr="00843652" w:rsidRDefault="003B1524" w:rsidP="003B1524">
            <w:pPr>
              <w:numPr>
                <w:ilvl w:val="0"/>
                <w:numId w:val="8"/>
              </w:numPr>
              <w:contextualSpacing/>
              <w:rPr>
                <w:sz w:val="22"/>
                <w:szCs w:val="22"/>
              </w:rPr>
            </w:pPr>
            <w:r w:rsidRPr="00843652">
              <w:rPr>
                <w:sz w:val="22"/>
                <w:szCs w:val="22"/>
              </w:rPr>
              <w:t xml:space="preserve">To comply with Melrose Learning Trust policies and supporting documentation in relation to Information Governance, this includes Data Protection, Information Security and Confidentiality. </w:t>
            </w:r>
          </w:p>
        </w:tc>
      </w:tr>
      <w:tr w:rsidR="003B1524" w:rsidRPr="00843652" w14:paraId="531BEEB1" w14:textId="77777777" w:rsidTr="00C378EF">
        <w:tc>
          <w:tcPr>
            <w:tcW w:w="2417" w:type="dxa"/>
          </w:tcPr>
          <w:p w14:paraId="45D24225" w14:textId="77777777" w:rsidR="003B1524" w:rsidRPr="00843652" w:rsidRDefault="003B1524" w:rsidP="00C378EF">
            <w:pPr>
              <w:rPr>
                <w:b/>
                <w:bCs/>
                <w:sz w:val="22"/>
                <w:szCs w:val="22"/>
                <w:lang w:val="en-US"/>
              </w:rPr>
            </w:pPr>
            <w:r w:rsidRPr="00843652">
              <w:rPr>
                <w:b/>
                <w:bCs/>
                <w:sz w:val="22"/>
                <w:szCs w:val="22"/>
                <w:lang w:val="en-US"/>
              </w:rPr>
              <w:t>Equalities</w:t>
            </w:r>
          </w:p>
        </w:tc>
        <w:tc>
          <w:tcPr>
            <w:tcW w:w="6894" w:type="dxa"/>
          </w:tcPr>
          <w:p w14:paraId="2E40537B" w14:textId="120713D2" w:rsidR="003B1524" w:rsidRPr="00843652" w:rsidRDefault="003B1524" w:rsidP="003B1524">
            <w:pPr>
              <w:numPr>
                <w:ilvl w:val="0"/>
                <w:numId w:val="9"/>
              </w:numPr>
              <w:contextualSpacing/>
              <w:rPr>
                <w:sz w:val="22"/>
                <w:szCs w:val="22"/>
              </w:rPr>
            </w:pPr>
            <w:r w:rsidRPr="00843652">
              <w:rPr>
                <w:sz w:val="22"/>
                <w:szCs w:val="22"/>
              </w:rPr>
              <w:t>Promote inclusion and acceptance.</w:t>
            </w:r>
          </w:p>
          <w:p w14:paraId="74CF6328" w14:textId="77777777" w:rsidR="003B1524" w:rsidRPr="00843652" w:rsidRDefault="003B1524" w:rsidP="003B1524">
            <w:pPr>
              <w:numPr>
                <w:ilvl w:val="0"/>
                <w:numId w:val="9"/>
              </w:numPr>
              <w:contextualSpacing/>
              <w:rPr>
                <w:sz w:val="22"/>
                <w:szCs w:val="22"/>
              </w:rPr>
            </w:pPr>
            <w:r w:rsidRPr="00843652">
              <w:rPr>
                <w:sz w:val="22"/>
                <w:szCs w:val="22"/>
              </w:rPr>
              <w:t xml:space="preserve">Within own area of responsibility work in accordance with the aims of the Equality Policy, treating individuals with the respect for their diversity, culture and values. </w:t>
            </w:r>
          </w:p>
        </w:tc>
      </w:tr>
      <w:tr w:rsidR="003B1524" w:rsidRPr="00843652" w14:paraId="5FE8DF1A" w14:textId="77777777" w:rsidTr="00C378EF">
        <w:tc>
          <w:tcPr>
            <w:tcW w:w="2417" w:type="dxa"/>
          </w:tcPr>
          <w:p w14:paraId="71A0CB33" w14:textId="77777777" w:rsidR="003B1524" w:rsidRPr="00843652" w:rsidRDefault="003B1524" w:rsidP="00C378EF">
            <w:pPr>
              <w:rPr>
                <w:b/>
                <w:bCs/>
                <w:sz w:val="22"/>
                <w:szCs w:val="22"/>
                <w:lang w:val="en-US"/>
              </w:rPr>
            </w:pPr>
            <w:r w:rsidRPr="00843652">
              <w:rPr>
                <w:b/>
                <w:bCs/>
                <w:sz w:val="22"/>
                <w:szCs w:val="22"/>
                <w:lang w:val="en-US"/>
              </w:rPr>
              <w:t xml:space="preserve">Flexibility </w:t>
            </w:r>
          </w:p>
        </w:tc>
        <w:tc>
          <w:tcPr>
            <w:tcW w:w="6894" w:type="dxa"/>
          </w:tcPr>
          <w:p w14:paraId="40A047A2" w14:textId="385CC7E9" w:rsidR="003B1524" w:rsidRPr="00843652" w:rsidRDefault="003B1524" w:rsidP="003B1524">
            <w:pPr>
              <w:numPr>
                <w:ilvl w:val="0"/>
                <w:numId w:val="10"/>
              </w:numPr>
              <w:contextualSpacing/>
              <w:rPr>
                <w:sz w:val="22"/>
                <w:szCs w:val="22"/>
              </w:rPr>
            </w:pPr>
            <w:r w:rsidRPr="00843652">
              <w:rPr>
                <w:sz w:val="22"/>
                <w:szCs w:val="22"/>
              </w:rPr>
              <w:t>The school provides front line services, which recognises the need to respond flexib</w:t>
            </w:r>
            <w:r w:rsidR="009A1B2C">
              <w:rPr>
                <w:sz w:val="22"/>
                <w:szCs w:val="22"/>
              </w:rPr>
              <w:t>ly</w:t>
            </w:r>
            <w:r w:rsidRPr="00843652">
              <w:rPr>
                <w:sz w:val="22"/>
                <w:szCs w:val="22"/>
              </w:rPr>
              <w:t xml:space="preserve"> to changing demands and circumstances. Whilst this job outline provides a summary of the post, this may need to be adapted or adjusted to meet changing circumstances. Such changes would be commensurate with the grading of the post and would be subject to consultation. All staff are required to comply with Trust</w:t>
            </w:r>
            <w:r w:rsidR="009A1B2C">
              <w:rPr>
                <w:sz w:val="22"/>
                <w:szCs w:val="22"/>
              </w:rPr>
              <w:t>, and school’s own local</w:t>
            </w:r>
            <w:r w:rsidRPr="00843652">
              <w:rPr>
                <w:sz w:val="22"/>
                <w:szCs w:val="22"/>
              </w:rPr>
              <w:t xml:space="preserve"> policies and procedures.</w:t>
            </w:r>
          </w:p>
        </w:tc>
      </w:tr>
      <w:tr w:rsidR="003B1524" w:rsidRPr="00843652" w14:paraId="31639B36" w14:textId="77777777" w:rsidTr="00C378EF">
        <w:tc>
          <w:tcPr>
            <w:tcW w:w="2417" w:type="dxa"/>
          </w:tcPr>
          <w:p w14:paraId="03C3CCB4" w14:textId="77777777" w:rsidR="003B1524" w:rsidRPr="00843652" w:rsidRDefault="003B1524" w:rsidP="00C378EF">
            <w:pPr>
              <w:rPr>
                <w:b/>
                <w:bCs/>
                <w:sz w:val="22"/>
                <w:szCs w:val="22"/>
                <w:lang w:val="en-US"/>
              </w:rPr>
            </w:pPr>
            <w:r w:rsidRPr="00843652">
              <w:rPr>
                <w:b/>
                <w:bCs/>
                <w:sz w:val="22"/>
                <w:szCs w:val="22"/>
                <w:lang w:val="en-US"/>
              </w:rPr>
              <w:t>Customer Service</w:t>
            </w:r>
          </w:p>
        </w:tc>
        <w:tc>
          <w:tcPr>
            <w:tcW w:w="6894" w:type="dxa"/>
          </w:tcPr>
          <w:p w14:paraId="0990CA38" w14:textId="77777777" w:rsidR="003B1524" w:rsidRPr="00843652" w:rsidRDefault="003B1524" w:rsidP="003B1524">
            <w:pPr>
              <w:numPr>
                <w:ilvl w:val="0"/>
                <w:numId w:val="10"/>
              </w:numPr>
              <w:contextualSpacing/>
              <w:rPr>
                <w:sz w:val="22"/>
                <w:szCs w:val="22"/>
              </w:rPr>
            </w:pPr>
            <w:r w:rsidRPr="00843652">
              <w:rPr>
                <w:sz w:val="22"/>
                <w:szCs w:val="22"/>
              </w:rPr>
              <w:t>The school requires a commitment to equity of access and outcomes, this will include due regard to equality, diversity, dignity, respect and human rights and working with others to keep vulnerable people safe from abuse and mistreatment.</w:t>
            </w:r>
          </w:p>
          <w:p w14:paraId="12AA7BFF" w14:textId="7C649588" w:rsidR="003B1524" w:rsidRPr="00843652" w:rsidRDefault="003B1524" w:rsidP="003B1524">
            <w:pPr>
              <w:numPr>
                <w:ilvl w:val="0"/>
                <w:numId w:val="10"/>
              </w:numPr>
              <w:contextualSpacing/>
              <w:rPr>
                <w:sz w:val="22"/>
                <w:szCs w:val="22"/>
              </w:rPr>
            </w:pPr>
            <w:r w:rsidRPr="00843652">
              <w:rPr>
                <w:sz w:val="22"/>
                <w:szCs w:val="22"/>
              </w:rPr>
              <w:t xml:space="preserve">The Trust requires all staff to </w:t>
            </w:r>
            <w:r w:rsidR="005F2BF1" w:rsidRPr="00843652">
              <w:rPr>
                <w:sz w:val="22"/>
                <w:szCs w:val="22"/>
              </w:rPr>
              <w:t>always offer a professional level of service</w:t>
            </w:r>
            <w:r w:rsidRPr="00843652">
              <w:rPr>
                <w:sz w:val="22"/>
                <w:szCs w:val="22"/>
              </w:rPr>
              <w:t xml:space="preserve">. </w:t>
            </w:r>
          </w:p>
        </w:tc>
      </w:tr>
    </w:tbl>
    <w:p w14:paraId="21001B77" w14:textId="77777777" w:rsidR="003B1524" w:rsidRPr="00843652" w:rsidRDefault="003B1524" w:rsidP="0082113B">
      <w:pPr>
        <w:ind w:right="-307"/>
        <w:rPr>
          <w:color w:val="000000"/>
        </w:rPr>
      </w:pPr>
    </w:p>
    <w:p w14:paraId="1C2A6293" w14:textId="77777777" w:rsidR="003B1524" w:rsidRPr="00843652" w:rsidRDefault="003B1524" w:rsidP="003B1524">
      <w:pPr>
        <w:ind w:right="-307"/>
        <w:jc w:val="center"/>
        <w:rPr>
          <w:rFonts w:ascii="Arial" w:hAnsi="Arial" w:cs="Arial"/>
          <w:color w:val="000000"/>
        </w:rPr>
        <w:sectPr w:rsidR="003B1524" w:rsidRPr="00843652" w:rsidSect="003B1524">
          <w:headerReference w:type="default" r:id="rId11"/>
          <w:footerReference w:type="default" r:id="rId12"/>
          <w:type w:val="continuous"/>
          <w:pgSz w:w="11906" w:h="16838"/>
          <w:pgMar w:top="709" w:right="1440" w:bottom="851" w:left="1134" w:header="708" w:footer="708" w:gutter="0"/>
          <w:cols w:space="708"/>
          <w:docGrid w:linePitch="360"/>
        </w:sectPr>
      </w:pPr>
    </w:p>
    <w:p w14:paraId="211459AD" w14:textId="4725D7B0" w:rsidR="003B1524" w:rsidRPr="00483D93" w:rsidRDefault="00903B84" w:rsidP="003B1524">
      <w:pPr>
        <w:jc w:val="center"/>
        <w:rPr>
          <w:b/>
          <w:bCs/>
          <w:sz w:val="36"/>
          <w:szCs w:val="28"/>
          <w:u w:val="single"/>
        </w:rPr>
      </w:pPr>
      <w:r>
        <w:rPr>
          <w:b/>
          <w:bCs/>
          <w:sz w:val="36"/>
          <w:szCs w:val="28"/>
          <w:u w:val="single"/>
        </w:rPr>
        <w:lastRenderedPageBreak/>
        <w:t>Office Administrator</w:t>
      </w:r>
      <w:r w:rsidR="005D03A7">
        <w:rPr>
          <w:b/>
          <w:bCs/>
          <w:sz w:val="36"/>
          <w:szCs w:val="28"/>
          <w:u w:val="single"/>
        </w:rPr>
        <w:t xml:space="preserve"> </w:t>
      </w:r>
      <w:r w:rsidR="003B1524" w:rsidRPr="00483D93">
        <w:rPr>
          <w:b/>
          <w:bCs/>
          <w:sz w:val="36"/>
          <w:szCs w:val="28"/>
          <w:u w:val="single"/>
        </w:rPr>
        <w:t>Person Specification</w:t>
      </w:r>
    </w:p>
    <w:p w14:paraId="24C10523" w14:textId="77777777" w:rsidR="003B1524" w:rsidRPr="00843652" w:rsidRDefault="003B1524" w:rsidP="003B1524">
      <w:pPr>
        <w:jc w:val="center"/>
        <w:rPr>
          <w:rFonts w:ascii="Arial" w:hAnsi="Arial" w:cs="Arial"/>
          <w:b/>
          <w:bCs/>
        </w:rPr>
      </w:pPr>
    </w:p>
    <w:tbl>
      <w:tblPr>
        <w:tblStyle w:val="TableGrid2"/>
        <w:tblW w:w="0" w:type="auto"/>
        <w:tblInd w:w="1242" w:type="dxa"/>
        <w:tblLook w:val="04A0" w:firstRow="1" w:lastRow="0" w:firstColumn="1" w:lastColumn="0" w:noHBand="0" w:noVBand="1"/>
      </w:tblPr>
      <w:tblGrid>
        <w:gridCol w:w="1469"/>
        <w:gridCol w:w="4796"/>
        <w:gridCol w:w="3982"/>
        <w:gridCol w:w="3771"/>
      </w:tblGrid>
      <w:tr w:rsidR="009F2F27" w:rsidRPr="00843652" w14:paraId="1CE9F902" w14:textId="0E0B0B3C" w:rsidTr="009F2F27">
        <w:tc>
          <w:tcPr>
            <w:tcW w:w="1469" w:type="dxa"/>
          </w:tcPr>
          <w:p w14:paraId="091C7A81" w14:textId="77777777" w:rsidR="00482EB3" w:rsidRPr="00843652" w:rsidRDefault="00482EB3" w:rsidP="00482EB3">
            <w:pPr>
              <w:rPr>
                <w:b/>
                <w:bCs/>
                <w:sz w:val="19"/>
                <w:szCs w:val="19"/>
              </w:rPr>
            </w:pPr>
          </w:p>
        </w:tc>
        <w:tc>
          <w:tcPr>
            <w:tcW w:w="4880" w:type="dxa"/>
          </w:tcPr>
          <w:p w14:paraId="1BEEC78A" w14:textId="34B7C565" w:rsidR="00482EB3" w:rsidRPr="00843652" w:rsidRDefault="00482EB3" w:rsidP="00482EB3">
            <w:pPr>
              <w:rPr>
                <w:b/>
                <w:bCs/>
                <w:sz w:val="19"/>
                <w:szCs w:val="19"/>
                <w:lang w:val="en-US"/>
              </w:rPr>
            </w:pPr>
            <w:r w:rsidRPr="00843652">
              <w:rPr>
                <w:b/>
                <w:bCs/>
                <w:sz w:val="19"/>
                <w:szCs w:val="19"/>
                <w:lang w:val="en-US"/>
              </w:rPr>
              <w:t>Essential upon appointment</w:t>
            </w:r>
          </w:p>
        </w:tc>
        <w:tc>
          <w:tcPr>
            <w:tcW w:w="4051" w:type="dxa"/>
          </w:tcPr>
          <w:p w14:paraId="3269B8F9" w14:textId="77777777" w:rsidR="00482EB3" w:rsidRPr="00843652" w:rsidRDefault="00482EB3" w:rsidP="00482EB3">
            <w:pPr>
              <w:rPr>
                <w:b/>
                <w:bCs/>
                <w:sz w:val="19"/>
                <w:szCs w:val="19"/>
                <w:lang w:val="en-US"/>
              </w:rPr>
            </w:pPr>
            <w:r w:rsidRPr="00843652">
              <w:rPr>
                <w:b/>
                <w:bCs/>
                <w:sz w:val="19"/>
                <w:szCs w:val="19"/>
                <w:lang w:val="en-US"/>
              </w:rPr>
              <w:t xml:space="preserve">Desirable on appointment </w:t>
            </w:r>
          </w:p>
        </w:tc>
        <w:tc>
          <w:tcPr>
            <w:tcW w:w="3844" w:type="dxa"/>
          </w:tcPr>
          <w:p w14:paraId="58BAC600" w14:textId="509BCCAC" w:rsidR="00482EB3" w:rsidRPr="00843652" w:rsidRDefault="00482EB3" w:rsidP="00482EB3">
            <w:pPr>
              <w:rPr>
                <w:b/>
                <w:bCs/>
                <w:sz w:val="19"/>
                <w:szCs w:val="19"/>
              </w:rPr>
            </w:pPr>
            <w:r>
              <w:rPr>
                <w:b/>
                <w:bCs/>
                <w:sz w:val="19"/>
                <w:szCs w:val="19"/>
              </w:rPr>
              <w:t>Evidence</w:t>
            </w:r>
          </w:p>
        </w:tc>
      </w:tr>
      <w:tr w:rsidR="009F2F27" w:rsidRPr="00843652" w14:paraId="6D93269B" w14:textId="39AE37C5" w:rsidTr="009F2F27">
        <w:tc>
          <w:tcPr>
            <w:tcW w:w="1469" w:type="dxa"/>
          </w:tcPr>
          <w:p w14:paraId="2693246E" w14:textId="77777777" w:rsidR="00482EB3" w:rsidRPr="00843652" w:rsidRDefault="00482EB3" w:rsidP="00482EB3">
            <w:pPr>
              <w:rPr>
                <w:b/>
                <w:bCs/>
                <w:sz w:val="19"/>
                <w:szCs w:val="19"/>
                <w:lang w:val="en-US"/>
              </w:rPr>
            </w:pPr>
            <w:r w:rsidRPr="00843652">
              <w:rPr>
                <w:b/>
                <w:bCs/>
                <w:sz w:val="19"/>
                <w:szCs w:val="19"/>
                <w:lang w:val="en-US"/>
              </w:rPr>
              <w:t>Qualifications</w:t>
            </w:r>
          </w:p>
          <w:p w14:paraId="2EFFE301" w14:textId="77777777" w:rsidR="00482EB3" w:rsidRPr="00843652" w:rsidRDefault="00482EB3" w:rsidP="00482EB3">
            <w:pPr>
              <w:rPr>
                <w:b/>
                <w:bCs/>
                <w:sz w:val="19"/>
                <w:szCs w:val="19"/>
              </w:rPr>
            </w:pPr>
          </w:p>
        </w:tc>
        <w:tc>
          <w:tcPr>
            <w:tcW w:w="4880" w:type="dxa"/>
          </w:tcPr>
          <w:p w14:paraId="668F4D8A" w14:textId="196404CB" w:rsidR="00C733D6" w:rsidRDefault="00C733D6" w:rsidP="0023661A">
            <w:pPr>
              <w:pStyle w:val="ListParagraph"/>
              <w:numPr>
                <w:ilvl w:val="0"/>
                <w:numId w:val="26"/>
              </w:numPr>
              <w:contextualSpacing/>
              <w:textAlignment w:val="baseline"/>
              <w:rPr>
                <w:rFonts w:asciiTheme="minorHAnsi" w:eastAsia="Times New Roman" w:hAnsiTheme="minorHAnsi" w:cstheme="minorHAnsi"/>
                <w:sz w:val="19"/>
                <w:szCs w:val="19"/>
                <w:lang w:eastAsia="en-GB"/>
              </w:rPr>
            </w:pPr>
            <w:r>
              <w:rPr>
                <w:rFonts w:asciiTheme="minorHAnsi" w:eastAsia="Times New Roman" w:hAnsiTheme="minorHAnsi" w:cstheme="minorHAnsi"/>
                <w:sz w:val="19"/>
                <w:szCs w:val="19"/>
                <w:lang w:eastAsia="en-GB"/>
              </w:rPr>
              <w:t>GCSE Grade 4/C or above in English and Mathematic</w:t>
            </w:r>
            <w:r w:rsidR="001F1BF2">
              <w:rPr>
                <w:rFonts w:asciiTheme="minorHAnsi" w:eastAsia="Times New Roman" w:hAnsiTheme="minorHAnsi" w:cstheme="minorHAnsi"/>
                <w:sz w:val="19"/>
                <w:szCs w:val="19"/>
                <w:lang w:eastAsia="en-GB"/>
              </w:rPr>
              <w:t>s</w:t>
            </w:r>
          </w:p>
          <w:p w14:paraId="344C2B8F" w14:textId="3D6C2B1B" w:rsidR="00482EB3" w:rsidRPr="005D03A7" w:rsidRDefault="00482EB3" w:rsidP="00AE5895">
            <w:pPr>
              <w:pStyle w:val="ListParagraph"/>
              <w:ind w:left="360" w:firstLine="0"/>
              <w:contextualSpacing/>
              <w:textAlignment w:val="baseline"/>
              <w:rPr>
                <w:rFonts w:asciiTheme="minorHAnsi" w:eastAsia="Times New Roman" w:hAnsiTheme="minorHAnsi" w:cstheme="minorHAnsi"/>
                <w:sz w:val="19"/>
                <w:szCs w:val="19"/>
                <w:lang w:eastAsia="en-GB"/>
              </w:rPr>
            </w:pPr>
          </w:p>
        </w:tc>
        <w:tc>
          <w:tcPr>
            <w:tcW w:w="4051" w:type="dxa"/>
          </w:tcPr>
          <w:p w14:paraId="692FE5E3" w14:textId="723C023A" w:rsidR="00482EB3" w:rsidRPr="005D03A7" w:rsidRDefault="00AE5895" w:rsidP="0023661A">
            <w:pPr>
              <w:pStyle w:val="ListParagraph"/>
              <w:numPr>
                <w:ilvl w:val="0"/>
                <w:numId w:val="15"/>
              </w:numPr>
              <w:contextualSpacing/>
              <w:textAlignment w:val="baseline"/>
              <w:rPr>
                <w:rFonts w:eastAsia="Times New Roman"/>
                <w:sz w:val="19"/>
                <w:szCs w:val="19"/>
                <w:lang w:eastAsia="en-GB"/>
              </w:rPr>
            </w:pPr>
            <w:r w:rsidRPr="005D03A7">
              <w:rPr>
                <w:rFonts w:asciiTheme="minorHAnsi" w:eastAsia="Times New Roman" w:hAnsiTheme="minorHAnsi" w:cstheme="minorHAnsi"/>
                <w:sz w:val="19"/>
                <w:szCs w:val="19"/>
                <w:lang w:eastAsia="en-GB"/>
              </w:rPr>
              <w:t xml:space="preserve">NVQ Level 3 Business &amp; Administration </w:t>
            </w:r>
            <w:r>
              <w:rPr>
                <w:rFonts w:asciiTheme="minorHAnsi" w:eastAsia="Times New Roman" w:hAnsiTheme="minorHAnsi" w:cstheme="minorHAnsi"/>
                <w:sz w:val="19"/>
                <w:szCs w:val="19"/>
                <w:lang w:eastAsia="en-GB"/>
              </w:rPr>
              <w:t>or equivalent</w:t>
            </w:r>
          </w:p>
        </w:tc>
        <w:tc>
          <w:tcPr>
            <w:tcW w:w="3844" w:type="dxa"/>
          </w:tcPr>
          <w:p w14:paraId="6B9E5ADA" w14:textId="034DA4BC" w:rsidR="00482EB3" w:rsidRPr="00482EB3" w:rsidRDefault="00482EB3" w:rsidP="0023661A">
            <w:pPr>
              <w:pStyle w:val="ListParagraph"/>
              <w:numPr>
                <w:ilvl w:val="0"/>
                <w:numId w:val="11"/>
              </w:numPr>
              <w:ind w:left="360"/>
              <w:contextualSpacing/>
              <w:rPr>
                <w:sz w:val="19"/>
                <w:szCs w:val="19"/>
              </w:rPr>
            </w:pPr>
            <w:r w:rsidRPr="00482EB3">
              <w:rPr>
                <w:sz w:val="19"/>
                <w:szCs w:val="19"/>
              </w:rPr>
              <w:t>Application</w:t>
            </w:r>
          </w:p>
        </w:tc>
      </w:tr>
      <w:tr w:rsidR="009F2F27" w:rsidRPr="00843652" w14:paraId="118EF94F" w14:textId="1E6820DA" w:rsidTr="009F2F27">
        <w:tc>
          <w:tcPr>
            <w:tcW w:w="1469" w:type="dxa"/>
          </w:tcPr>
          <w:p w14:paraId="15436C15" w14:textId="20FDE121" w:rsidR="00482EB3" w:rsidRPr="00843652" w:rsidRDefault="00482EB3" w:rsidP="00482EB3">
            <w:pPr>
              <w:rPr>
                <w:b/>
                <w:bCs/>
                <w:sz w:val="19"/>
                <w:szCs w:val="19"/>
                <w:lang w:val="en-US"/>
              </w:rPr>
            </w:pPr>
            <w:r w:rsidRPr="00843652">
              <w:rPr>
                <w:b/>
                <w:bCs/>
                <w:sz w:val="19"/>
                <w:szCs w:val="19"/>
                <w:lang w:val="en-US"/>
              </w:rPr>
              <w:t>Knowledge</w:t>
            </w:r>
            <w:r w:rsidR="005D03A7">
              <w:rPr>
                <w:b/>
                <w:bCs/>
                <w:sz w:val="19"/>
                <w:szCs w:val="19"/>
                <w:lang w:val="en-US"/>
              </w:rPr>
              <w:t xml:space="preserve"> and Experience</w:t>
            </w:r>
          </w:p>
          <w:p w14:paraId="4086864F" w14:textId="77777777" w:rsidR="00482EB3" w:rsidRPr="00843652" w:rsidRDefault="00482EB3" w:rsidP="00482EB3">
            <w:pPr>
              <w:rPr>
                <w:b/>
                <w:bCs/>
                <w:sz w:val="19"/>
                <w:szCs w:val="19"/>
              </w:rPr>
            </w:pPr>
          </w:p>
        </w:tc>
        <w:tc>
          <w:tcPr>
            <w:tcW w:w="4880" w:type="dxa"/>
          </w:tcPr>
          <w:p w14:paraId="55D7AB72" w14:textId="6F8F7542" w:rsidR="005D03A7" w:rsidRDefault="00E77665" w:rsidP="0023661A">
            <w:pPr>
              <w:pStyle w:val="ListParagraph"/>
              <w:numPr>
                <w:ilvl w:val="0"/>
                <w:numId w:val="27"/>
              </w:numPr>
              <w:contextualSpacing/>
              <w:textAlignment w:val="baseline"/>
              <w:rPr>
                <w:sz w:val="19"/>
                <w:szCs w:val="19"/>
              </w:rPr>
            </w:pPr>
            <w:r>
              <w:rPr>
                <w:sz w:val="19"/>
                <w:szCs w:val="19"/>
              </w:rPr>
              <w:t>Demonstrate e</w:t>
            </w:r>
            <w:r w:rsidR="005D03A7">
              <w:rPr>
                <w:sz w:val="19"/>
                <w:szCs w:val="19"/>
              </w:rPr>
              <w:t xml:space="preserve">xperience of working in a </w:t>
            </w:r>
            <w:r w:rsidR="00E9512B">
              <w:rPr>
                <w:sz w:val="19"/>
                <w:szCs w:val="19"/>
              </w:rPr>
              <w:t>fast-paced</w:t>
            </w:r>
            <w:r w:rsidR="005D03A7">
              <w:rPr>
                <w:sz w:val="19"/>
                <w:szCs w:val="19"/>
              </w:rPr>
              <w:t xml:space="preserve"> </w:t>
            </w:r>
            <w:r w:rsidR="00E9512B">
              <w:rPr>
                <w:sz w:val="19"/>
                <w:szCs w:val="19"/>
              </w:rPr>
              <w:t>environment ensuring accuracy and efficiency when balancing multiple responsibilities and deadlines.</w:t>
            </w:r>
          </w:p>
          <w:p w14:paraId="72C25F31" w14:textId="29098E59" w:rsidR="00F0324B" w:rsidRDefault="00F0324B" w:rsidP="0023661A">
            <w:pPr>
              <w:pStyle w:val="ListParagraph"/>
              <w:numPr>
                <w:ilvl w:val="0"/>
                <w:numId w:val="27"/>
              </w:numPr>
              <w:contextualSpacing/>
              <w:textAlignment w:val="baseline"/>
              <w:rPr>
                <w:sz w:val="19"/>
                <w:szCs w:val="19"/>
              </w:rPr>
            </w:pPr>
            <w:r>
              <w:rPr>
                <w:sz w:val="19"/>
                <w:szCs w:val="19"/>
              </w:rPr>
              <w:t>Demonstrate experience of working harmoniously and positively with a variety of employees and stakeholders.</w:t>
            </w:r>
          </w:p>
          <w:p w14:paraId="5FFA8593" w14:textId="77777777" w:rsidR="00E77665" w:rsidRPr="00E77665" w:rsidRDefault="00E77665" w:rsidP="00E77665">
            <w:pPr>
              <w:pStyle w:val="ListParagraph"/>
              <w:numPr>
                <w:ilvl w:val="0"/>
                <w:numId w:val="27"/>
              </w:numPr>
              <w:contextualSpacing/>
              <w:rPr>
                <w:sz w:val="19"/>
                <w:szCs w:val="19"/>
                <w:lang w:val="en-US"/>
              </w:rPr>
            </w:pPr>
            <w:r w:rsidRPr="00E77665">
              <w:rPr>
                <w:sz w:val="19"/>
                <w:szCs w:val="19"/>
                <w:lang w:val="en-US"/>
              </w:rPr>
              <w:t>Knowledge of health and safety requirements to ensure compliance.</w:t>
            </w:r>
          </w:p>
          <w:p w14:paraId="28E34EA4" w14:textId="7F1A6B6D" w:rsidR="00E77665" w:rsidRPr="00E77665" w:rsidRDefault="00E77665" w:rsidP="00E77665">
            <w:pPr>
              <w:pStyle w:val="ListParagraph"/>
              <w:numPr>
                <w:ilvl w:val="0"/>
                <w:numId w:val="27"/>
              </w:numPr>
              <w:contextualSpacing/>
              <w:rPr>
                <w:sz w:val="19"/>
                <w:szCs w:val="19"/>
                <w:lang w:val="en-US"/>
              </w:rPr>
            </w:pPr>
            <w:r w:rsidRPr="00E77665">
              <w:rPr>
                <w:sz w:val="19"/>
                <w:szCs w:val="19"/>
                <w:lang w:val="en-US"/>
              </w:rPr>
              <w:t xml:space="preserve">Some understanding of onboarding </w:t>
            </w:r>
            <w:r>
              <w:rPr>
                <w:sz w:val="19"/>
                <w:szCs w:val="19"/>
                <w:lang w:val="en-US"/>
              </w:rPr>
              <w:t>new staff and the</w:t>
            </w:r>
            <w:r w:rsidRPr="00E77665">
              <w:rPr>
                <w:sz w:val="19"/>
                <w:szCs w:val="19"/>
                <w:lang w:val="en-US"/>
              </w:rPr>
              <w:t xml:space="preserve"> employee life cycle </w:t>
            </w:r>
            <w:r>
              <w:rPr>
                <w:sz w:val="19"/>
                <w:szCs w:val="19"/>
                <w:lang w:val="en-US"/>
              </w:rPr>
              <w:t xml:space="preserve">to </w:t>
            </w:r>
            <w:r w:rsidRPr="00E77665">
              <w:rPr>
                <w:sz w:val="19"/>
                <w:szCs w:val="19"/>
                <w:lang w:val="en-US"/>
              </w:rPr>
              <w:t>support in the completion of HR requirements.</w:t>
            </w:r>
          </w:p>
          <w:p w14:paraId="38E828A8" w14:textId="77777777" w:rsidR="002764BD" w:rsidRPr="005D03A7" w:rsidRDefault="002764BD" w:rsidP="002764BD">
            <w:pPr>
              <w:pStyle w:val="ListParagraph"/>
              <w:ind w:left="360" w:firstLine="0"/>
              <w:contextualSpacing/>
              <w:textAlignment w:val="baseline"/>
              <w:rPr>
                <w:sz w:val="19"/>
                <w:szCs w:val="19"/>
              </w:rPr>
            </w:pPr>
          </w:p>
          <w:p w14:paraId="0E38A13B" w14:textId="753EE343" w:rsidR="00F0324B" w:rsidRPr="00F0324B" w:rsidRDefault="00F0324B" w:rsidP="00F0324B">
            <w:pPr>
              <w:contextualSpacing/>
              <w:rPr>
                <w:sz w:val="19"/>
                <w:szCs w:val="19"/>
              </w:rPr>
            </w:pPr>
          </w:p>
          <w:p w14:paraId="66400F2C" w14:textId="4833198C" w:rsidR="00B041CC" w:rsidRPr="005D03A7" w:rsidRDefault="00B041CC" w:rsidP="00F0324B">
            <w:pPr>
              <w:pStyle w:val="ListParagraph"/>
              <w:ind w:left="360" w:firstLine="0"/>
              <w:contextualSpacing/>
              <w:rPr>
                <w:sz w:val="19"/>
                <w:szCs w:val="19"/>
              </w:rPr>
            </w:pPr>
          </w:p>
        </w:tc>
        <w:tc>
          <w:tcPr>
            <w:tcW w:w="4051" w:type="dxa"/>
          </w:tcPr>
          <w:p w14:paraId="3C13180B" w14:textId="77777777" w:rsidR="00ED1CDF" w:rsidRPr="002764BD" w:rsidRDefault="002764BD" w:rsidP="0023661A">
            <w:pPr>
              <w:pStyle w:val="ListParagraph"/>
              <w:numPr>
                <w:ilvl w:val="0"/>
                <w:numId w:val="27"/>
              </w:numPr>
              <w:contextualSpacing/>
              <w:textAlignment w:val="baseline"/>
              <w:rPr>
                <w:rFonts w:eastAsia="Times New Roman"/>
                <w:sz w:val="19"/>
                <w:szCs w:val="19"/>
                <w:lang w:eastAsia="en-GB"/>
              </w:rPr>
            </w:pPr>
            <w:r w:rsidRPr="002764BD">
              <w:rPr>
                <w:rFonts w:eastAsia="Times New Roman"/>
                <w:sz w:val="19"/>
                <w:szCs w:val="19"/>
                <w:lang w:val="en-US" w:eastAsia="en-GB"/>
              </w:rPr>
              <w:t>Finance experience including monitoring, reporting, and data input</w:t>
            </w:r>
          </w:p>
          <w:p w14:paraId="28A3F558" w14:textId="77777777" w:rsidR="00E77665" w:rsidRPr="00E77665" w:rsidRDefault="00E77665" w:rsidP="00E77665">
            <w:pPr>
              <w:pStyle w:val="ListParagraph"/>
              <w:numPr>
                <w:ilvl w:val="0"/>
                <w:numId w:val="27"/>
              </w:numPr>
              <w:textAlignment w:val="baseline"/>
              <w:rPr>
                <w:rFonts w:eastAsia="Times New Roman"/>
                <w:sz w:val="19"/>
                <w:szCs w:val="19"/>
                <w:lang w:val="en-US" w:eastAsia="en-GB"/>
              </w:rPr>
            </w:pPr>
            <w:r w:rsidRPr="00E77665">
              <w:rPr>
                <w:rFonts w:eastAsia="Times New Roman"/>
                <w:sz w:val="19"/>
                <w:szCs w:val="19"/>
                <w:lang w:val="en-US" w:eastAsia="en-GB"/>
              </w:rPr>
              <w:t>Experience of working within a school</w:t>
            </w:r>
          </w:p>
          <w:p w14:paraId="3507EC3D" w14:textId="77777777" w:rsidR="00E77665" w:rsidRPr="00E77665" w:rsidRDefault="00E77665" w:rsidP="00E77665">
            <w:pPr>
              <w:pStyle w:val="ListParagraph"/>
              <w:numPr>
                <w:ilvl w:val="0"/>
                <w:numId w:val="27"/>
              </w:numPr>
              <w:textAlignment w:val="baseline"/>
              <w:rPr>
                <w:rFonts w:eastAsia="Times New Roman"/>
                <w:sz w:val="19"/>
                <w:szCs w:val="19"/>
                <w:lang w:val="en-US" w:eastAsia="en-GB"/>
              </w:rPr>
            </w:pPr>
            <w:r w:rsidRPr="00E77665">
              <w:rPr>
                <w:rFonts w:eastAsia="Times New Roman"/>
                <w:sz w:val="19"/>
                <w:szCs w:val="19"/>
                <w:lang w:val="en-US" w:eastAsia="en-GB"/>
              </w:rPr>
              <w:t xml:space="preserve">Experience of school MIS system </w:t>
            </w:r>
          </w:p>
          <w:p w14:paraId="0BFEADA4" w14:textId="77777777" w:rsidR="00E77665" w:rsidRPr="00E77665" w:rsidRDefault="00E77665" w:rsidP="00E77665">
            <w:pPr>
              <w:pStyle w:val="ListParagraph"/>
              <w:numPr>
                <w:ilvl w:val="0"/>
                <w:numId w:val="27"/>
              </w:numPr>
              <w:textAlignment w:val="baseline"/>
              <w:rPr>
                <w:rFonts w:eastAsia="Times New Roman"/>
                <w:sz w:val="19"/>
                <w:szCs w:val="19"/>
                <w:lang w:val="en-US" w:eastAsia="en-GB"/>
              </w:rPr>
            </w:pPr>
            <w:r w:rsidRPr="00E77665">
              <w:rPr>
                <w:rFonts w:eastAsia="Times New Roman"/>
                <w:sz w:val="19"/>
                <w:szCs w:val="19"/>
                <w:lang w:val="en-US" w:eastAsia="en-GB"/>
              </w:rPr>
              <w:t>Experience of supporting Senior Leaders on project work as directed.</w:t>
            </w:r>
          </w:p>
          <w:p w14:paraId="493501B3" w14:textId="02AEF0F8" w:rsidR="002764BD" w:rsidRPr="002764BD" w:rsidRDefault="002764BD" w:rsidP="00E77665">
            <w:pPr>
              <w:pStyle w:val="ListParagraph"/>
              <w:ind w:left="360" w:firstLine="0"/>
              <w:textAlignment w:val="baseline"/>
              <w:rPr>
                <w:rFonts w:eastAsia="Times New Roman"/>
                <w:sz w:val="19"/>
                <w:szCs w:val="19"/>
                <w:lang w:eastAsia="en-GB"/>
              </w:rPr>
            </w:pPr>
          </w:p>
        </w:tc>
        <w:tc>
          <w:tcPr>
            <w:tcW w:w="3844" w:type="dxa"/>
          </w:tcPr>
          <w:p w14:paraId="41183C42" w14:textId="77777777" w:rsidR="00482EB3" w:rsidRPr="00482EB3" w:rsidRDefault="00482EB3" w:rsidP="0023661A">
            <w:pPr>
              <w:pStyle w:val="ListParagraph"/>
              <w:numPr>
                <w:ilvl w:val="0"/>
                <w:numId w:val="11"/>
              </w:numPr>
              <w:ind w:left="360"/>
              <w:contextualSpacing/>
              <w:textAlignment w:val="baseline"/>
              <w:rPr>
                <w:rFonts w:eastAsia="Times New Roman"/>
                <w:sz w:val="19"/>
                <w:szCs w:val="19"/>
                <w:lang w:eastAsia="en-GB"/>
              </w:rPr>
            </w:pPr>
            <w:r w:rsidRPr="00482EB3">
              <w:rPr>
                <w:rFonts w:eastAsia="Times New Roman"/>
                <w:sz w:val="19"/>
                <w:szCs w:val="19"/>
                <w:lang w:eastAsia="en-GB"/>
              </w:rPr>
              <w:t>Application</w:t>
            </w:r>
          </w:p>
          <w:p w14:paraId="181253AC" w14:textId="08F40D3B" w:rsidR="00482EB3" w:rsidRPr="00482EB3" w:rsidRDefault="00482EB3" w:rsidP="0023661A">
            <w:pPr>
              <w:pStyle w:val="ListParagraph"/>
              <w:numPr>
                <w:ilvl w:val="0"/>
                <w:numId w:val="11"/>
              </w:numPr>
              <w:ind w:left="360"/>
              <w:contextualSpacing/>
              <w:textAlignment w:val="baseline"/>
              <w:rPr>
                <w:rFonts w:eastAsia="Times New Roman"/>
                <w:sz w:val="19"/>
                <w:szCs w:val="19"/>
                <w:lang w:eastAsia="en-GB"/>
              </w:rPr>
            </w:pPr>
            <w:r w:rsidRPr="00482EB3">
              <w:rPr>
                <w:rFonts w:eastAsia="Times New Roman"/>
                <w:sz w:val="19"/>
                <w:szCs w:val="19"/>
                <w:lang w:eastAsia="en-GB"/>
              </w:rPr>
              <w:t>Interview</w:t>
            </w:r>
          </w:p>
          <w:p w14:paraId="144678B4" w14:textId="56BB226E" w:rsidR="00482EB3" w:rsidRPr="00482EB3" w:rsidRDefault="00482EB3" w:rsidP="0023661A">
            <w:pPr>
              <w:pStyle w:val="ListParagraph"/>
              <w:numPr>
                <w:ilvl w:val="0"/>
                <w:numId w:val="11"/>
              </w:numPr>
              <w:ind w:left="360"/>
              <w:contextualSpacing/>
              <w:textAlignment w:val="baseline"/>
              <w:rPr>
                <w:rFonts w:eastAsia="Times New Roman"/>
                <w:sz w:val="19"/>
                <w:szCs w:val="19"/>
                <w:lang w:eastAsia="en-GB"/>
              </w:rPr>
            </w:pPr>
            <w:r w:rsidRPr="00482EB3">
              <w:rPr>
                <w:rFonts w:eastAsia="Times New Roman"/>
                <w:sz w:val="19"/>
                <w:szCs w:val="19"/>
                <w:lang w:eastAsia="en-GB"/>
              </w:rPr>
              <w:t>Tasks</w:t>
            </w:r>
          </w:p>
          <w:p w14:paraId="1BC101D2" w14:textId="0F7EF33F" w:rsidR="00482EB3" w:rsidRPr="00482EB3" w:rsidRDefault="00482EB3" w:rsidP="0023661A">
            <w:pPr>
              <w:pStyle w:val="ListParagraph"/>
              <w:numPr>
                <w:ilvl w:val="0"/>
                <w:numId w:val="11"/>
              </w:numPr>
              <w:ind w:left="360"/>
              <w:contextualSpacing/>
              <w:textAlignment w:val="baseline"/>
              <w:rPr>
                <w:rFonts w:eastAsia="Times New Roman"/>
                <w:sz w:val="19"/>
                <w:szCs w:val="19"/>
                <w:lang w:eastAsia="en-GB"/>
              </w:rPr>
            </w:pPr>
            <w:r w:rsidRPr="00482EB3">
              <w:rPr>
                <w:rFonts w:eastAsia="Times New Roman"/>
                <w:sz w:val="19"/>
                <w:szCs w:val="19"/>
                <w:lang w:eastAsia="en-GB"/>
              </w:rPr>
              <w:t>reference</w:t>
            </w:r>
          </w:p>
        </w:tc>
      </w:tr>
      <w:tr w:rsidR="009F2F27" w:rsidRPr="00843652" w14:paraId="5B5D4744" w14:textId="2A31BD7A" w:rsidTr="009F2F27">
        <w:tc>
          <w:tcPr>
            <w:tcW w:w="1469" w:type="dxa"/>
          </w:tcPr>
          <w:p w14:paraId="0A70CE2F" w14:textId="35D212A7" w:rsidR="00482EB3" w:rsidRPr="00843652" w:rsidRDefault="00ED1CDF" w:rsidP="00482EB3">
            <w:pPr>
              <w:rPr>
                <w:b/>
                <w:bCs/>
                <w:sz w:val="19"/>
                <w:szCs w:val="19"/>
                <w:lang w:val="en-US"/>
              </w:rPr>
            </w:pPr>
            <w:r>
              <w:rPr>
                <w:b/>
                <w:bCs/>
                <w:sz w:val="19"/>
                <w:szCs w:val="19"/>
                <w:lang w:val="en-US"/>
              </w:rPr>
              <w:t xml:space="preserve">Communication </w:t>
            </w:r>
          </w:p>
          <w:p w14:paraId="14D89B57" w14:textId="77777777" w:rsidR="00482EB3" w:rsidRDefault="00482EB3" w:rsidP="00482EB3">
            <w:pPr>
              <w:rPr>
                <w:b/>
                <w:bCs/>
                <w:sz w:val="19"/>
                <w:szCs w:val="19"/>
              </w:rPr>
            </w:pPr>
          </w:p>
        </w:tc>
        <w:tc>
          <w:tcPr>
            <w:tcW w:w="4880" w:type="dxa"/>
          </w:tcPr>
          <w:p w14:paraId="661B38DA" w14:textId="1B707B5D" w:rsidR="00482EB3" w:rsidRPr="0082113B" w:rsidRDefault="00ED1CDF" w:rsidP="0082113B">
            <w:pPr>
              <w:pStyle w:val="ListParagraph"/>
              <w:numPr>
                <w:ilvl w:val="0"/>
                <w:numId w:val="28"/>
              </w:numPr>
              <w:contextualSpacing/>
              <w:rPr>
                <w:sz w:val="19"/>
                <w:szCs w:val="19"/>
              </w:rPr>
            </w:pPr>
            <w:r w:rsidRPr="0082113B">
              <w:rPr>
                <w:sz w:val="19"/>
                <w:szCs w:val="19"/>
              </w:rPr>
              <w:t>Ability to verbally communicate clearly and purposefully with pupils, staff</w:t>
            </w:r>
            <w:r w:rsidR="0023661A">
              <w:rPr>
                <w:sz w:val="19"/>
                <w:szCs w:val="19"/>
              </w:rPr>
              <w:t xml:space="preserve"> and the wider community</w:t>
            </w:r>
            <w:r w:rsidRPr="0082113B">
              <w:rPr>
                <w:sz w:val="19"/>
                <w:szCs w:val="19"/>
              </w:rPr>
              <w:t xml:space="preserve"> in a way that is empathetic, understanding and informative.</w:t>
            </w:r>
          </w:p>
          <w:p w14:paraId="0EE32A86" w14:textId="7B1A3CB9" w:rsidR="00ED1CDF" w:rsidRPr="0082113B" w:rsidRDefault="00ED1CDF" w:rsidP="0082113B">
            <w:pPr>
              <w:pStyle w:val="ListParagraph"/>
              <w:numPr>
                <w:ilvl w:val="0"/>
                <w:numId w:val="28"/>
              </w:numPr>
              <w:contextualSpacing/>
              <w:rPr>
                <w:sz w:val="19"/>
                <w:szCs w:val="19"/>
              </w:rPr>
            </w:pPr>
            <w:r w:rsidRPr="0082113B">
              <w:rPr>
                <w:sz w:val="19"/>
                <w:szCs w:val="19"/>
              </w:rPr>
              <w:t>Clear and precise written records/letters/emails to ensure key messages and information are understood</w:t>
            </w:r>
            <w:r w:rsidR="005F2BF1">
              <w:rPr>
                <w:sz w:val="19"/>
                <w:szCs w:val="19"/>
              </w:rPr>
              <w:t>.</w:t>
            </w:r>
          </w:p>
          <w:p w14:paraId="3CA35D35" w14:textId="107C5C23" w:rsidR="00ED1CDF" w:rsidRPr="00843652" w:rsidRDefault="00ED1CDF" w:rsidP="00ED1CDF">
            <w:pPr>
              <w:contextualSpacing/>
              <w:rPr>
                <w:sz w:val="19"/>
                <w:szCs w:val="19"/>
              </w:rPr>
            </w:pPr>
          </w:p>
        </w:tc>
        <w:tc>
          <w:tcPr>
            <w:tcW w:w="4051" w:type="dxa"/>
          </w:tcPr>
          <w:p w14:paraId="0D283A9D" w14:textId="69A37D66" w:rsidR="00482EB3" w:rsidRPr="0082113B" w:rsidRDefault="002764BD" w:rsidP="0082113B">
            <w:pPr>
              <w:pStyle w:val="ListParagraph"/>
              <w:numPr>
                <w:ilvl w:val="0"/>
                <w:numId w:val="28"/>
              </w:numPr>
              <w:contextualSpacing/>
              <w:rPr>
                <w:sz w:val="19"/>
                <w:szCs w:val="19"/>
                <w:lang w:val="en-US"/>
              </w:rPr>
            </w:pPr>
            <w:r>
              <w:rPr>
                <w:sz w:val="19"/>
                <w:szCs w:val="19"/>
                <w:lang w:val="en-US"/>
              </w:rPr>
              <w:t>E</w:t>
            </w:r>
            <w:r w:rsidR="0023661A">
              <w:rPr>
                <w:sz w:val="19"/>
                <w:szCs w:val="19"/>
                <w:lang w:val="en-US"/>
              </w:rPr>
              <w:t xml:space="preserve">xceptional </w:t>
            </w:r>
            <w:r w:rsidR="0082113B">
              <w:rPr>
                <w:sz w:val="19"/>
                <w:szCs w:val="19"/>
                <w:lang w:val="en-US"/>
              </w:rPr>
              <w:t xml:space="preserve">verbal and written communication with multiple external stakeholders </w:t>
            </w:r>
          </w:p>
        </w:tc>
        <w:tc>
          <w:tcPr>
            <w:tcW w:w="3844" w:type="dxa"/>
          </w:tcPr>
          <w:p w14:paraId="2129C46B" w14:textId="77777777" w:rsidR="00482EB3" w:rsidRPr="00482EB3" w:rsidRDefault="00482EB3" w:rsidP="00482EB3">
            <w:pPr>
              <w:pStyle w:val="ListParagraph"/>
              <w:numPr>
                <w:ilvl w:val="0"/>
                <w:numId w:val="12"/>
              </w:numPr>
              <w:contextualSpacing/>
              <w:textAlignment w:val="baseline"/>
              <w:rPr>
                <w:rFonts w:eastAsia="Times New Roman"/>
                <w:sz w:val="19"/>
                <w:szCs w:val="19"/>
                <w:lang w:eastAsia="en-GB"/>
              </w:rPr>
            </w:pPr>
            <w:r w:rsidRPr="00482EB3">
              <w:rPr>
                <w:rFonts w:eastAsia="Times New Roman"/>
                <w:sz w:val="19"/>
                <w:szCs w:val="19"/>
                <w:lang w:eastAsia="en-GB"/>
              </w:rPr>
              <w:t>Application</w:t>
            </w:r>
          </w:p>
          <w:p w14:paraId="5A60FE82" w14:textId="77777777" w:rsidR="00482EB3" w:rsidRPr="00482EB3" w:rsidRDefault="00482EB3" w:rsidP="00482EB3">
            <w:pPr>
              <w:pStyle w:val="ListParagraph"/>
              <w:numPr>
                <w:ilvl w:val="0"/>
                <w:numId w:val="12"/>
              </w:numPr>
              <w:contextualSpacing/>
              <w:textAlignment w:val="baseline"/>
              <w:rPr>
                <w:rFonts w:eastAsia="Times New Roman"/>
                <w:sz w:val="19"/>
                <w:szCs w:val="19"/>
                <w:lang w:eastAsia="en-GB"/>
              </w:rPr>
            </w:pPr>
            <w:r w:rsidRPr="00482EB3">
              <w:rPr>
                <w:rFonts w:eastAsia="Times New Roman"/>
                <w:sz w:val="19"/>
                <w:szCs w:val="19"/>
                <w:lang w:eastAsia="en-GB"/>
              </w:rPr>
              <w:t>Interview</w:t>
            </w:r>
          </w:p>
          <w:p w14:paraId="56109F8F" w14:textId="77777777" w:rsidR="00482EB3" w:rsidRPr="00482EB3" w:rsidRDefault="00482EB3" w:rsidP="00482EB3">
            <w:pPr>
              <w:pStyle w:val="ListParagraph"/>
              <w:numPr>
                <w:ilvl w:val="0"/>
                <w:numId w:val="12"/>
              </w:numPr>
              <w:contextualSpacing/>
              <w:textAlignment w:val="baseline"/>
              <w:rPr>
                <w:rFonts w:eastAsia="Times New Roman"/>
                <w:sz w:val="19"/>
                <w:szCs w:val="19"/>
                <w:lang w:eastAsia="en-GB"/>
              </w:rPr>
            </w:pPr>
            <w:r w:rsidRPr="00482EB3">
              <w:rPr>
                <w:rFonts w:eastAsia="Times New Roman"/>
                <w:sz w:val="19"/>
                <w:szCs w:val="19"/>
                <w:lang w:eastAsia="en-GB"/>
              </w:rPr>
              <w:t>Tasks</w:t>
            </w:r>
          </w:p>
          <w:p w14:paraId="513EC29E" w14:textId="56C62516" w:rsidR="00482EB3" w:rsidRPr="00015B1A" w:rsidRDefault="00482EB3" w:rsidP="00482EB3">
            <w:pPr>
              <w:pStyle w:val="ListParagraph"/>
              <w:numPr>
                <w:ilvl w:val="0"/>
                <w:numId w:val="12"/>
              </w:numPr>
              <w:contextualSpacing/>
              <w:textAlignment w:val="baseline"/>
              <w:rPr>
                <w:rFonts w:asciiTheme="minorHAnsi" w:eastAsia="Times New Roman" w:hAnsiTheme="minorHAnsi" w:cstheme="minorHAnsi"/>
                <w:sz w:val="19"/>
                <w:szCs w:val="19"/>
                <w:lang w:eastAsia="en-GB"/>
              </w:rPr>
            </w:pPr>
            <w:r w:rsidRPr="00482EB3">
              <w:rPr>
                <w:rFonts w:eastAsia="Times New Roman"/>
                <w:sz w:val="19"/>
                <w:szCs w:val="19"/>
                <w:lang w:eastAsia="en-GB"/>
              </w:rPr>
              <w:t>reference</w:t>
            </w:r>
          </w:p>
        </w:tc>
      </w:tr>
      <w:tr w:rsidR="009F2F27" w:rsidRPr="00843652" w14:paraId="021BCA94" w14:textId="61EE845C" w:rsidTr="009F2F27">
        <w:tc>
          <w:tcPr>
            <w:tcW w:w="1469" w:type="dxa"/>
          </w:tcPr>
          <w:p w14:paraId="703E5815" w14:textId="533DC7E7" w:rsidR="00482EB3" w:rsidRPr="00843652" w:rsidRDefault="0023661A" w:rsidP="00482EB3">
            <w:pPr>
              <w:rPr>
                <w:b/>
                <w:bCs/>
                <w:sz w:val="19"/>
                <w:szCs w:val="19"/>
                <w:lang w:val="en-US"/>
              </w:rPr>
            </w:pPr>
            <w:r>
              <w:rPr>
                <w:b/>
                <w:bCs/>
                <w:sz w:val="19"/>
                <w:szCs w:val="19"/>
                <w:lang w:val="en-US"/>
              </w:rPr>
              <w:t>Skills</w:t>
            </w:r>
          </w:p>
          <w:p w14:paraId="01BD1243" w14:textId="77777777" w:rsidR="00482EB3" w:rsidRDefault="00482EB3" w:rsidP="00482EB3">
            <w:pPr>
              <w:rPr>
                <w:b/>
                <w:bCs/>
                <w:sz w:val="19"/>
                <w:szCs w:val="19"/>
              </w:rPr>
            </w:pPr>
          </w:p>
        </w:tc>
        <w:tc>
          <w:tcPr>
            <w:tcW w:w="4880" w:type="dxa"/>
          </w:tcPr>
          <w:p w14:paraId="7DF14F99" w14:textId="027C7C6B" w:rsidR="0023661A" w:rsidRDefault="000205E6" w:rsidP="009F2F27">
            <w:pPr>
              <w:pStyle w:val="ListParagraph"/>
              <w:numPr>
                <w:ilvl w:val="0"/>
                <w:numId w:val="29"/>
              </w:numPr>
              <w:contextualSpacing/>
              <w:textAlignment w:val="baseline"/>
              <w:rPr>
                <w:sz w:val="19"/>
                <w:szCs w:val="19"/>
              </w:rPr>
            </w:pPr>
            <w:r>
              <w:rPr>
                <w:sz w:val="19"/>
                <w:szCs w:val="19"/>
              </w:rPr>
              <w:t xml:space="preserve">Able to </w:t>
            </w:r>
            <w:r w:rsidR="00E77665">
              <w:rPr>
                <w:sz w:val="19"/>
                <w:szCs w:val="19"/>
              </w:rPr>
              <w:t xml:space="preserve">support in the </w:t>
            </w:r>
            <w:r>
              <w:rPr>
                <w:sz w:val="19"/>
                <w:szCs w:val="19"/>
              </w:rPr>
              <w:t>deliver</w:t>
            </w:r>
            <w:r w:rsidR="00E77665">
              <w:rPr>
                <w:sz w:val="19"/>
                <w:szCs w:val="19"/>
              </w:rPr>
              <w:t>y of</w:t>
            </w:r>
            <w:r>
              <w:rPr>
                <w:sz w:val="19"/>
                <w:szCs w:val="19"/>
              </w:rPr>
              <w:t xml:space="preserve"> services and systems applicable </w:t>
            </w:r>
            <w:r w:rsidR="00A66372">
              <w:rPr>
                <w:sz w:val="19"/>
                <w:szCs w:val="19"/>
              </w:rPr>
              <w:t xml:space="preserve">for </w:t>
            </w:r>
            <w:r w:rsidR="00F7614A">
              <w:rPr>
                <w:sz w:val="19"/>
                <w:szCs w:val="19"/>
              </w:rPr>
              <w:t>effective school management.</w:t>
            </w:r>
          </w:p>
          <w:p w14:paraId="4ED8EC97" w14:textId="7644FAC7" w:rsidR="00F7614A" w:rsidRDefault="00F7614A" w:rsidP="009F2F27">
            <w:pPr>
              <w:pStyle w:val="ListParagraph"/>
              <w:numPr>
                <w:ilvl w:val="0"/>
                <w:numId w:val="29"/>
              </w:numPr>
              <w:contextualSpacing/>
              <w:textAlignment w:val="baseline"/>
              <w:rPr>
                <w:sz w:val="19"/>
                <w:szCs w:val="19"/>
              </w:rPr>
            </w:pPr>
            <w:r>
              <w:rPr>
                <w:sz w:val="19"/>
                <w:szCs w:val="19"/>
              </w:rPr>
              <w:t xml:space="preserve">Able to </w:t>
            </w:r>
            <w:r w:rsidR="00FB363C">
              <w:rPr>
                <w:sz w:val="19"/>
                <w:szCs w:val="19"/>
              </w:rPr>
              <w:t>seek</w:t>
            </w:r>
            <w:r>
              <w:rPr>
                <w:sz w:val="19"/>
                <w:szCs w:val="19"/>
              </w:rPr>
              <w:t xml:space="preserve"> value for money initiatives. </w:t>
            </w:r>
          </w:p>
          <w:p w14:paraId="2ABF24F8" w14:textId="70ABF20E" w:rsidR="00482EB3" w:rsidRDefault="00F7614A" w:rsidP="009F2F27">
            <w:pPr>
              <w:numPr>
                <w:ilvl w:val="0"/>
                <w:numId w:val="29"/>
              </w:numPr>
              <w:contextualSpacing/>
              <w:rPr>
                <w:sz w:val="19"/>
                <w:szCs w:val="19"/>
              </w:rPr>
            </w:pPr>
            <w:r>
              <w:rPr>
                <w:sz w:val="19"/>
                <w:szCs w:val="19"/>
              </w:rPr>
              <w:t>Able to use a range of ICT packages.</w:t>
            </w:r>
          </w:p>
          <w:p w14:paraId="69970B5E" w14:textId="4F55A758" w:rsidR="00F7614A" w:rsidRDefault="009F2F27" w:rsidP="009F2F27">
            <w:pPr>
              <w:numPr>
                <w:ilvl w:val="0"/>
                <w:numId w:val="29"/>
              </w:numPr>
              <w:contextualSpacing/>
              <w:rPr>
                <w:sz w:val="19"/>
                <w:szCs w:val="19"/>
              </w:rPr>
            </w:pPr>
            <w:r>
              <w:rPr>
                <w:sz w:val="19"/>
                <w:szCs w:val="19"/>
              </w:rPr>
              <w:t>Willingness to constructively challenge the work of self and other</w:t>
            </w:r>
            <w:r w:rsidR="00FB363C">
              <w:rPr>
                <w:sz w:val="19"/>
                <w:szCs w:val="19"/>
              </w:rPr>
              <w:t>s</w:t>
            </w:r>
            <w:r>
              <w:rPr>
                <w:sz w:val="19"/>
                <w:szCs w:val="19"/>
              </w:rPr>
              <w:t xml:space="preserve"> to continually improve own and team performance. </w:t>
            </w:r>
          </w:p>
          <w:p w14:paraId="0141DDAA" w14:textId="77777777" w:rsidR="009F2F27" w:rsidRPr="00015B1A" w:rsidRDefault="009F2F27" w:rsidP="009F2F27">
            <w:pPr>
              <w:pStyle w:val="ListParagraph"/>
              <w:numPr>
                <w:ilvl w:val="0"/>
                <w:numId w:val="29"/>
              </w:numPr>
              <w:contextualSpacing/>
              <w:textAlignment w:val="baseline"/>
              <w:rPr>
                <w:rFonts w:eastAsia="Times New Roman"/>
                <w:sz w:val="19"/>
                <w:szCs w:val="19"/>
                <w:lang w:eastAsia="en-GB"/>
              </w:rPr>
            </w:pPr>
            <w:r w:rsidRPr="00015B1A">
              <w:rPr>
                <w:rFonts w:eastAsia="Times New Roman"/>
                <w:sz w:val="19"/>
                <w:szCs w:val="19"/>
                <w:lang w:eastAsia="en-GB"/>
              </w:rPr>
              <w:t>Be able to establish good relationships and encourage good working practices within the whole school team.  </w:t>
            </w:r>
          </w:p>
          <w:p w14:paraId="39BB7FB9" w14:textId="56E170FD" w:rsidR="009F2F27" w:rsidRPr="00843652" w:rsidRDefault="009F2F27" w:rsidP="009F2F27">
            <w:pPr>
              <w:numPr>
                <w:ilvl w:val="0"/>
                <w:numId w:val="29"/>
              </w:numPr>
              <w:contextualSpacing/>
              <w:rPr>
                <w:sz w:val="19"/>
                <w:szCs w:val="19"/>
              </w:rPr>
            </w:pPr>
            <w:r w:rsidRPr="00015B1A">
              <w:rPr>
                <w:rFonts w:eastAsia="Times New Roman"/>
                <w:sz w:val="19"/>
                <w:szCs w:val="19"/>
                <w:lang w:eastAsia="en-GB"/>
              </w:rPr>
              <w:t>To work effectively with outside professionals that are brought into school to enhance children’s learning. </w:t>
            </w:r>
          </w:p>
        </w:tc>
        <w:tc>
          <w:tcPr>
            <w:tcW w:w="4051" w:type="dxa"/>
          </w:tcPr>
          <w:p w14:paraId="7ED2B8F3" w14:textId="4275D366" w:rsidR="00482EB3" w:rsidRPr="00015B1A" w:rsidRDefault="00482EB3" w:rsidP="009F2F27">
            <w:pPr>
              <w:pStyle w:val="ListParagraph"/>
              <w:numPr>
                <w:ilvl w:val="0"/>
                <w:numId w:val="30"/>
              </w:numPr>
              <w:ind w:left="360"/>
              <w:contextualSpacing/>
              <w:textAlignment w:val="baseline"/>
              <w:rPr>
                <w:rFonts w:asciiTheme="minorHAnsi" w:eastAsia="Times New Roman" w:hAnsiTheme="minorHAnsi" w:cstheme="minorHAnsi"/>
                <w:sz w:val="19"/>
                <w:szCs w:val="19"/>
                <w:lang w:eastAsia="en-GB"/>
              </w:rPr>
            </w:pPr>
            <w:r w:rsidRPr="00015B1A">
              <w:rPr>
                <w:rFonts w:asciiTheme="minorHAnsi" w:eastAsia="Times New Roman" w:hAnsiTheme="minorHAnsi" w:cstheme="minorHAnsi"/>
                <w:sz w:val="19"/>
                <w:szCs w:val="19"/>
                <w:lang w:eastAsia="en-GB"/>
              </w:rPr>
              <w:t xml:space="preserve">Demonstrate consistent and effective use of a range of appropriate strategies for </w:t>
            </w:r>
            <w:r w:rsidR="009F2F27">
              <w:rPr>
                <w:rFonts w:asciiTheme="minorHAnsi" w:eastAsia="Times New Roman" w:hAnsiTheme="minorHAnsi" w:cstheme="minorHAnsi"/>
                <w:sz w:val="19"/>
                <w:szCs w:val="19"/>
                <w:lang w:eastAsia="en-GB"/>
              </w:rPr>
              <w:t xml:space="preserve">admin </w:t>
            </w:r>
            <w:r w:rsidRPr="00015B1A">
              <w:rPr>
                <w:rFonts w:asciiTheme="minorHAnsi" w:eastAsia="Times New Roman" w:hAnsiTheme="minorHAnsi" w:cstheme="minorHAnsi"/>
                <w:sz w:val="19"/>
                <w:szCs w:val="19"/>
                <w:lang w:eastAsia="en-GB"/>
              </w:rPr>
              <w:t>management.  </w:t>
            </w:r>
          </w:p>
          <w:p w14:paraId="750E458C" w14:textId="592CA4D1" w:rsidR="00482EB3" w:rsidRPr="00015B1A" w:rsidRDefault="00482EB3" w:rsidP="009F2F27">
            <w:pPr>
              <w:pStyle w:val="ListParagraph"/>
              <w:numPr>
                <w:ilvl w:val="0"/>
                <w:numId w:val="30"/>
              </w:numPr>
              <w:ind w:left="360"/>
              <w:contextualSpacing/>
              <w:textAlignment w:val="baseline"/>
              <w:rPr>
                <w:rFonts w:asciiTheme="minorHAnsi" w:eastAsia="Times New Roman" w:hAnsiTheme="minorHAnsi" w:cstheme="minorHAnsi"/>
                <w:sz w:val="19"/>
                <w:szCs w:val="19"/>
                <w:lang w:eastAsia="en-GB"/>
              </w:rPr>
            </w:pPr>
            <w:r w:rsidRPr="00015B1A">
              <w:rPr>
                <w:rFonts w:asciiTheme="minorHAnsi" w:eastAsia="Times New Roman" w:hAnsiTheme="minorHAnsi" w:cstheme="minorHAnsi"/>
                <w:sz w:val="19"/>
                <w:szCs w:val="19"/>
                <w:lang w:eastAsia="en-GB"/>
              </w:rPr>
              <w:t xml:space="preserve">Experience of and willingness to </w:t>
            </w:r>
            <w:r w:rsidR="009F2F27">
              <w:rPr>
                <w:rFonts w:asciiTheme="minorHAnsi" w:eastAsia="Times New Roman" w:hAnsiTheme="minorHAnsi" w:cstheme="minorHAnsi"/>
                <w:sz w:val="19"/>
                <w:szCs w:val="19"/>
                <w:lang w:eastAsia="en-GB"/>
              </w:rPr>
              <w:t>participate in meetings</w:t>
            </w:r>
          </w:p>
          <w:p w14:paraId="691FC029" w14:textId="782D1F80" w:rsidR="00482EB3" w:rsidRPr="00015B1A" w:rsidRDefault="00482EB3" w:rsidP="00E77665">
            <w:pPr>
              <w:pStyle w:val="ListParagraph"/>
              <w:ind w:left="360" w:firstLine="0"/>
              <w:contextualSpacing/>
              <w:textAlignment w:val="baseline"/>
              <w:rPr>
                <w:rFonts w:ascii="Arial" w:eastAsia="Times New Roman" w:hAnsi="Arial" w:cs="Arial"/>
                <w:sz w:val="20"/>
                <w:szCs w:val="20"/>
                <w:lang w:eastAsia="en-GB"/>
              </w:rPr>
            </w:pPr>
          </w:p>
        </w:tc>
        <w:tc>
          <w:tcPr>
            <w:tcW w:w="3844" w:type="dxa"/>
          </w:tcPr>
          <w:p w14:paraId="0A89ABAA" w14:textId="77777777" w:rsidR="00482EB3" w:rsidRPr="0023661A" w:rsidRDefault="00482EB3" w:rsidP="0023661A">
            <w:pPr>
              <w:pStyle w:val="ListParagraph"/>
              <w:numPr>
                <w:ilvl w:val="0"/>
                <w:numId w:val="13"/>
              </w:numPr>
              <w:ind w:left="360"/>
              <w:contextualSpacing/>
              <w:textAlignment w:val="baseline"/>
              <w:rPr>
                <w:rFonts w:eastAsia="Times New Roman"/>
                <w:sz w:val="19"/>
                <w:szCs w:val="19"/>
                <w:lang w:eastAsia="en-GB"/>
              </w:rPr>
            </w:pPr>
            <w:r w:rsidRPr="0023661A">
              <w:rPr>
                <w:rFonts w:eastAsia="Times New Roman"/>
                <w:sz w:val="19"/>
                <w:szCs w:val="19"/>
                <w:lang w:eastAsia="en-GB"/>
              </w:rPr>
              <w:t>Application</w:t>
            </w:r>
          </w:p>
          <w:p w14:paraId="5E8B5719" w14:textId="77777777" w:rsidR="00482EB3" w:rsidRPr="0023661A" w:rsidRDefault="00482EB3" w:rsidP="0023661A">
            <w:pPr>
              <w:pStyle w:val="ListParagraph"/>
              <w:numPr>
                <w:ilvl w:val="0"/>
                <w:numId w:val="13"/>
              </w:numPr>
              <w:ind w:left="360"/>
              <w:contextualSpacing/>
              <w:textAlignment w:val="baseline"/>
              <w:rPr>
                <w:rFonts w:eastAsia="Times New Roman"/>
                <w:sz w:val="19"/>
                <w:szCs w:val="19"/>
                <w:lang w:eastAsia="en-GB"/>
              </w:rPr>
            </w:pPr>
            <w:r w:rsidRPr="0023661A">
              <w:rPr>
                <w:rFonts w:eastAsia="Times New Roman"/>
                <w:sz w:val="19"/>
                <w:szCs w:val="19"/>
                <w:lang w:eastAsia="en-GB"/>
              </w:rPr>
              <w:t>Interview</w:t>
            </w:r>
          </w:p>
          <w:p w14:paraId="229938B8" w14:textId="77777777" w:rsidR="00482EB3" w:rsidRPr="0023661A" w:rsidRDefault="00482EB3" w:rsidP="0023661A">
            <w:pPr>
              <w:pStyle w:val="ListParagraph"/>
              <w:numPr>
                <w:ilvl w:val="0"/>
                <w:numId w:val="13"/>
              </w:numPr>
              <w:ind w:left="360"/>
              <w:contextualSpacing/>
              <w:textAlignment w:val="baseline"/>
              <w:rPr>
                <w:rFonts w:eastAsia="Times New Roman"/>
                <w:sz w:val="19"/>
                <w:szCs w:val="19"/>
                <w:lang w:eastAsia="en-GB"/>
              </w:rPr>
            </w:pPr>
            <w:r w:rsidRPr="0023661A">
              <w:rPr>
                <w:rFonts w:eastAsia="Times New Roman"/>
                <w:sz w:val="19"/>
                <w:szCs w:val="19"/>
                <w:lang w:eastAsia="en-GB"/>
              </w:rPr>
              <w:t>Tasks</w:t>
            </w:r>
          </w:p>
          <w:p w14:paraId="1658A1FA" w14:textId="6B21AE21" w:rsidR="00482EB3" w:rsidRPr="0023661A" w:rsidRDefault="00482EB3" w:rsidP="0023661A">
            <w:pPr>
              <w:pStyle w:val="ListParagraph"/>
              <w:numPr>
                <w:ilvl w:val="0"/>
                <w:numId w:val="13"/>
              </w:numPr>
              <w:ind w:left="360"/>
              <w:contextualSpacing/>
              <w:textAlignment w:val="baseline"/>
              <w:rPr>
                <w:rFonts w:asciiTheme="minorHAnsi" w:eastAsia="Times New Roman" w:hAnsiTheme="minorHAnsi" w:cstheme="minorHAnsi"/>
                <w:sz w:val="19"/>
                <w:szCs w:val="19"/>
                <w:lang w:eastAsia="en-GB"/>
              </w:rPr>
            </w:pPr>
            <w:r w:rsidRPr="0023661A">
              <w:rPr>
                <w:rFonts w:eastAsia="Times New Roman"/>
                <w:sz w:val="19"/>
                <w:szCs w:val="19"/>
                <w:lang w:eastAsia="en-GB"/>
              </w:rPr>
              <w:t>reference</w:t>
            </w:r>
          </w:p>
        </w:tc>
      </w:tr>
      <w:tr w:rsidR="009F2F27" w:rsidRPr="00843652" w14:paraId="66C737DB" w14:textId="461C4928" w:rsidTr="009F2F27">
        <w:tc>
          <w:tcPr>
            <w:tcW w:w="1469" w:type="dxa"/>
          </w:tcPr>
          <w:p w14:paraId="59A51D28" w14:textId="77777777" w:rsidR="00482EB3" w:rsidRPr="00482EB3" w:rsidRDefault="00482EB3" w:rsidP="00482EB3">
            <w:pPr>
              <w:rPr>
                <w:b/>
                <w:bCs/>
                <w:sz w:val="19"/>
                <w:szCs w:val="19"/>
              </w:rPr>
            </w:pPr>
            <w:r w:rsidRPr="00482EB3">
              <w:rPr>
                <w:b/>
                <w:bCs/>
                <w:sz w:val="19"/>
                <w:szCs w:val="19"/>
              </w:rPr>
              <w:lastRenderedPageBreak/>
              <w:t>Relationships with Parents and the Wider Community</w:t>
            </w:r>
          </w:p>
          <w:p w14:paraId="7296FAC5" w14:textId="77777777" w:rsidR="00482EB3" w:rsidRPr="00482EB3" w:rsidRDefault="00482EB3" w:rsidP="00482EB3">
            <w:pPr>
              <w:rPr>
                <w:b/>
                <w:bCs/>
                <w:sz w:val="19"/>
                <w:szCs w:val="19"/>
              </w:rPr>
            </w:pPr>
          </w:p>
        </w:tc>
        <w:tc>
          <w:tcPr>
            <w:tcW w:w="4880" w:type="dxa"/>
          </w:tcPr>
          <w:p w14:paraId="6FD592E5" w14:textId="77777777" w:rsidR="00482EB3" w:rsidRPr="009F2F27" w:rsidRDefault="00482EB3" w:rsidP="009F2F27">
            <w:pPr>
              <w:pStyle w:val="ListParagraph"/>
              <w:numPr>
                <w:ilvl w:val="0"/>
                <w:numId w:val="31"/>
              </w:numPr>
              <w:contextualSpacing/>
              <w:textAlignment w:val="baseline"/>
              <w:rPr>
                <w:rFonts w:eastAsia="Times New Roman"/>
                <w:sz w:val="19"/>
                <w:szCs w:val="19"/>
                <w:lang w:eastAsia="en-GB"/>
              </w:rPr>
            </w:pPr>
            <w:r w:rsidRPr="009F2F27">
              <w:rPr>
                <w:rFonts w:eastAsia="Times New Roman"/>
                <w:sz w:val="19"/>
                <w:szCs w:val="19"/>
                <w:lang w:eastAsia="en-GB"/>
              </w:rPr>
              <w:t>Understand the need to liaise with outside agencies responsible for pupil welfare.  </w:t>
            </w:r>
          </w:p>
          <w:p w14:paraId="6F714B82" w14:textId="77777777" w:rsidR="00482EB3" w:rsidRPr="009F2F27" w:rsidRDefault="00482EB3" w:rsidP="009F2F27">
            <w:pPr>
              <w:pStyle w:val="ListParagraph"/>
              <w:numPr>
                <w:ilvl w:val="0"/>
                <w:numId w:val="31"/>
              </w:numPr>
              <w:contextualSpacing/>
              <w:textAlignment w:val="baseline"/>
              <w:rPr>
                <w:rFonts w:eastAsia="Times New Roman"/>
                <w:sz w:val="19"/>
                <w:szCs w:val="19"/>
                <w:lang w:eastAsia="en-GB"/>
              </w:rPr>
            </w:pPr>
            <w:r w:rsidRPr="009F2F27">
              <w:rPr>
                <w:rFonts w:eastAsia="Times New Roman"/>
                <w:sz w:val="19"/>
                <w:szCs w:val="19"/>
                <w:lang w:eastAsia="en-GB"/>
              </w:rPr>
              <w:t>Communicate effectively with parents and carers.  </w:t>
            </w:r>
          </w:p>
          <w:p w14:paraId="31D68149" w14:textId="77777777" w:rsidR="00482EB3" w:rsidRPr="009F2F27" w:rsidRDefault="00482EB3" w:rsidP="009F2F27">
            <w:pPr>
              <w:pStyle w:val="ListParagraph"/>
              <w:numPr>
                <w:ilvl w:val="0"/>
                <w:numId w:val="31"/>
              </w:numPr>
              <w:contextualSpacing/>
              <w:textAlignment w:val="baseline"/>
              <w:rPr>
                <w:rFonts w:eastAsia="Times New Roman"/>
                <w:sz w:val="19"/>
                <w:szCs w:val="19"/>
                <w:lang w:eastAsia="en-GB"/>
              </w:rPr>
            </w:pPr>
            <w:r w:rsidRPr="009F2F27">
              <w:rPr>
                <w:rFonts w:eastAsia="Times New Roman"/>
                <w:sz w:val="19"/>
                <w:szCs w:val="19"/>
                <w:lang w:eastAsia="en-GB"/>
              </w:rPr>
              <w:t>To be an active part in the wider community and to support the ethos of the school.  </w:t>
            </w:r>
          </w:p>
          <w:p w14:paraId="36CEB56A" w14:textId="53D6C6C8" w:rsidR="00482EB3" w:rsidRPr="00015B1A" w:rsidRDefault="00482EB3" w:rsidP="00FB363C">
            <w:pPr>
              <w:pStyle w:val="ListParagraph"/>
              <w:ind w:left="360" w:firstLine="0"/>
              <w:contextualSpacing/>
              <w:textAlignment w:val="baseline"/>
              <w:rPr>
                <w:b/>
                <w:bCs/>
                <w:sz w:val="19"/>
                <w:szCs w:val="19"/>
              </w:rPr>
            </w:pPr>
          </w:p>
        </w:tc>
        <w:tc>
          <w:tcPr>
            <w:tcW w:w="4051" w:type="dxa"/>
          </w:tcPr>
          <w:p w14:paraId="5361E97C" w14:textId="77777777" w:rsidR="00FB363C" w:rsidRDefault="00FB363C" w:rsidP="00FB363C">
            <w:pPr>
              <w:pStyle w:val="ListParagraph"/>
              <w:numPr>
                <w:ilvl w:val="0"/>
                <w:numId w:val="31"/>
              </w:numPr>
              <w:rPr>
                <w:rFonts w:eastAsia="Times New Roman"/>
                <w:sz w:val="19"/>
                <w:szCs w:val="19"/>
                <w:lang w:val="en-US" w:eastAsia="en-GB"/>
              </w:rPr>
            </w:pPr>
            <w:r w:rsidRPr="00FB363C">
              <w:rPr>
                <w:rFonts w:eastAsia="Times New Roman"/>
                <w:sz w:val="19"/>
                <w:szCs w:val="19"/>
                <w:lang w:val="en-US" w:eastAsia="en-GB"/>
              </w:rPr>
              <w:t>Prepare and present informative reports to parents.  </w:t>
            </w:r>
          </w:p>
          <w:p w14:paraId="34B482F3" w14:textId="77777777" w:rsidR="00FB363C" w:rsidRPr="00FB363C" w:rsidRDefault="00FB363C" w:rsidP="00FB363C">
            <w:pPr>
              <w:pStyle w:val="ListParagraph"/>
              <w:numPr>
                <w:ilvl w:val="0"/>
                <w:numId w:val="31"/>
              </w:numPr>
              <w:rPr>
                <w:rFonts w:eastAsia="Times New Roman"/>
                <w:sz w:val="19"/>
                <w:szCs w:val="19"/>
                <w:lang w:val="en-US" w:eastAsia="en-GB"/>
              </w:rPr>
            </w:pPr>
            <w:r w:rsidRPr="00FB363C">
              <w:rPr>
                <w:rFonts w:eastAsia="Times New Roman"/>
                <w:sz w:val="19"/>
                <w:szCs w:val="19"/>
                <w:lang w:val="en-US" w:eastAsia="en-GB"/>
              </w:rPr>
              <w:t>To be aware of the impact of mental health and well-being on children and staff and to be able to use strategies to support this</w:t>
            </w:r>
          </w:p>
          <w:p w14:paraId="3E1131E9" w14:textId="77777777" w:rsidR="00FB363C" w:rsidRPr="00FB363C" w:rsidRDefault="00FB363C" w:rsidP="00FB363C">
            <w:pPr>
              <w:pStyle w:val="ListParagraph"/>
              <w:ind w:left="360" w:firstLine="0"/>
              <w:rPr>
                <w:rFonts w:eastAsia="Times New Roman"/>
                <w:sz w:val="19"/>
                <w:szCs w:val="19"/>
                <w:lang w:val="en-US" w:eastAsia="en-GB"/>
              </w:rPr>
            </w:pPr>
          </w:p>
          <w:p w14:paraId="33127960" w14:textId="110AF72F" w:rsidR="00482EB3" w:rsidRPr="00015B1A" w:rsidRDefault="00482EB3" w:rsidP="009F2F27">
            <w:pPr>
              <w:pStyle w:val="ListParagraph"/>
              <w:ind w:left="0" w:firstLine="0"/>
              <w:rPr>
                <w:rFonts w:eastAsia="Times New Roman"/>
                <w:sz w:val="19"/>
                <w:szCs w:val="19"/>
                <w:lang w:eastAsia="en-GB"/>
              </w:rPr>
            </w:pPr>
          </w:p>
        </w:tc>
        <w:tc>
          <w:tcPr>
            <w:tcW w:w="3844" w:type="dxa"/>
          </w:tcPr>
          <w:p w14:paraId="04F8C7BF" w14:textId="77777777" w:rsidR="00482EB3" w:rsidRPr="00482EB3" w:rsidRDefault="00482EB3" w:rsidP="00482EB3">
            <w:pPr>
              <w:pStyle w:val="ListParagraph"/>
              <w:numPr>
                <w:ilvl w:val="0"/>
                <w:numId w:val="15"/>
              </w:numPr>
              <w:contextualSpacing/>
              <w:textAlignment w:val="baseline"/>
              <w:rPr>
                <w:rFonts w:eastAsia="Times New Roman"/>
                <w:sz w:val="19"/>
                <w:szCs w:val="19"/>
                <w:lang w:eastAsia="en-GB"/>
              </w:rPr>
            </w:pPr>
            <w:r w:rsidRPr="00482EB3">
              <w:rPr>
                <w:rFonts w:eastAsia="Times New Roman"/>
                <w:sz w:val="19"/>
                <w:szCs w:val="19"/>
                <w:lang w:eastAsia="en-GB"/>
              </w:rPr>
              <w:t>Application</w:t>
            </w:r>
          </w:p>
          <w:p w14:paraId="5713922C" w14:textId="77777777" w:rsidR="00482EB3" w:rsidRPr="00482EB3" w:rsidRDefault="00482EB3" w:rsidP="00482EB3">
            <w:pPr>
              <w:pStyle w:val="ListParagraph"/>
              <w:numPr>
                <w:ilvl w:val="0"/>
                <w:numId w:val="15"/>
              </w:numPr>
              <w:contextualSpacing/>
              <w:textAlignment w:val="baseline"/>
              <w:rPr>
                <w:rFonts w:eastAsia="Times New Roman"/>
                <w:sz w:val="19"/>
                <w:szCs w:val="19"/>
                <w:lang w:eastAsia="en-GB"/>
              </w:rPr>
            </w:pPr>
            <w:r w:rsidRPr="00482EB3">
              <w:rPr>
                <w:rFonts w:eastAsia="Times New Roman"/>
                <w:sz w:val="19"/>
                <w:szCs w:val="19"/>
                <w:lang w:eastAsia="en-GB"/>
              </w:rPr>
              <w:t>Interview</w:t>
            </w:r>
          </w:p>
          <w:p w14:paraId="24DB8D22" w14:textId="77777777" w:rsidR="00482EB3" w:rsidRPr="00482EB3" w:rsidRDefault="00482EB3" w:rsidP="00482EB3">
            <w:pPr>
              <w:pStyle w:val="ListParagraph"/>
              <w:numPr>
                <w:ilvl w:val="0"/>
                <w:numId w:val="15"/>
              </w:numPr>
              <w:contextualSpacing/>
              <w:textAlignment w:val="baseline"/>
              <w:rPr>
                <w:rFonts w:eastAsia="Times New Roman"/>
                <w:sz w:val="19"/>
                <w:szCs w:val="19"/>
                <w:lang w:eastAsia="en-GB"/>
              </w:rPr>
            </w:pPr>
            <w:r w:rsidRPr="00482EB3">
              <w:rPr>
                <w:rFonts w:eastAsia="Times New Roman"/>
                <w:sz w:val="19"/>
                <w:szCs w:val="19"/>
                <w:lang w:eastAsia="en-GB"/>
              </w:rPr>
              <w:t>Tasks</w:t>
            </w:r>
          </w:p>
          <w:p w14:paraId="462F5474" w14:textId="15C22174" w:rsidR="00482EB3" w:rsidRPr="00015B1A" w:rsidRDefault="00482EB3" w:rsidP="00482EB3">
            <w:pPr>
              <w:pStyle w:val="ListParagraph"/>
              <w:numPr>
                <w:ilvl w:val="0"/>
                <w:numId w:val="15"/>
              </w:numPr>
              <w:rPr>
                <w:rFonts w:eastAsia="Times New Roman"/>
                <w:sz w:val="19"/>
                <w:szCs w:val="19"/>
                <w:lang w:eastAsia="en-GB"/>
              </w:rPr>
            </w:pPr>
            <w:r w:rsidRPr="00482EB3">
              <w:rPr>
                <w:rFonts w:eastAsia="Times New Roman"/>
                <w:sz w:val="19"/>
                <w:szCs w:val="19"/>
                <w:lang w:eastAsia="en-GB"/>
              </w:rPr>
              <w:t>reference</w:t>
            </w:r>
          </w:p>
        </w:tc>
      </w:tr>
      <w:tr w:rsidR="009F2F27" w:rsidRPr="00843652" w14:paraId="58571DB5" w14:textId="0BEBDEC3" w:rsidTr="009F2F27">
        <w:tc>
          <w:tcPr>
            <w:tcW w:w="1469" w:type="dxa"/>
          </w:tcPr>
          <w:p w14:paraId="2CA4551D" w14:textId="3EB30945" w:rsidR="00482EB3" w:rsidRPr="00015B1A" w:rsidRDefault="00482EB3" w:rsidP="00482EB3">
            <w:pPr>
              <w:rPr>
                <w:b/>
                <w:bCs/>
                <w:sz w:val="19"/>
                <w:szCs w:val="19"/>
              </w:rPr>
            </w:pPr>
            <w:r w:rsidRPr="00015B1A">
              <w:rPr>
                <w:b/>
                <w:bCs/>
                <w:sz w:val="19"/>
                <w:szCs w:val="19"/>
              </w:rPr>
              <w:t>Other</w:t>
            </w:r>
          </w:p>
        </w:tc>
        <w:tc>
          <w:tcPr>
            <w:tcW w:w="4880" w:type="dxa"/>
          </w:tcPr>
          <w:p w14:paraId="10BA752C" w14:textId="77777777" w:rsidR="00482EB3" w:rsidRPr="005F2BF1" w:rsidRDefault="00482EB3" w:rsidP="005F2BF1">
            <w:pPr>
              <w:pStyle w:val="ListParagraph"/>
              <w:numPr>
                <w:ilvl w:val="0"/>
                <w:numId w:val="15"/>
              </w:numPr>
              <w:rPr>
                <w:b/>
                <w:bCs/>
                <w:sz w:val="19"/>
                <w:szCs w:val="19"/>
              </w:rPr>
            </w:pPr>
            <w:r w:rsidRPr="005F2BF1">
              <w:rPr>
                <w:rFonts w:eastAsia="Times New Roman"/>
                <w:sz w:val="19"/>
                <w:szCs w:val="19"/>
                <w:lang w:eastAsia="en-GB"/>
              </w:rPr>
              <w:t>An enhanced DBS check (completed on appointment).  </w:t>
            </w:r>
          </w:p>
          <w:p w14:paraId="4A6AC217" w14:textId="3F32D1AC" w:rsidR="005F2BF1" w:rsidRPr="005F2BF1" w:rsidRDefault="005F2BF1" w:rsidP="005F2BF1">
            <w:pPr>
              <w:pStyle w:val="ListParagraph"/>
              <w:numPr>
                <w:ilvl w:val="0"/>
                <w:numId w:val="15"/>
              </w:numPr>
              <w:rPr>
                <w:sz w:val="19"/>
                <w:szCs w:val="19"/>
              </w:rPr>
            </w:pPr>
            <w:r w:rsidRPr="005F2BF1">
              <w:rPr>
                <w:rFonts w:eastAsia="Times New Roman"/>
                <w:sz w:val="19"/>
                <w:szCs w:val="19"/>
                <w:lang w:eastAsia="en-GB"/>
              </w:rPr>
              <w:t>A commitment to engage and participate in CPD opportunities.</w:t>
            </w:r>
          </w:p>
        </w:tc>
        <w:tc>
          <w:tcPr>
            <w:tcW w:w="4051" w:type="dxa"/>
          </w:tcPr>
          <w:p w14:paraId="7CA4C644" w14:textId="77777777" w:rsidR="00482EB3" w:rsidRPr="005F2BF1" w:rsidRDefault="00482EB3" w:rsidP="005F2BF1">
            <w:pPr>
              <w:pStyle w:val="ListParagraph"/>
              <w:ind w:left="360" w:firstLine="0"/>
              <w:rPr>
                <w:rFonts w:eastAsia="Times New Roman"/>
                <w:sz w:val="19"/>
                <w:szCs w:val="19"/>
                <w:lang w:eastAsia="en-GB"/>
              </w:rPr>
            </w:pPr>
          </w:p>
        </w:tc>
        <w:tc>
          <w:tcPr>
            <w:tcW w:w="3844" w:type="dxa"/>
          </w:tcPr>
          <w:p w14:paraId="74B58616" w14:textId="77777777" w:rsidR="00482EB3" w:rsidRPr="00482EB3" w:rsidRDefault="00482EB3" w:rsidP="0023661A">
            <w:pPr>
              <w:pStyle w:val="ListParagraph"/>
              <w:numPr>
                <w:ilvl w:val="0"/>
                <w:numId w:val="11"/>
              </w:numPr>
              <w:ind w:left="360"/>
              <w:rPr>
                <w:rFonts w:eastAsia="Times New Roman"/>
                <w:sz w:val="19"/>
                <w:szCs w:val="19"/>
                <w:lang w:eastAsia="en-GB"/>
              </w:rPr>
            </w:pPr>
            <w:r w:rsidRPr="00482EB3">
              <w:rPr>
                <w:rFonts w:eastAsia="Times New Roman"/>
                <w:sz w:val="19"/>
                <w:szCs w:val="19"/>
                <w:lang w:eastAsia="en-GB"/>
              </w:rPr>
              <w:t>DBS</w:t>
            </w:r>
          </w:p>
          <w:p w14:paraId="72CDA5CB" w14:textId="279F9420" w:rsidR="00482EB3" w:rsidRPr="00482EB3" w:rsidRDefault="00482EB3" w:rsidP="0023661A">
            <w:pPr>
              <w:pStyle w:val="ListParagraph"/>
              <w:numPr>
                <w:ilvl w:val="0"/>
                <w:numId w:val="11"/>
              </w:numPr>
              <w:ind w:left="360"/>
              <w:rPr>
                <w:rFonts w:eastAsia="Times New Roman"/>
                <w:sz w:val="19"/>
                <w:szCs w:val="19"/>
                <w:lang w:eastAsia="en-GB"/>
              </w:rPr>
            </w:pPr>
            <w:r w:rsidRPr="00482EB3">
              <w:rPr>
                <w:rFonts w:eastAsia="Times New Roman"/>
                <w:sz w:val="19"/>
                <w:szCs w:val="19"/>
                <w:lang w:eastAsia="en-GB"/>
              </w:rPr>
              <w:t>Pre-Employment safeguarding checks</w:t>
            </w:r>
          </w:p>
        </w:tc>
      </w:tr>
      <w:tr w:rsidR="009F2F27" w:rsidRPr="00843652" w14:paraId="32BF7CC7" w14:textId="6CCA93A4" w:rsidTr="009F2F27">
        <w:tc>
          <w:tcPr>
            <w:tcW w:w="1469" w:type="dxa"/>
          </w:tcPr>
          <w:p w14:paraId="0F104085" w14:textId="77777777" w:rsidR="00482EB3" w:rsidRPr="00015B1A" w:rsidRDefault="00482EB3" w:rsidP="00482EB3">
            <w:pPr>
              <w:rPr>
                <w:b/>
                <w:bCs/>
                <w:sz w:val="19"/>
                <w:szCs w:val="19"/>
              </w:rPr>
            </w:pPr>
            <w:r w:rsidRPr="00015B1A">
              <w:rPr>
                <w:b/>
                <w:bCs/>
                <w:sz w:val="19"/>
                <w:szCs w:val="19"/>
              </w:rPr>
              <w:t>Confidential References</w:t>
            </w:r>
          </w:p>
          <w:p w14:paraId="59116AFB" w14:textId="77777777" w:rsidR="00482EB3" w:rsidRPr="00015B1A" w:rsidRDefault="00482EB3" w:rsidP="00482EB3">
            <w:pPr>
              <w:rPr>
                <w:b/>
                <w:bCs/>
                <w:sz w:val="19"/>
                <w:szCs w:val="19"/>
              </w:rPr>
            </w:pPr>
          </w:p>
        </w:tc>
        <w:tc>
          <w:tcPr>
            <w:tcW w:w="4880" w:type="dxa"/>
          </w:tcPr>
          <w:p w14:paraId="2C9A1F63" w14:textId="77777777" w:rsidR="00482EB3" w:rsidRPr="005F2BF1" w:rsidRDefault="00482EB3" w:rsidP="005F2BF1">
            <w:pPr>
              <w:pStyle w:val="ListParagraph"/>
              <w:numPr>
                <w:ilvl w:val="0"/>
                <w:numId w:val="15"/>
              </w:numPr>
              <w:rPr>
                <w:b/>
                <w:bCs/>
                <w:sz w:val="19"/>
                <w:szCs w:val="19"/>
              </w:rPr>
            </w:pPr>
            <w:r w:rsidRPr="005F2BF1">
              <w:rPr>
                <w:rFonts w:eastAsia="Times New Roman"/>
                <w:sz w:val="19"/>
                <w:szCs w:val="19"/>
                <w:lang w:eastAsia="en-GB"/>
              </w:rPr>
              <w:t>Two individual references covering a minimum of 2 years working history</w:t>
            </w:r>
          </w:p>
          <w:p w14:paraId="211B7E19" w14:textId="7C6A996A" w:rsidR="00482EB3" w:rsidRPr="00015B1A" w:rsidRDefault="00482EB3" w:rsidP="005F2BF1">
            <w:pPr>
              <w:rPr>
                <w:b/>
                <w:bCs/>
                <w:sz w:val="19"/>
                <w:szCs w:val="19"/>
              </w:rPr>
            </w:pPr>
          </w:p>
        </w:tc>
        <w:tc>
          <w:tcPr>
            <w:tcW w:w="4051" w:type="dxa"/>
          </w:tcPr>
          <w:p w14:paraId="1F451E27" w14:textId="77777777" w:rsidR="00482EB3" w:rsidRPr="005F2BF1" w:rsidRDefault="00482EB3" w:rsidP="005F2BF1">
            <w:pPr>
              <w:pStyle w:val="ListParagraph"/>
              <w:numPr>
                <w:ilvl w:val="0"/>
                <w:numId w:val="15"/>
              </w:numPr>
              <w:rPr>
                <w:rFonts w:eastAsia="Times New Roman"/>
                <w:sz w:val="19"/>
                <w:szCs w:val="19"/>
                <w:lang w:eastAsia="en-GB"/>
              </w:rPr>
            </w:pPr>
            <w:r w:rsidRPr="005F2BF1">
              <w:rPr>
                <w:rFonts w:eastAsia="Times New Roman"/>
                <w:sz w:val="19"/>
                <w:szCs w:val="19"/>
                <w:lang w:eastAsia="en-GB"/>
              </w:rPr>
              <w:t>Strong recommendation from both referees </w:t>
            </w:r>
          </w:p>
          <w:p w14:paraId="36C15AA7" w14:textId="701DCDF6" w:rsidR="00482EB3" w:rsidRPr="005F2BF1" w:rsidRDefault="00482EB3" w:rsidP="005F2BF1">
            <w:pPr>
              <w:pStyle w:val="ListParagraph"/>
              <w:numPr>
                <w:ilvl w:val="0"/>
                <w:numId w:val="15"/>
              </w:numPr>
              <w:rPr>
                <w:rFonts w:eastAsia="Times New Roman"/>
                <w:sz w:val="19"/>
                <w:szCs w:val="19"/>
                <w:lang w:eastAsia="en-GB"/>
              </w:rPr>
            </w:pPr>
            <w:r w:rsidRPr="005F2BF1">
              <w:rPr>
                <w:rFonts w:eastAsia="Times New Roman"/>
                <w:sz w:val="19"/>
                <w:szCs w:val="19"/>
                <w:lang w:eastAsia="en-GB"/>
              </w:rPr>
              <w:t>Additional references for any historic educational establishments</w:t>
            </w:r>
          </w:p>
        </w:tc>
        <w:tc>
          <w:tcPr>
            <w:tcW w:w="3844" w:type="dxa"/>
          </w:tcPr>
          <w:p w14:paraId="328EE9B3" w14:textId="7E3F0EB9" w:rsidR="00482EB3" w:rsidRPr="00482EB3" w:rsidRDefault="00482EB3" w:rsidP="00482EB3">
            <w:pPr>
              <w:pStyle w:val="ListParagraph"/>
              <w:numPr>
                <w:ilvl w:val="0"/>
                <w:numId w:val="15"/>
              </w:numPr>
              <w:rPr>
                <w:rFonts w:eastAsia="Times New Roman"/>
                <w:sz w:val="19"/>
                <w:szCs w:val="19"/>
                <w:lang w:eastAsia="en-GB"/>
              </w:rPr>
            </w:pPr>
            <w:r w:rsidRPr="00482EB3">
              <w:rPr>
                <w:rFonts w:eastAsia="Times New Roman"/>
                <w:sz w:val="19"/>
                <w:szCs w:val="19"/>
                <w:lang w:eastAsia="en-GB"/>
              </w:rPr>
              <w:t xml:space="preserve">References </w:t>
            </w:r>
          </w:p>
        </w:tc>
      </w:tr>
    </w:tbl>
    <w:p w14:paraId="07C7D5B7" w14:textId="77777777" w:rsidR="003B1524" w:rsidRPr="00843652" w:rsidRDefault="003B1524" w:rsidP="003B1524">
      <w:pPr>
        <w:tabs>
          <w:tab w:val="left" w:pos="945"/>
        </w:tabs>
      </w:pPr>
    </w:p>
    <w:p w14:paraId="57AC23AD" w14:textId="44025168" w:rsidR="004816F0" w:rsidRDefault="005F22B5">
      <w:pPr>
        <w:tabs>
          <w:tab w:val="left" w:pos="7578"/>
        </w:tabs>
        <w:ind w:left="113"/>
        <w:rPr>
          <w:rFonts w:ascii="Times New Roman"/>
          <w:sz w:val="20"/>
        </w:rPr>
      </w:pPr>
      <w:r>
        <w:rPr>
          <w:rFonts w:ascii="Times New Roman"/>
          <w:position w:val="21"/>
          <w:sz w:val="20"/>
        </w:rPr>
        <w:tab/>
      </w:r>
    </w:p>
    <w:sectPr w:rsidR="004816F0" w:rsidSect="00482EB3">
      <w:pgSz w:w="16850" w:h="11910" w:orient="landscape"/>
      <w:pgMar w:top="920" w:right="1300" w:bottom="620" w:left="2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7033E" w14:textId="77777777" w:rsidR="0052770B" w:rsidRDefault="0052770B" w:rsidP="00C467B6">
      <w:r>
        <w:separator/>
      </w:r>
    </w:p>
  </w:endnote>
  <w:endnote w:type="continuationSeparator" w:id="0">
    <w:p w14:paraId="396B94ED" w14:textId="77777777" w:rsidR="0052770B" w:rsidRDefault="0052770B" w:rsidP="00C46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93D3" w14:textId="055A5B7C" w:rsidR="003B1524" w:rsidRPr="00843652" w:rsidRDefault="003B1524" w:rsidP="00843652">
    <w:pPr>
      <w:pStyle w:val="Footer"/>
      <w:tabs>
        <w:tab w:val="right" w:pos="9639"/>
      </w:tabs>
      <w:spacing w:line="276" w:lineRule="auto"/>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468B9" w14:textId="77777777" w:rsidR="0052770B" w:rsidRDefault="0052770B" w:rsidP="00C467B6">
      <w:r>
        <w:separator/>
      </w:r>
    </w:p>
  </w:footnote>
  <w:footnote w:type="continuationSeparator" w:id="0">
    <w:p w14:paraId="28816CC6" w14:textId="77777777" w:rsidR="0052770B" w:rsidRDefault="0052770B" w:rsidP="00C46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908B" w14:textId="305FCB86" w:rsidR="003B1524" w:rsidRDefault="003B1524" w:rsidP="003B1524">
    <w:pPr>
      <w:pStyle w:val="Header"/>
      <w:rPr>
        <w:rFonts w:ascii="Arial" w:hAnsi="Arial" w:cs="Arial"/>
        <w:b/>
        <w:sz w:val="32"/>
        <w:szCs w:val="32"/>
      </w:rPr>
    </w:pPr>
    <w:r>
      <w:rPr>
        <w:noProof/>
      </w:rPr>
      <w:drawing>
        <wp:anchor distT="0" distB="0" distL="114300" distR="114300" simplePos="0" relativeHeight="251658240" behindDoc="0" locked="0" layoutInCell="1" allowOverlap="1" wp14:anchorId="0F596171" wp14:editId="31BE0DC1">
          <wp:simplePos x="0" y="0"/>
          <wp:positionH relativeFrom="page">
            <wp:posOffset>5946775</wp:posOffset>
          </wp:positionH>
          <wp:positionV relativeFrom="page">
            <wp:posOffset>95250</wp:posOffset>
          </wp:positionV>
          <wp:extent cx="1420054" cy="742950"/>
          <wp:effectExtent l="0" t="0" r="8890" b="0"/>
          <wp:wrapSquare wrapText="bothSides"/>
          <wp:docPr id="11" name="Picture 163816829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8168297"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054"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32"/>
        <w:szCs w:val="32"/>
      </w:rPr>
      <w:t xml:space="preserve">       </w:t>
    </w:r>
  </w:p>
  <w:p w14:paraId="7EDBEDC6" w14:textId="77777777" w:rsidR="003B1524" w:rsidRDefault="003B1524" w:rsidP="00843652">
    <w:pPr>
      <w:pStyle w:val="Header"/>
      <w:jc w:val="center"/>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19F"/>
    <w:multiLevelType w:val="hybridMultilevel"/>
    <w:tmpl w:val="5300789A"/>
    <w:lvl w:ilvl="0" w:tplc="4D0AC7DA">
      <w:start w:val="1"/>
      <w:numFmt w:val="decimal"/>
      <w:lvlText w:val="%1."/>
      <w:lvlJc w:val="left"/>
      <w:pPr>
        <w:ind w:left="935" w:hanging="721"/>
      </w:pPr>
      <w:rPr>
        <w:rFonts w:ascii="Calibri" w:eastAsia="Calibri" w:hAnsi="Calibri" w:cs="Calibri" w:hint="default"/>
        <w:b w:val="0"/>
        <w:bCs w:val="0"/>
        <w:i w:val="0"/>
        <w:iCs w:val="0"/>
        <w:spacing w:val="0"/>
        <w:w w:val="100"/>
        <w:sz w:val="24"/>
        <w:szCs w:val="24"/>
        <w:lang w:val="en-US" w:eastAsia="en-US" w:bidi="ar-SA"/>
      </w:rPr>
    </w:lvl>
    <w:lvl w:ilvl="1" w:tplc="8F68F34E">
      <w:numFmt w:val="bullet"/>
      <w:lvlText w:val=""/>
      <w:lvlJc w:val="left"/>
      <w:pPr>
        <w:ind w:left="1492" w:hanging="284"/>
      </w:pPr>
      <w:rPr>
        <w:rFonts w:ascii="Symbol" w:eastAsia="Symbol" w:hAnsi="Symbol" w:cs="Symbol" w:hint="default"/>
        <w:b w:val="0"/>
        <w:bCs w:val="0"/>
        <w:i w:val="0"/>
        <w:iCs w:val="0"/>
        <w:spacing w:val="0"/>
        <w:w w:val="100"/>
        <w:sz w:val="24"/>
        <w:szCs w:val="24"/>
        <w:lang w:val="en-US" w:eastAsia="en-US" w:bidi="ar-SA"/>
      </w:rPr>
    </w:lvl>
    <w:lvl w:ilvl="2" w:tplc="76DAF1C0">
      <w:numFmt w:val="bullet"/>
      <w:lvlText w:val="•"/>
      <w:lvlJc w:val="left"/>
      <w:pPr>
        <w:ind w:left="2485" w:hanging="284"/>
      </w:pPr>
      <w:rPr>
        <w:rFonts w:hint="default"/>
        <w:lang w:val="en-US" w:eastAsia="en-US" w:bidi="ar-SA"/>
      </w:rPr>
    </w:lvl>
    <w:lvl w:ilvl="3" w:tplc="FFC49520">
      <w:numFmt w:val="bullet"/>
      <w:lvlText w:val="•"/>
      <w:lvlJc w:val="left"/>
      <w:pPr>
        <w:ind w:left="3470" w:hanging="284"/>
      </w:pPr>
      <w:rPr>
        <w:rFonts w:hint="default"/>
        <w:lang w:val="en-US" w:eastAsia="en-US" w:bidi="ar-SA"/>
      </w:rPr>
    </w:lvl>
    <w:lvl w:ilvl="4" w:tplc="97B8EB5C">
      <w:numFmt w:val="bullet"/>
      <w:lvlText w:val="•"/>
      <w:lvlJc w:val="left"/>
      <w:pPr>
        <w:ind w:left="4455" w:hanging="284"/>
      </w:pPr>
      <w:rPr>
        <w:rFonts w:hint="default"/>
        <w:lang w:val="en-US" w:eastAsia="en-US" w:bidi="ar-SA"/>
      </w:rPr>
    </w:lvl>
    <w:lvl w:ilvl="5" w:tplc="BC9C2000">
      <w:numFmt w:val="bullet"/>
      <w:lvlText w:val="•"/>
      <w:lvlJc w:val="left"/>
      <w:pPr>
        <w:ind w:left="5440" w:hanging="284"/>
      </w:pPr>
      <w:rPr>
        <w:rFonts w:hint="default"/>
        <w:lang w:val="en-US" w:eastAsia="en-US" w:bidi="ar-SA"/>
      </w:rPr>
    </w:lvl>
    <w:lvl w:ilvl="6" w:tplc="1554AC26">
      <w:numFmt w:val="bullet"/>
      <w:lvlText w:val="•"/>
      <w:lvlJc w:val="left"/>
      <w:pPr>
        <w:ind w:left="6425" w:hanging="284"/>
      </w:pPr>
      <w:rPr>
        <w:rFonts w:hint="default"/>
        <w:lang w:val="en-US" w:eastAsia="en-US" w:bidi="ar-SA"/>
      </w:rPr>
    </w:lvl>
    <w:lvl w:ilvl="7" w:tplc="DEBA071E">
      <w:numFmt w:val="bullet"/>
      <w:lvlText w:val="•"/>
      <w:lvlJc w:val="left"/>
      <w:pPr>
        <w:ind w:left="7410" w:hanging="284"/>
      </w:pPr>
      <w:rPr>
        <w:rFonts w:hint="default"/>
        <w:lang w:val="en-US" w:eastAsia="en-US" w:bidi="ar-SA"/>
      </w:rPr>
    </w:lvl>
    <w:lvl w:ilvl="8" w:tplc="4CE8ED86">
      <w:numFmt w:val="bullet"/>
      <w:lvlText w:val="•"/>
      <w:lvlJc w:val="left"/>
      <w:pPr>
        <w:ind w:left="8396" w:hanging="284"/>
      </w:pPr>
      <w:rPr>
        <w:rFonts w:hint="default"/>
        <w:lang w:val="en-US" w:eastAsia="en-US" w:bidi="ar-SA"/>
      </w:rPr>
    </w:lvl>
  </w:abstractNum>
  <w:abstractNum w:abstractNumId="1" w15:restartNumberingAfterBreak="0">
    <w:nsid w:val="05216563"/>
    <w:multiLevelType w:val="hybridMultilevel"/>
    <w:tmpl w:val="BA0A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B23F1"/>
    <w:multiLevelType w:val="hybridMultilevel"/>
    <w:tmpl w:val="22683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347BF"/>
    <w:multiLevelType w:val="hybridMultilevel"/>
    <w:tmpl w:val="659C8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84A79"/>
    <w:multiLevelType w:val="hybridMultilevel"/>
    <w:tmpl w:val="87EE37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06954"/>
    <w:multiLevelType w:val="hybridMultilevel"/>
    <w:tmpl w:val="4DA65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647B3"/>
    <w:multiLevelType w:val="hybridMultilevel"/>
    <w:tmpl w:val="703AD3A4"/>
    <w:lvl w:ilvl="0" w:tplc="08090001">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3A500F"/>
    <w:multiLevelType w:val="hybridMultilevel"/>
    <w:tmpl w:val="75AE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84AC3"/>
    <w:multiLevelType w:val="hybridMultilevel"/>
    <w:tmpl w:val="7F6E2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7E287D"/>
    <w:multiLevelType w:val="hybridMultilevel"/>
    <w:tmpl w:val="006C6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11660E"/>
    <w:multiLevelType w:val="hybridMultilevel"/>
    <w:tmpl w:val="EC8419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755664"/>
    <w:multiLevelType w:val="hybridMultilevel"/>
    <w:tmpl w:val="3DE87E6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95A2D1D"/>
    <w:multiLevelType w:val="hybridMultilevel"/>
    <w:tmpl w:val="B0740132"/>
    <w:lvl w:ilvl="0" w:tplc="08090001">
      <w:start w:val="1"/>
      <w:numFmt w:val="bullet"/>
      <w:lvlText w:val=""/>
      <w:lvlJc w:val="left"/>
      <w:pPr>
        <w:ind w:left="252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3" w15:restartNumberingAfterBreak="0">
    <w:nsid w:val="2EE67490"/>
    <w:multiLevelType w:val="multilevel"/>
    <w:tmpl w:val="389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F64F93"/>
    <w:multiLevelType w:val="hybridMultilevel"/>
    <w:tmpl w:val="1422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642B72"/>
    <w:multiLevelType w:val="hybridMultilevel"/>
    <w:tmpl w:val="D91EE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16240EC"/>
    <w:multiLevelType w:val="hybridMultilevel"/>
    <w:tmpl w:val="CA386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32D7335"/>
    <w:multiLevelType w:val="hybridMultilevel"/>
    <w:tmpl w:val="69C41C48"/>
    <w:lvl w:ilvl="0" w:tplc="E7D683DC">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815AEF"/>
    <w:multiLevelType w:val="hybridMultilevel"/>
    <w:tmpl w:val="9E8605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6C72073"/>
    <w:multiLevelType w:val="multilevel"/>
    <w:tmpl w:val="2CC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DB6CDE"/>
    <w:multiLevelType w:val="hybridMultilevel"/>
    <w:tmpl w:val="3D3442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9233A38"/>
    <w:multiLevelType w:val="multilevel"/>
    <w:tmpl w:val="5B5C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27437C"/>
    <w:multiLevelType w:val="hybridMultilevel"/>
    <w:tmpl w:val="499E9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375C8C"/>
    <w:multiLevelType w:val="hybridMultilevel"/>
    <w:tmpl w:val="7E805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2301C8"/>
    <w:multiLevelType w:val="hybridMultilevel"/>
    <w:tmpl w:val="F462F2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2D2EAF"/>
    <w:multiLevelType w:val="hybridMultilevel"/>
    <w:tmpl w:val="5F189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BA0F68"/>
    <w:multiLevelType w:val="multilevel"/>
    <w:tmpl w:val="9338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BA58E9"/>
    <w:multiLevelType w:val="hybridMultilevel"/>
    <w:tmpl w:val="D3ACE86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8" w15:restartNumberingAfterBreak="0">
    <w:nsid w:val="5CC3632E"/>
    <w:multiLevelType w:val="hybridMultilevel"/>
    <w:tmpl w:val="FB72D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730711C"/>
    <w:multiLevelType w:val="hybridMultilevel"/>
    <w:tmpl w:val="6ADE1E64"/>
    <w:lvl w:ilvl="0" w:tplc="08090001">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B18344E"/>
    <w:multiLevelType w:val="hybridMultilevel"/>
    <w:tmpl w:val="8A020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1469B0"/>
    <w:multiLevelType w:val="hybridMultilevel"/>
    <w:tmpl w:val="D90E8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B838FA"/>
    <w:multiLevelType w:val="hybridMultilevel"/>
    <w:tmpl w:val="0A40A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DB28FD"/>
    <w:multiLevelType w:val="hybridMultilevel"/>
    <w:tmpl w:val="4A1094FA"/>
    <w:lvl w:ilvl="0" w:tplc="BE78794C">
      <w:numFmt w:val="bullet"/>
      <w:lvlText w:val="•"/>
      <w:lvlJc w:val="left"/>
      <w:pPr>
        <w:ind w:left="935" w:hanging="360"/>
      </w:pPr>
      <w:rPr>
        <w:rFonts w:ascii="Calibri" w:eastAsia="Calibri" w:hAnsi="Calibri" w:cs="Calibri" w:hint="default"/>
        <w:b w:val="0"/>
        <w:bCs w:val="0"/>
        <w:i w:val="0"/>
        <w:iCs w:val="0"/>
        <w:spacing w:val="0"/>
        <w:w w:val="100"/>
        <w:sz w:val="22"/>
        <w:szCs w:val="22"/>
        <w:lang w:val="en-US" w:eastAsia="en-US" w:bidi="ar-SA"/>
      </w:rPr>
    </w:lvl>
    <w:lvl w:ilvl="1" w:tplc="E78200A4">
      <w:numFmt w:val="bullet"/>
      <w:lvlText w:val="•"/>
      <w:lvlJc w:val="left"/>
      <w:pPr>
        <w:ind w:left="1882" w:hanging="360"/>
      </w:pPr>
      <w:rPr>
        <w:rFonts w:hint="default"/>
        <w:lang w:val="en-US" w:eastAsia="en-US" w:bidi="ar-SA"/>
      </w:rPr>
    </w:lvl>
    <w:lvl w:ilvl="2" w:tplc="FEE06E48">
      <w:numFmt w:val="bullet"/>
      <w:lvlText w:val="•"/>
      <w:lvlJc w:val="left"/>
      <w:pPr>
        <w:ind w:left="2825" w:hanging="360"/>
      </w:pPr>
      <w:rPr>
        <w:rFonts w:hint="default"/>
        <w:lang w:val="en-US" w:eastAsia="en-US" w:bidi="ar-SA"/>
      </w:rPr>
    </w:lvl>
    <w:lvl w:ilvl="3" w:tplc="26D2C0F0">
      <w:numFmt w:val="bullet"/>
      <w:lvlText w:val="•"/>
      <w:lvlJc w:val="left"/>
      <w:pPr>
        <w:ind w:left="3767" w:hanging="360"/>
      </w:pPr>
      <w:rPr>
        <w:rFonts w:hint="default"/>
        <w:lang w:val="en-US" w:eastAsia="en-US" w:bidi="ar-SA"/>
      </w:rPr>
    </w:lvl>
    <w:lvl w:ilvl="4" w:tplc="62F6F6F2">
      <w:numFmt w:val="bullet"/>
      <w:lvlText w:val="•"/>
      <w:lvlJc w:val="left"/>
      <w:pPr>
        <w:ind w:left="4710" w:hanging="360"/>
      </w:pPr>
      <w:rPr>
        <w:rFonts w:hint="default"/>
        <w:lang w:val="en-US" w:eastAsia="en-US" w:bidi="ar-SA"/>
      </w:rPr>
    </w:lvl>
    <w:lvl w:ilvl="5" w:tplc="2626DBD0">
      <w:numFmt w:val="bullet"/>
      <w:lvlText w:val="•"/>
      <w:lvlJc w:val="left"/>
      <w:pPr>
        <w:ind w:left="5653" w:hanging="360"/>
      </w:pPr>
      <w:rPr>
        <w:rFonts w:hint="default"/>
        <w:lang w:val="en-US" w:eastAsia="en-US" w:bidi="ar-SA"/>
      </w:rPr>
    </w:lvl>
    <w:lvl w:ilvl="6" w:tplc="7D245E32">
      <w:numFmt w:val="bullet"/>
      <w:lvlText w:val="•"/>
      <w:lvlJc w:val="left"/>
      <w:pPr>
        <w:ind w:left="6595" w:hanging="360"/>
      </w:pPr>
      <w:rPr>
        <w:rFonts w:hint="default"/>
        <w:lang w:val="en-US" w:eastAsia="en-US" w:bidi="ar-SA"/>
      </w:rPr>
    </w:lvl>
    <w:lvl w:ilvl="7" w:tplc="4126A216">
      <w:numFmt w:val="bullet"/>
      <w:lvlText w:val="•"/>
      <w:lvlJc w:val="left"/>
      <w:pPr>
        <w:ind w:left="7538" w:hanging="360"/>
      </w:pPr>
      <w:rPr>
        <w:rFonts w:hint="default"/>
        <w:lang w:val="en-US" w:eastAsia="en-US" w:bidi="ar-SA"/>
      </w:rPr>
    </w:lvl>
    <w:lvl w:ilvl="8" w:tplc="A4E69888">
      <w:numFmt w:val="bullet"/>
      <w:lvlText w:val="•"/>
      <w:lvlJc w:val="left"/>
      <w:pPr>
        <w:ind w:left="8481" w:hanging="360"/>
      </w:pPr>
      <w:rPr>
        <w:rFonts w:hint="default"/>
        <w:lang w:val="en-US" w:eastAsia="en-US" w:bidi="ar-SA"/>
      </w:rPr>
    </w:lvl>
  </w:abstractNum>
  <w:abstractNum w:abstractNumId="34" w15:restartNumberingAfterBreak="0">
    <w:nsid w:val="7AAA207D"/>
    <w:multiLevelType w:val="hybridMultilevel"/>
    <w:tmpl w:val="2F52C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7E19C2"/>
    <w:multiLevelType w:val="hybridMultilevel"/>
    <w:tmpl w:val="8C2CED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7412367">
    <w:abstractNumId w:val="0"/>
  </w:num>
  <w:num w:numId="2" w16cid:durableId="2001426192">
    <w:abstractNumId w:val="33"/>
  </w:num>
  <w:num w:numId="3" w16cid:durableId="1418135578">
    <w:abstractNumId w:val="3"/>
  </w:num>
  <w:num w:numId="4" w16cid:durableId="31003431">
    <w:abstractNumId w:val="34"/>
  </w:num>
  <w:num w:numId="5" w16cid:durableId="1467818674">
    <w:abstractNumId w:val="23"/>
  </w:num>
  <w:num w:numId="6" w16cid:durableId="190340536">
    <w:abstractNumId w:val="9"/>
  </w:num>
  <w:num w:numId="7" w16cid:durableId="2135320733">
    <w:abstractNumId w:val="14"/>
  </w:num>
  <w:num w:numId="8" w16cid:durableId="1432050027">
    <w:abstractNumId w:val="7"/>
  </w:num>
  <w:num w:numId="9" w16cid:durableId="1401059937">
    <w:abstractNumId w:val="22"/>
  </w:num>
  <w:num w:numId="10" w16cid:durableId="511843111">
    <w:abstractNumId w:val="31"/>
  </w:num>
  <w:num w:numId="11" w16cid:durableId="139152048">
    <w:abstractNumId w:val="4"/>
  </w:num>
  <w:num w:numId="12" w16cid:durableId="2113475939">
    <w:abstractNumId w:val="15"/>
  </w:num>
  <w:num w:numId="13" w16cid:durableId="990983944">
    <w:abstractNumId w:val="27"/>
  </w:num>
  <w:num w:numId="14" w16cid:durableId="772163675">
    <w:abstractNumId w:val="5"/>
  </w:num>
  <w:num w:numId="15" w16cid:durableId="978338579">
    <w:abstractNumId w:val="35"/>
  </w:num>
  <w:num w:numId="16" w16cid:durableId="1341159857">
    <w:abstractNumId w:val="24"/>
  </w:num>
  <w:num w:numId="17" w16cid:durableId="1721400611">
    <w:abstractNumId w:val="32"/>
  </w:num>
  <w:num w:numId="18" w16cid:durableId="1312253422">
    <w:abstractNumId w:val="16"/>
  </w:num>
  <w:num w:numId="19" w16cid:durableId="1816295727">
    <w:abstractNumId w:val="25"/>
  </w:num>
  <w:num w:numId="20" w16cid:durableId="573272457">
    <w:abstractNumId w:val="17"/>
  </w:num>
  <w:num w:numId="21" w16cid:durableId="1505971069">
    <w:abstractNumId w:val="6"/>
  </w:num>
  <w:num w:numId="22" w16cid:durableId="439186284">
    <w:abstractNumId w:val="29"/>
  </w:num>
  <w:num w:numId="23" w16cid:durableId="1876771006">
    <w:abstractNumId w:val="30"/>
  </w:num>
  <w:num w:numId="24" w16cid:durableId="294140087">
    <w:abstractNumId w:val="2"/>
  </w:num>
  <w:num w:numId="25" w16cid:durableId="1602176595">
    <w:abstractNumId w:val="8"/>
  </w:num>
  <w:num w:numId="26" w16cid:durableId="246617740">
    <w:abstractNumId w:val="18"/>
  </w:num>
  <w:num w:numId="27" w16cid:durableId="1483232559">
    <w:abstractNumId w:val="20"/>
  </w:num>
  <w:num w:numId="28" w16cid:durableId="522474106">
    <w:abstractNumId w:val="28"/>
  </w:num>
  <w:num w:numId="29" w16cid:durableId="1978493032">
    <w:abstractNumId w:val="11"/>
  </w:num>
  <w:num w:numId="30" w16cid:durableId="2023315850">
    <w:abstractNumId w:val="12"/>
  </w:num>
  <w:num w:numId="31" w16cid:durableId="1484001665">
    <w:abstractNumId w:val="10"/>
  </w:num>
  <w:num w:numId="32" w16cid:durableId="2136020714">
    <w:abstractNumId w:val="21"/>
  </w:num>
  <w:num w:numId="33" w16cid:durableId="122044939">
    <w:abstractNumId w:val="19"/>
  </w:num>
  <w:num w:numId="34" w16cid:durableId="821508680">
    <w:abstractNumId w:val="26"/>
  </w:num>
  <w:num w:numId="35" w16cid:durableId="1562907985">
    <w:abstractNumId w:val="1"/>
  </w:num>
  <w:num w:numId="36" w16cid:durableId="20324138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6F0"/>
    <w:rsid w:val="00006822"/>
    <w:rsid w:val="00015B1A"/>
    <w:rsid w:val="000205E6"/>
    <w:rsid w:val="000671E0"/>
    <w:rsid w:val="000C7EAD"/>
    <w:rsid w:val="00116B8C"/>
    <w:rsid w:val="0017687C"/>
    <w:rsid w:val="001F1BF2"/>
    <w:rsid w:val="00211AC1"/>
    <w:rsid w:val="0023661A"/>
    <w:rsid w:val="00237D7C"/>
    <w:rsid w:val="002764BD"/>
    <w:rsid w:val="003324DB"/>
    <w:rsid w:val="00347E4A"/>
    <w:rsid w:val="003817F4"/>
    <w:rsid w:val="003B1524"/>
    <w:rsid w:val="003C6A8F"/>
    <w:rsid w:val="004147AE"/>
    <w:rsid w:val="00472558"/>
    <w:rsid w:val="004816F0"/>
    <w:rsid w:val="00482EB3"/>
    <w:rsid w:val="00485598"/>
    <w:rsid w:val="004A3244"/>
    <w:rsid w:val="004B12F5"/>
    <w:rsid w:val="004B567F"/>
    <w:rsid w:val="004E7218"/>
    <w:rsid w:val="0052770B"/>
    <w:rsid w:val="00556EDA"/>
    <w:rsid w:val="00590EC6"/>
    <w:rsid w:val="005915FE"/>
    <w:rsid w:val="005D03A7"/>
    <w:rsid w:val="005D56F5"/>
    <w:rsid w:val="005F22B5"/>
    <w:rsid w:val="005F2BF1"/>
    <w:rsid w:val="0065658D"/>
    <w:rsid w:val="00746DA6"/>
    <w:rsid w:val="0080652B"/>
    <w:rsid w:val="0082113B"/>
    <w:rsid w:val="00874FED"/>
    <w:rsid w:val="00887935"/>
    <w:rsid w:val="008F6538"/>
    <w:rsid w:val="00903B84"/>
    <w:rsid w:val="00941C3F"/>
    <w:rsid w:val="00945DFE"/>
    <w:rsid w:val="009A1B2C"/>
    <w:rsid w:val="009A3999"/>
    <w:rsid w:val="009F2F27"/>
    <w:rsid w:val="00A45024"/>
    <w:rsid w:val="00A66372"/>
    <w:rsid w:val="00A9606D"/>
    <w:rsid w:val="00AE5895"/>
    <w:rsid w:val="00B041CC"/>
    <w:rsid w:val="00B12E00"/>
    <w:rsid w:val="00BB6C48"/>
    <w:rsid w:val="00BF6B68"/>
    <w:rsid w:val="00C12D11"/>
    <w:rsid w:val="00C30B23"/>
    <w:rsid w:val="00C424C8"/>
    <w:rsid w:val="00C46790"/>
    <w:rsid w:val="00C467B6"/>
    <w:rsid w:val="00C733D6"/>
    <w:rsid w:val="00C803A8"/>
    <w:rsid w:val="00CA27FE"/>
    <w:rsid w:val="00CA7F02"/>
    <w:rsid w:val="00D266B5"/>
    <w:rsid w:val="00D2722F"/>
    <w:rsid w:val="00DD2D13"/>
    <w:rsid w:val="00E035BC"/>
    <w:rsid w:val="00E14807"/>
    <w:rsid w:val="00E2566E"/>
    <w:rsid w:val="00E46629"/>
    <w:rsid w:val="00E77665"/>
    <w:rsid w:val="00E90896"/>
    <w:rsid w:val="00E9512B"/>
    <w:rsid w:val="00EB3621"/>
    <w:rsid w:val="00ED1CDF"/>
    <w:rsid w:val="00F0324B"/>
    <w:rsid w:val="00F7614A"/>
    <w:rsid w:val="00FB363C"/>
    <w:rsid w:val="00FE16A4"/>
    <w:rsid w:val="349FDC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C23AD"/>
  <w15:docId w15:val="{147A0F88-C77D-45D0-BBC2-B44D75F6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
      <w:jc w:val="center"/>
      <w:outlineLvl w:val="0"/>
    </w:pPr>
    <w:rPr>
      <w:b/>
      <w:bCs/>
      <w:sz w:val="24"/>
      <w:szCs w:val="24"/>
    </w:rPr>
  </w:style>
  <w:style w:type="paragraph" w:styleId="Heading3">
    <w:name w:val="heading 3"/>
    <w:basedOn w:val="Normal"/>
    <w:next w:val="Normal"/>
    <w:link w:val="Heading3Char"/>
    <w:uiPriority w:val="9"/>
    <w:semiHidden/>
    <w:unhideWhenUsed/>
    <w:qFormat/>
    <w:rsid w:val="00015B1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94"/>
      <w:ind w:right="15"/>
      <w:jc w:val="center"/>
    </w:pPr>
    <w:rPr>
      <w:b/>
      <w:bCs/>
      <w:sz w:val="28"/>
      <w:szCs w:val="28"/>
    </w:rPr>
  </w:style>
  <w:style w:type="paragraph" w:styleId="ListParagraph">
    <w:name w:val="List Paragraph"/>
    <w:basedOn w:val="Normal"/>
    <w:uiPriority w:val="34"/>
    <w:qFormat/>
    <w:pPr>
      <w:ind w:left="935" w:hanging="360"/>
    </w:pPr>
  </w:style>
  <w:style w:type="paragraph" w:customStyle="1" w:styleId="TableParagraph">
    <w:name w:val="Table Paragraph"/>
    <w:basedOn w:val="Normal"/>
    <w:uiPriority w:val="1"/>
    <w:qFormat/>
  </w:style>
  <w:style w:type="paragraph" w:styleId="NoSpacing">
    <w:name w:val="No Spacing"/>
    <w:qFormat/>
    <w:rsid w:val="00211AC1"/>
    <w:pPr>
      <w:widowControl/>
      <w:autoSpaceDE/>
      <w:autoSpaceDN/>
    </w:pPr>
    <w:rPr>
      <w:rFonts w:ascii="Times New Roman" w:eastAsia="Times New Roman" w:hAnsi="Times New Roman" w:cs="Times New Roman"/>
      <w:sz w:val="20"/>
      <w:szCs w:val="20"/>
      <w:lang w:val="en-GB" w:eastAsia="en-GB"/>
    </w:rPr>
  </w:style>
  <w:style w:type="character" w:styleId="Hyperlink">
    <w:name w:val="Hyperlink"/>
    <w:rsid w:val="00C467B6"/>
    <w:rPr>
      <w:color w:val="4498B8"/>
      <w:u w:val="single"/>
    </w:rPr>
  </w:style>
  <w:style w:type="character" w:styleId="UnresolvedMention">
    <w:name w:val="Unresolved Mention"/>
    <w:basedOn w:val="DefaultParagraphFont"/>
    <w:uiPriority w:val="99"/>
    <w:semiHidden/>
    <w:unhideWhenUsed/>
    <w:rsid w:val="00C467B6"/>
    <w:rPr>
      <w:color w:val="605E5C"/>
      <w:shd w:val="clear" w:color="auto" w:fill="E1DFDD"/>
    </w:rPr>
  </w:style>
  <w:style w:type="paragraph" w:styleId="Header">
    <w:name w:val="header"/>
    <w:basedOn w:val="Normal"/>
    <w:link w:val="HeaderChar"/>
    <w:unhideWhenUsed/>
    <w:rsid w:val="00C467B6"/>
    <w:pPr>
      <w:tabs>
        <w:tab w:val="center" w:pos="4513"/>
        <w:tab w:val="right" w:pos="9026"/>
      </w:tabs>
    </w:pPr>
  </w:style>
  <w:style w:type="character" w:customStyle="1" w:styleId="HeaderChar">
    <w:name w:val="Header Char"/>
    <w:basedOn w:val="DefaultParagraphFont"/>
    <w:link w:val="Header"/>
    <w:rsid w:val="00C467B6"/>
    <w:rPr>
      <w:rFonts w:ascii="Calibri" w:eastAsia="Calibri" w:hAnsi="Calibri" w:cs="Calibri"/>
    </w:rPr>
  </w:style>
  <w:style w:type="paragraph" w:styleId="Footer">
    <w:name w:val="footer"/>
    <w:basedOn w:val="Normal"/>
    <w:link w:val="FooterChar"/>
    <w:uiPriority w:val="99"/>
    <w:unhideWhenUsed/>
    <w:rsid w:val="00C467B6"/>
    <w:pPr>
      <w:tabs>
        <w:tab w:val="center" w:pos="4513"/>
        <w:tab w:val="right" w:pos="9026"/>
      </w:tabs>
    </w:pPr>
  </w:style>
  <w:style w:type="character" w:customStyle="1" w:styleId="FooterChar">
    <w:name w:val="Footer Char"/>
    <w:basedOn w:val="DefaultParagraphFont"/>
    <w:link w:val="Footer"/>
    <w:uiPriority w:val="99"/>
    <w:rsid w:val="00C467B6"/>
    <w:rPr>
      <w:rFonts w:ascii="Calibri" w:eastAsia="Calibri" w:hAnsi="Calibri" w:cs="Calibri"/>
    </w:rPr>
  </w:style>
  <w:style w:type="table" w:customStyle="1" w:styleId="TableGrid2">
    <w:name w:val="Table Grid2"/>
    <w:basedOn w:val="TableNormal"/>
    <w:next w:val="TableGrid"/>
    <w:uiPriority w:val="39"/>
    <w:rsid w:val="003B1524"/>
    <w:pPr>
      <w:widowControl/>
      <w:autoSpaceDE/>
      <w:autoSpaceDN/>
    </w:pPr>
    <w:rPr>
      <w:rFonts w:ascii="Calibri" w:eastAsia="Calibri" w:hAnsi="Calibr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B15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46629"/>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E46629"/>
  </w:style>
  <w:style w:type="character" w:customStyle="1" w:styleId="eop">
    <w:name w:val="eop"/>
    <w:basedOn w:val="DefaultParagraphFont"/>
    <w:rsid w:val="00E46629"/>
  </w:style>
  <w:style w:type="character" w:customStyle="1" w:styleId="Heading3Char">
    <w:name w:val="Heading 3 Char"/>
    <w:basedOn w:val="DefaultParagraphFont"/>
    <w:link w:val="Heading3"/>
    <w:uiPriority w:val="9"/>
    <w:semiHidden/>
    <w:rsid w:val="00015B1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riorsmill.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43c45e-8978-474a-840e-b2103d8718b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527F85E180584A88E3BD80F7B69D65" ma:contentTypeVersion="14" ma:contentTypeDescription="Create a new document." ma:contentTypeScope="" ma:versionID="b229f2eff91b6544bf242c4613048f0c">
  <xsd:schema xmlns:xsd="http://www.w3.org/2001/XMLSchema" xmlns:xs="http://www.w3.org/2001/XMLSchema" xmlns:p="http://schemas.microsoft.com/office/2006/metadata/properties" xmlns:ns2="cc43c45e-8978-474a-840e-b2103d8718be" xmlns:ns3="8243a3f5-766e-4fb2-bcd9-c30136b789db" targetNamespace="http://schemas.microsoft.com/office/2006/metadata/properties" ma:root="true" ma:fieldsID="8da1efc36c0d952f83f2c2e4c07f9cc7" ns2:_="" ns3:_="">
    <xsd:import namespace="cc43c45e-8978-474a-840e-b2103d8718be"/>
    <xsd:import namespace="8243a3f5-766e-4fb2-bcd9-c30136b789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3c45e-8978-474a-840e-b2103d871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934d24b-6698-431d-85ed-52d4a431fd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43a3f5-766e-4fb2-bcd9-c30136b789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59AD27-9EEA-4470-B8E0-63A1897C9AA2}">
  <ds:schemaRefs>
    <ds:schemaRef ds:uri="http://schemas.microsoft.com/office/2006/metadata/properties"/>
    <ds:schemaRef ds:uri="http://schemas.microsoft.com/office/infopath/2007/PartnerControls"/>
    <ds:schemaRef ds:uri="cc43c45e-8978-474a-840e-b2103d8718be"/>
  </ds:schemaRefs>
</ds:datastoreItem>
</file>

<file path=customXml/itemProps2.xml><?xml version="1.0" encoding="utf-8"?>
<ds:datastoreItem xmlns:ds="http://schemas.openxmlformats.org/officeDocument/2006/customXml" ds:itemID="{D8B3ABAE-EC38-4DB5-A9F9-CB14084B3EEF}">
  <ds:schemaRefs>
    <ds:schemaRef ds:uri="http://schemas.microsoft.com/sharepoint/v3/contenttype/forms"/>
  </ds:schemaRefs>
</ds:datastoreItem>
</file>

<file path=customXml/itemProps3.xml><?xml version="1.0" encoding="utf-8"?>
<ds:datastoreItem xmlns:ds="http://schemas.openxmlformats.org/officeDocument/2006/customXml" ds:itemID="{5E05F637-E185-45D9-8A4F-2B18EC663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3c45e-8978-474a-840e-b2103d8718be"/>
    <ds:schemaRef ds:uri="8243a3f5-766e-4fb2-bcd9-c30136b78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1752</Words>
  <Characters>9991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creator>Unknown User</dc:creator>
  <cp:lastModifiedBy>Linsley, Richard</cp:lastModifiedBy>
  <cp:revision>2</cp:revision>
  <dcterms:created xsi:type="dcterms:W3CDTF">2026-10-13T14:23:00Z</dcterms:created>
  <dcterms:modified xsi:type="dcterms:W3CDTF">2026-10-13T14:23:00Z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2024-02-28T00:00:00Z</vt:filetime>
  </property>
  <property fmtid="{D5CDD505-2E9C-101B-9397-08002B2CF9AE}" pid="3" name="Creator">
    <vt:lpwstr>Microsoft® Word 2016</vt:lpwstr>
  </property>
  <property fmtid="{D5CDD505-2E9C-101B-9397-08002B2CF9AE}" pid="4" name="LastSaved">
    <vt:filetime>2024-07-17T00:00:00Z</vt:filetime>
  </property>
  <property fmtid="{D5CDD505-2E9C-101B-9397-08002B2CF9AE}" pid="5" name="Producer">
    <vt:lpwstr>Microsoft® Word 2016</vt:lpwstr>
  </property>
  <property fmtid="{D5CDD505-2E9C-101B-9397-08002B2CF9AE}" pid="6" name="ContentTypeId">
    <vt:lpwstr>0x01010042527F85E180584A88E3BD80F7B69D65</vt:lpwstr>
  </property>
</Properties>
</file>