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7422B667"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441C8BB">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FFE5A0B" w:rsidR="003B66D3" w:rsidRPr="0012420B" w:rsidRDefault="00B149B2">
            <w:pPr>
              <w:rPr>
                <w:rFonts w:ascii="Arial" w:hAnsi="Arial" w:cs="Arial"/>
              </w:rPr>
            </w:pPr>
            <w:r w:rsidRPr="00B149B2">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47649A2" w:rsidR="003B66D3" w:rsidRPr="0012420B" w:rsidRDefault="0086591B">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BCDEA81" w:rsidR="003B66D3" w:rsidRPr="0012420B" w:rsidRDefault="00A111ED">
            <w:pPr>
              <w:rPr>
                <w:rFonts w:ascii="Arial" w:hAnsi="Arial" w:cs="Arial"/>
              </w:rPr>
            </w:pPr>
            <w:r w:rsidRPr="00A111ED">
              <w:rPr>
                <w:rFonts w:ascii="Arial" w:hAnsi="Arial" w:cs="Arial"/>
              </w:rPr>
              <w:t>Witton Gilbert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AF9DCCF" w:rsidR="003B66D3" w:rsidRPr="0012420B" w:rsidRDefault="006853DB">
            <w:pPr>
              <w:rPr>
                <w:rFonts w:ascii="Arial" w:hAnsi="Arial" w:cs="Arial"/>
              </w:rPr>
            </w:pPr>
            <w:r>
              <w:rPr>
                <w:rFonts w:ascii="Arial" w:hAnsi="Arial" w:cs="Arial"/>
              </w:rPr>
              <w:t xml:space="preserve">The postholder will be accountable to </w:t>
            </w:r>
            <w:r w:rsidR="006036B0" w:rsidRPr="006036B0">
              <w:rPr>
                <w:rFonts w:ascii="Arial" w:hAnsi="Arial" w:cs="Arial"/>
              </w:rPr>
              <w:t>Caretaker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65093F92" w:rsidR="005F5CBB" w:rsidRPr="0012420B" w:rsidRDefault="006853DB" w:rsidP="005F5CBB">
            <w:pPr>
              <w:rPr>
                <w:rFonts w:ascii="Arial" w:hAnsi="Arial" w:cs="Arial"/>
              </w:rPr>
            </w:pPr>
            <w:r w:rsidRPr="006853DB">
              <w:rPr>
                <w:rFonts w:ascii="Arial" w:hAnsi="Arial" w:cs="Arial"/>
              </w:rPr>
              <w:t xml:space="preserve">Your normal place of work will be </w:t>
            </w:r>
            <w:r w:rsidR="00457FFA" w:rsidRPr="00457FFA">
              <w:rPr>
                <w:rFonts w:ascii="Arial" w:hAnsi="Arial" w:cs="Arial"/>
              </w:rPr>
              <w:t>Witton Gilbert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F50068A" w14:textId="77777777" w:rsidR="00231C11" w:rsidRPr="00231C11" w:rsidRDefault="00231C11" w:rsidP="00231C11">
      <w:pPr>
        <w:rPr>
          <w:rFonts w:ascii="Arial" w:eastAsiaTheme="majorEastAsia" w:hAnsi="Arial" w:cs="Arial"/>
        </w:rPr>
      </w:pPr>
      <w:r w:rsidRPr="00231C11">
        <w:rPr>
          <w:rFonts w:ascii="Arial" w:eastAsiaTheme="majorEastAsia" w:hAnsi="Arial" w:cs="Arial"/>
        </w:rPr>
        <w:t>To work individually or as part of a team to undertake the cleaning of a designated area and ensure high standards of cleanliness and hygiene are met and maintained.</w:t>
      </w:r>
    </w:p>
    <w:p w14:paraId="62542139" w14:textId="77777777" w:rsidR="004B69A0" w:rsidRDefault="004B69A0" w:rsidP="0012420B">
      <w:pPr>
        <w:pStyle w:val="Heading2"/>
        <w:rPr>
          <w:rFonts w:ascii="Arial" w:hAnsi="Arial" w:cs="Arial"/>
          <w:b/>
          <w:bCs/>
          <w:color w:val="auto"/>
        </w:rPr>
      </w:pP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C4625DD" w14:textId="77777777" w:rsidR="004F1504" w:rsidRDefault="004F1504" w:rsidP="004F1504">
      <w:r>
        <w:t>•</w:t>
      </w:r>
      <w:r>
        <w:tab/>
        <w:t xml:space="preserve">To ensure all waste bins are </w:t>
      </w:r>
      <w:proofErr w:type="gramStart"/>
      <w:r>
        <w:t>emptied</w:t>
      </w:r>
      <w:proofErr w:type="gramEnd"/>
      <w:r>
        <w:t xml:space="preserve"> and refuse is removed and taken to the designated disposal point to ensure the site is clean and tidy and meets with health and safety requirements.</w:t>
      </w:r>
    </w:p>
    <w:p w14:paraId="5A27811A" w14:textId="77777777" w:rsidR="004F1504" w:rsidRDefault="004F1504" w:rsidP="004F1504">
      <w:r>
        <w:t>•</w:t>
      </w:r>
      <w:r>
        <w:tab/>
        <w:t>To clean all furniture and fittings including ledges, pipe work and radiators ensuring high standards of cleanliness and hygiene are met and maintained.</w:t>
      </w:r>
    </w:p>
    <w:p w14:paraId="389098FD" w14:textId="77777777" w:rsidR="004F1504" w:rsidRDefault="004F1504" w:rsidP="004F1504">
      <w:r>
        <w:t>•</w:t>
      </w:r>
      <w:r>
        <w:tab/>
        <w:t xml:space="preserve">To clean all sanitary fixtures and fittings including the lavatories, </w:t>
      </w:r>
      <w:proofErr w:type="gramStart"/>
      <w:r>
        <w:t>wash room</w:t>
      </w:r>
      <w:proofErr w:type="gramEnd"/>
      <w:r>
        <w:t xml:space="preserve"> facilities and showers etc., ensuring all areas are maintained to the required standards of health and safety, reporting any damaged or broken facilities, or other maintenance issues to the appropriate member of staff.</w:t>
      </w:r>
    </w:p>
    <w:p w14:paraId="1E49F3E2" w14:textId="77777777" w:rsidR="004F1504" w:rsidRDefault="004F1504" w:rsidP="004F1504">
      <w:r>
        <w:t>•</w:t>
      </w:r>
      <w:r>
        <w:tab/>
        <w:t>Carry out vacuuming in all carpeted areas ensuring correct use, carrying and storage of equipment.</w:t>
      </w:r>
    </w:p>
    <w:p w14:paraId="161DF401" w14:textId="77777777" w:rsidR="004F1504" w:rsidRDefault="004F1504" w:rsidP="004F1504">
      <w:r>
        <w:t>•</w:t>
      </w:r>
      <w:r>
        <w:tab/>
        <w:t>Clean all other floor areas appropriately i.e. sweeping, mopping, polishing etc., ensuring wet floor H&amp;S hazard signs are used when required to ensure wellbeing of staff/pupils is maintained.</w:t>
      </w:r>
    </w:p>
    <w:p w14:paraId="1626881B" w14:textId="77777777" w:rsidR="004F1504" w:rsidRDefault="004F1504" w:rsidP="004F1504">
      <w:r>
        <w:t>•</w:t>
      </w:r>
      <w:r>
        <w:tab/>
        <w:t>To use floor scrubbing machines when required, following correct operating procedures to ensure personal and others safety and wellbeing.</w:t>
      </w:r>
    </w:p>
    <w:p w14:paraId="5F40410F" w14:textId="77777777" w:rsidR="004F1504" w:rsidRDefault="004F1504" w:rsidP="004F1504">
      <w:r>
        <w:t>•</w:t>
      </w:r>
      <w:r>
        <w:tab/>
        <w:t>To check windows and doors are free from damage and closed after cleaning has been carried out to ensure the facilities are locked and secured appropriately.</w:t>
      </w:r>
    </w:p>
    <w:p w14:paraId="3F0CC0B4" w14:textId="77777777" w:rsidR="004F1504" w:rsidRDefault="004F1504" w:rsidP="004F1504">
      <w:r>
        <w:t>•</w:t>
      </w:r>
      <w:r>
        <w:tab/>
        <w:t xml:space="preserve">To attend any training courses relevant to the post, ensuring continual personal and professional development. </w:t>
      </w:r>
    </w:p>
    <w:p w14:paraId="67499494" w14:textId="77777777" w:rsidR="004F1504" w:rsidRDefault="004F1504" w:rsidP="004F1504">
      <w:r>
        <w:t>•</w:t>
      </w:r>
      <w:r>
        <w:tab/>
        <w:t>The Post holder may undertake any other duties that are commensurate with the post.</w:t>
      </w:r>
    </w:p>
    <w:p w14:paraId="0CD5CDC8" w14:textId="77777777" w:rsidR="004F1504" w:rsidRDefault="004F1504" w:rsidP="004F1504">
      <w:r>
        <w:t>•</w:t>
      </w:r>
      <w:r>
        <w:tab/>
        <w:t xml:space="preserve">The post holder has common duties and responsibilities in the areas </w:t>
      </w:r>
      <w:proofErr w:type="gramStart"/>
      <w:r>
        <w:t>of:-</w:t>
      </w:r>
      <w:proofErr w:type="gramEnd"/>
    </w:p>
    <w:p w14:paraId="0144273C" w14:textId="77777777" w:rsidR="004F1504" w:rsidRDefault="004F1504" w:rsidP="004F1504">
      <w:r>
        <w:lastRenderedPageBreak/>
        <w:t>Safeguarding, Quality Assurance, Communication, Professional Practice, Health &amp; Safety, Appraisal, Equality &amp; Diversity, Confidentiality and Induction</w:t>
      </w:r>
    </w:p>
    <w:p w14:paraId="33CD41A7" w14:textId="77777777" w:rsidR="00727FDF" w:rsidRPr="00727FDF" w:rsidRDefault="00727FDF" w:rsidP="00727FDF"/>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3"/>
  </w:num>
  <w:num w:numId="2" w16cid:durableId="1049572503">
    <w:abstractNumId w:val="16"/>
  </w:num>
  <w:num w:numId="3" w16cid:durableId="430050509">
    <w:abstractNumId w:val="9"/>
  </w:num>
  <w:num w:numId="4" w16cid:durableId="1044988478">
    <w:abstractNumId w:val="7"/>
  </w:num>
  <w:num w:numId="5" w16cid:durableId="2093621762">
    <w:abstractNumId w:val="15"/>
  </w:num>
  <w:num w:numId="6" w16cid:durableId="1816873712">
    <w:abstractNumId w:val="3"/>
  </w:num>
  <w:num w:numId="7" w16cid:durableId="644547351">
    <w:abstractNumId w:val="10"/>
  </w:num>
  <w:num w:numId="8" w16cid:durableId="1308129621">
    <w:abstractNumId w:val="20"/>
  </w:num>
  <w:num w:numId="9" w16cid:durableId="108822023">
    <w:abstractNumId w:val="0"/>
  </w:num>
  <w:num w:numId="10" w16cid:durableId="1314261835">
    <w:abstractNumId w:val="4"/>
  </w:num>
  <w:num w:numId="11" w16cid:durableId="1435396156">
    <w:abstractNumId w:val="14"/>
  </w:num>
  <w:num w:numId="12" w16cid:durableId="1941988160">
    <w:abstractNumId w:val="22"/>
  </w:num>
  <w:num w:numId="13" w16cid:durableId="4482064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2"/>
  </w:num>
  <w:num w:numId="16" w16cid:durableId="15087263">
    <w:abstractNumId w:val="2"/>
  </w:num>
  <w:num w:numId="17" w16cid:durableId="1026557949">
    <w:abstractNumId w:val="8"/>
  </w:num>
  <w:num w:numId="18" w16cid:durableId="258635493">
    <w:abstractNumId w:val="6"/>
  </w:num>
  <w:num w:numId="19" w16cid:durableId="143350438">
    <w:abstractNumId w:val="21"/>
  </w:num>
  <w:num w:numId="20" w16cid:durableId="1531605363">
    <w:abstractNumId w:val="17"/>
  </w:num>
  <w:num w:numId="21" w16cid:durableId="1489517827">
    <w:abstractNumId w:val="5"/>
  </w:num>
  <w:num w:numId="22" w16cid:durableId="2099592856">
    <w:abstractNumId w:val="18"/>
  </w:num>
  <w:num w:numId="23" w16cid:durableId="2091734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A1064"/>
    <w:rsid w:val="001D6F17"/>
    <w:rsid w:val="001E413E"/>
    <w:rsid w:val="002157DB"/>
    <w:rsid w:val="00231C11"/>
    <w:rsid w:val="00254666"/>
    <w:rsid w:val="00282737"/>
    <w:rsid w:val="002A3D99"/>
    <w:rsid w:val="002D0319"/>
    <w:rsid w:val="002F7FE7"/>
    <w:rsid w:val="00374CFF"/>
    <w:rsid w:val="00380027"/>
    <w:rsid w:val="003B66D3"/>
    <w:rsid w:val="003B6F67"/>
    <w:rsid w:val="00412C71"/>
    <w:rsid w:val="00437BED"/>
    <w:rsid w:val="00457FFA"/>
    <w:rsid w:val="004A6C59"/>
    <w:rsid w:val="004B3DD6"/>
    <w:rsid w:val="004B69A0"/>
    <w:rsid w:val="004F1504"/>
    <w:rsid w:val="00561C50"/>
    <w:rsid w:val="00571D0A"/>
    <w:rsid w:val="005F2687"/>
    <w:rsid w:val="005F5CBB"/>
    <w:rsid w:val="006036B0"/>
    <w:rsid w:val="00631D21"/>
    <w:rsid w:val="00684D8B"/>
    <w:rsid w:val="006853DB"/>
    <w:rsid w:val="00686354"/>
    <w:rsid w:val="006C68B4"/>
    <w:rsid w:val="006D2B61"/>
    <w:rsid w:val="006E1CA1"/>
    <w:rsid w:val="006F5ED8"/>
    <w:rsid w:val="00727FDF"/>
    <w:rsid w:val="00743529"/>
    <w:rsid w:val="007A3BF5"/>
    <w:rsid w:val="007E580B"/>
    <w:rsid w:val="0086591B"/>
    <w:rsid w:val="00872135"/>
    <w:rsid w:val="008E13CF"/>
    <w:rsid w:val="009309A5"/>
    <w:rsid w:val="00935E85"/>
    <w:rsid w:val="00940E24"/>
    <w:rsid w:val="00973818"/>
    <w:rsid w:val="009933D7"/>
    <w:rsid w:val="009A0AC3"/>
    <w:rsid w:val="009A15D1"/>
    <w:rsid w:val="009C292B"/>
    <w:rsid w:val="00A111ED"/>
    <w:rsid w:val="00A1190E"/>
    <w:rsid w:val="00A667E7"/>
    <w:rsid w:val="00B149B2"/>
    <w:rsid w:val="00BC59D8"/>
    <w:rsid w:val="00C95BE5"/>
    <w:rsid w:val="00CB13C4"/>
    <w:rsid w:val="00CD628C"/>
    <w:rsid w:val="00CF35F9"/>
    <w:rsid w:val="00D07897"/>
    <w:rsid w:val="00D23DF9"/>
    <w:rsid w:val="00D311D6"/>
    <w:rsid w:val="00D611BB"/>
    <w:rsid w:val="00DF1DAF"/>
    <w:rsid w:val="00E20867"/>
    <w:rsid w:val="00E358C8"/>
    <w:rsid w:val="00E711EE"/>
    <w:rsid w:val="00EC4AED"/>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2026-10-14T14:13:00Z</dcterms:created>
  <dcterms:modified xsi:type="dcterms:W3CDTF">2026-10-14T14:13:00Z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