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F7E75" w14:textId="77777777" w:rsidR="005940CF" w:rsidRDefault="002926A9" w:rsidP="005940CF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76FE551" wp14:editId="5ABD335C">
                <wp:simplePos x="0" y="0"/>
                <wp:positionH relativeFrom="page">
                  <wp:posOffset>0</wp:posOffset>
                </wp:positionH>
                <wp:positionV relativeFrom="paragraph">
                  <wp:posOffset>-1080135</wp:posOffset>
                </wp:positionV>
                <wp:extent cx="7559675" cy="1440000"/>
                <wp:effectExtent l="0" t="0" r="3175" b="825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440000"/>
                        </a:xfrm>
                        <a:prstGeom prst="rect">
                          <a:avLst/>
                        </a:prstGeom>
                        <a:solidFill>
                          <a:srgbClr val="CE0F6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2D583B8E" id="Rectangle 3" o:spid="_x0000_s1026" style="position:absolute;margin-left:0;margin-top:-85.05pt;width:595.25pt;height:113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" fillcolor="#ce0f69" stroked="f" strokeweight="1pt">
                <w10:wrap anchorx="page"/>
              </v:rect>
            </w:pict>
          </mc:Fallback>
        </mc:AlternateContent>
      </w:r>
      <w:r w:rsidR="00EA2BE9"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27682F95" wp14:editId="62F634D4">
                <wp:simplePos x="0" y="0"/>
                <wp:positionH relativeFrom="margin">
                  <wp:align>left</wp:align>
                </wp:positionH>
                <wp:positionV relativeFrom="margin">
                  <wp:posOffset>-899160</wp:posOffset>
                </wp:positionV>
                <wp:extent cx="4362450" cy="107632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17BC2" w14:textId="6B878165" w:rsidR="00E94893" w:rsidRPr="00E94893" w:rsidRDefault="00324EC1" w:rsidP="00EA2BE9">
                            <w:pPr>
                              <w:spacing w:after="0" w:line="240" w:lineRule="auto"/>
                              <w:jc w:val="left"/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Chargehand Security Officer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682F9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70.8pt;width:343.5pt;height:84.75pt;z-index:251658241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" filled="f" stroked="f">
                <v:textbox>
                  <w:txbxContent>
                    <w:p w14:paraId="23217BC2" w14:textId="6B878165" w:rsidR="00E94893" w:rsidRPr="00E94893" w:rsidRDefault="00324EC1" w:rsidP="00EA2BE9">
                      <w:pPr>
                        <w:spacing w:after="0" w:line="240" w:lineRule="auto"/>
                        <w:jc w:val="left"/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 xml:space="preserve">Chargehand Security Officer 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7F3469E" w14:textId="77777777" w:rsidR="002926A9" w:rsidRDefault="005940CF" w:rsidP="00B73FB9">
      <w:pPr>
        <w:pStyle w:val="Heading2"/>
        <w:spacing w:before="360"/>
      </w:pPr>
      <w:r>
        <w:t>Person Specification</w:t>
      </w:r>
    </w:p>
    <w:p w14:paraId="3AE8D578" w14:textId="77777777" w:rsidR="005D79ED" w:rsidRDefault="005940CF" w:rsidP="005D79ED">
      <w:r>
        <w:t xml:space="preserve">We will use </w:t>
      </w:r>
      <w:r w:rsidR="009646B2">
        <w:t>these criteria</w:t>
      </w:r>
      <w:r>
        <w:t xml:space="preserve"> to assess your suitability for the job.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CellMar>
          <w:top w:w="227" w:type="dxa"/>
          <w:left w:w="454" w:type="dxa"/>
          <w:bottom w:w="227" w:type="dxa"/>
          <w:right w:w="454" w:type="dxa"/>
        </w:tblCellMar>
        <w:tblLook w:val="04A0" w:firstRow="1" w:lastRow="0" w:firstColumn="1" w:lastColumn="0" w:noHBand="0" w:noVBand="1"/>
      </w:tblPr>
      <w:tblGrid>
        <w:gridCol w:w="10194"/>
      </w:tblGrid>
      <w:tr w:rsidR="005D79ED" w14:paraId="5E2760CA" w14:textId="77777777" w:rsidTr="0061345E">
        <w:tc>
          <w:tcPr>
            <w:tcW w:w="10194" w:type="dxa"/>
            <w:shd w:val="clear" w:color="auto" w:fill="D9D9D9" w:themeFill="background1" w:themeFillShade="D9"/>
          </w:tcPr>
          <w:p w14:paraId="11522DAB" w14:textId="77777777" w:rsidR="005D79ED" w:rsidRDefault="005D79ED" w:rsidP="005D79ED">
            <w:pPr>
              <w:pStyle w:val="Heading2"/>
              <w:jc w:val="left"/>
            </w:pPr>
            <w:r>
              <w:t>Essential</w:t>
            </w:r>
          </w:p>
          <w:p w14:paraId="59DCF347" w14:textId="0044BA81" w:rsidR="00324EC1" w:rsidRDefault="00C721AE" w:rsidP="00324EC1">
            <w:pPr>
              <w:pStyle w:val="ListParagraph"/>
              <w:numPr>
                <w:ilvl w:val="0"/>
                <w:numId w:val="12"/>
              </w:numPr>
            </w:pPr>
            <w:r>
              <w:t>A full UK driving licen</w:t>
            </w:r>
            <w:r w:rsidR="008C67C5">
              <w:t>ce.</w:t>
            </w:r>
          </w:p>
          <w:p w14:paraId="0C6DCF20" w14:textId="77777777" w:rsidR="00324EC1" w:rsidRDefault="00324EC1" w:rsidP="00324EC1">
            <w:pPr>
              <w:pStyle w:val="ListParagraph"/>
              <w:numPr>
                <w:ilvl w:val="0"/>
                <w:numId w:val="12"/>
              </w:numPr>
            </w:pPr>
            <w:r>
              <w:t>Experience of working in a security, control room or similar operational environment.</w:t>
            </w:r>
          </w:p>
          <w:p w14:paraId="6BAFBA6A" w14:textId="77777777" w:rsidR="00324EC1" w:rsidRDefault="00324EC1" w:rsidP="00324EC1">
            <w:pPr>
              <w:pStyle w:val="ListParagraph"/>
              <w:numPr>
                <w:ilvl w:val="0"/>
                <w:numId w:val="12"/>
              </w:numPr>
            </w:pPr>
            <w:r>
              <w:t>Experience of monitoring and responding to electronic security systems, including CCTV, access control and security alarms.</w:t>
            </w:r>
          </w:p>
          <w:p w14:paraId="4F8F72C3" w14:textId="77777777" w:rsidR="00324EC1" w:rsidRDefault="00324EC1" w:rsidP="00324EC1">
            <w:pPr>
              <w:pStyle w:val="ListParagraph"/>
              <w:numPr>
                <w:ilvl w:val="0"/>
                <w:numId w:val="12"/>
              </w:numPr>
            </w:pPr>
            <w:r>
              <w:t>Experience of responding to security incidents and emergency situations, with the ability to assess priorities and coordinate an appropriate response.</w:t>
            </w:r>
          </w:p>
          <w:p w14:paraId="4D327F3A" w14:textId="77777777" w:rsidR="00324EC1" w:rsidRDefault="00324EC1" w:rsidP="00324EC1">
            <w:pPr>
              <w:pStyle w:val="ListParagraph"/>
              <w:numPr>
                <w:ilvl w:val="0"/>
                <w:numId w:val="12"/>
              </w:numPr>
            </w:pPr>
            <w:r>
              <w:t>Ability to coordinate day-to-day security activities and provide guidance and direction to colleagues to ensure service standards are maintained.</w:t>
            </w:r>
          </w:p>
          <w:p w14:paraId="2547AC7D" w14:textId="77777777" w:rsidR="00324EC1" w:rsidRDefault="00324EC1" w:rsidP="00324EC1">
            <w:pPr>
              <w:pStyle w:val="ListParagraph"/>
              <w:numPr>
                <w:ilvl w:val="0"/>
                <w:numId w:val="12"/>
              </w:numPr>
            </w:pPr>
            <w:r>
              <w:t>Ability to communicate effectively and professionally with colleagues, clients, service users, emergency services and members of the public.</w:t>
            </w:r>
          </w:p>
          <w:p w14:paraId="49B0F7C6" w14:textId="77777777" w:rsidR="00324EC1" w:rsidRDefault="00324EC1" w:rsidP="00324EC1">
            <w:pPr>
              <w:pStyle w:val="ListParagraph"/>
              <w:numPr>
                <w:ilvl w:val="0"/>
                <w:numId w:val="12"/>
              </w:numPr>
            </w:pPr>
            <w:r>
              <w:t>Ability to remain calm, use initiative and make appropriate decisions when dealing with operational incidents, competing priorities and unexpected situations.</w:t>
            </w:r>
          </w:p>
          <w:p w14:paraId="251E41E5" w14:textId="77777777" w:rsidR="00324EC1" w:rsidRDefault="00324EC1" w:rsidP="00324EC1">
            <w:pPr>
              <w:pStyle w:val="ListParagraph"/>
              <w:numPr>
                <w:ilvl w:val="0"/>
                <w:numId w:val="12"/>
              </w:numPr>
            </w:pPr>
            <w:r>
              <w:t>Good organisational skills, with the ability to coordinate operational activities and respond appropriately to service and staffing issues.</w:t>
            </w:r>
          </w:p>
          <w:p w14:paraId="14D2B54D" w14:textId="77777777" w:rsidR="00324EC1" w:rsidRDefault="00324EC1" w:rsidP="00324EC1">
            <w:pPr>
              <w:pStyle w:val="ListParagraph"/>
              <w:numPr>
                <w:ilvl w:val="0"/>
                <w:numId w:val="12"/>
              </w:numPr>
            </w:pPr>
            <w:r>
              <w:t>Ability to maintain accurate records and documentation and produce clear written reports in relation to security incidents and operational activity.</w:t>
            </w:r>
          </w:p>
          <w:p w14:paraId="3E36FA26" w14:textId="32438898" w:rsidR="005D79ED" w:rsidRPr="005D79ED" w:rsidRDefault="00324EC1" w:rsidP="00324EC1">
            <w:pPr>
              <w:pStyle w:val="ListParagraph"/>
              <w:numPr>
                <w:ilvl w:val="0"/>
                <w:numId w:val="12"/>
              </w:numPr>
            </w:pPr>
            <w:r>
              <w:t>Ability to follow operational procedures, codes of practice and relevant security standards, and to recognise when matters require escalation.</w:t>
            </w:r>
          </w:p>
        </w:tc>
      </w:tr>
    </w:tbl>
    <w:p w14:paraId="27B90F2F" w14:textId="77777777" w:rsidR="005D79ED" w:rsidRDefault="0061345E" w:rsidP="005D79ED">
      <w:pPr>
        <w:pStyle w:val="Heading2"/>
        <w:spacing w:before="240"/>
        <w:ind w:left="426"/>
      </w:pPr>
      <w:r>
        <w:t>Desirable</w:t>
      </w:r>
    </w:p>
    <w:p w14:paraId="6040A883" w14:textId="353BBCB4" w:rsidR="00324EC1" w:rsidRPr="00324EC1" w:rsidRDefault="00324EC1" w:rsidP="00324EC1">
      <w:pPr>
        <w:pStyle w:val="Heading2"/>
        <w:spacing w:before="240"/>
        <w:ind w:left="426"/>
        <w:rPr>
          <w:color w:val="303030"/>
          <w:sz w:val="24"/>
          <w:szCs w:val="24"/>
        </w:rPr>
      </w:pPr>
      <w:r w:rsidRPr="00324EC1">
        <w:rPr>
          <w:color w:val="303030"/>
          <w:sz w:val="24"/>
          <w:szCs w:val="24"/>
        </w:rPr>
        <w:t>Experience of supervising, coordinating or providing day-to-day guidance to staff within a security or similar operational environment.</w:t>
      </w:r>
    </w:p>
    <w:p w14:paraId="2256DC33" w14:textId="794A5F6C" w:rsidR="00324EC1" w:rsidRPr="00324EC1" w:rsidRDefault="00324EC1" w:rsidP="00324EC1">
      <w:pPr>
        <w:pStyle w:val="Heading2"/>
        <w:spacing w:before="240"/>
        <w:ind w:left="426"/>
        <w:rPr>
          <w:color w:val="303030"/>
          <w:sz w:val="24"/>
          <w:szCs w:val="24"/>
        </w:rPr>
      </w:pPr>
      <w:r w:rsidRPr="00324EC1">
        <w:rPr>
          <w:color w:val="303030"/>
          <w:sz w:val="24"/>
          <w:szCs w:val="24"/>
        </w:rPr>
        <w:t>Experience of managing or coordinating staff rotas and responding to staffing issues.</w:t>
      </w:r>
    </w:p>
    <w:p w14:paraId="4E879D36" w14:textId="738434DF" w:rsidR="00324EC1" w:rsidRPr="00324EC1" w:rsidRDefault="00324EC1" w:rsidP="00324EC1">
      <w:pPr>
        <w:pStyle w:val="Heading2"/>
        <w:spacing w:before="240"/>
        <w:ind w:left="426"/>
        <w:rPr>
          <w:color w:val="303030"/>
          <w:sz w:val="24"/>
          <w:szCs w:val="24"/>
        </w:rPr>
      </w:pPr>
      <w:r w:rsidRPr="00324EC1">
        <w:rPr>
          <w:color w:val="303030"/>
          <w:sz w:val="24"/>
          <w:szCs w:val="24"/>
        </w:rPr>
        <w:t>Experience of working with a range of electronic monitoring systems such as CCTV, access control, alarm monitoring, lone-working and vehicle-tracking systems.</w:t>
      </w:r>
    </w:p>
    <w:p w14:paraId="69D136E7" w14:textId="1A34366E" w:rsidR="00324EC1" w:rsidRPr="00324EC1" w:rsidRDefault="00324EC1" w:rsidP="00324EC1">
      <w:pPr>
        <w:pStyle w:val="Heading2"/>
        <w:spacing w:before="240"/>
        <w:ind w:left="426"/>
        <w:rPr>
          <w:color w:val="303030"/>
          <w:sz w:val="24"/>
          <w:szCs w:val="24"/>
        </w:rPr>
      </w:pPr>
      <w:r w:rsidRPr="00324EC1">
        <w:rPr>
          <w:color w:val="303030"/>
          <w:sz w:val="24"/>
          <w:szCs w:val="24"/>
        </w:rPr>
        <w:t>Experience of acting as a first point of contact for operational or staffing issues.</w:t>
      </w:r>
    </w:p>
    <w:p w14:paraId="2F99900F" w14:textId="19E62392" w:rsidR="005D79ED" w:rsidRDefault="005D79ED" w:rsidP="00324EC1">
      <w:pPr>
        <w:pStyle w:val="Heading2"/>
        <w:spacing w:before="240"/>
        <w:ind w:left="426"/>
      </w:pPr>
      <w:r>
        <w:t>Additional Requirements</w:t>
      </w:r>
    </w:p>
    <w:p w14:paraId="651AF9F5" w14:textId="19BE5821" w:rsidR="00324EC1" w:rsidRPr="00324EC1" w:rsidRDefault="00324EC1" w:rsidP="00324EC1">
      <w:pPr>
        <w:pStyle w:val="Heading2"/>
        <w:ind w:left="426"/>
        <w:rPr>
          <w:color w:val="303030"/>
          <w:sz w:val="24"/>
          <w:szCs w:val="24"/>
        </w:rPr>
      </w:pPr>
      <w:r w:rsidRPr="00324EC1">
        <w:rPr>
          <w:color w:val="303030"/>
          <w:sz w:val="24"/>
          <w:szCs w:val="24"/>
        </w:rPr>
        <w:t>Ability to undertake security patrols and operational response duties as required.</w:t>
      </w:r>
    </w:p>
    <w:p w14:paraId="77AC8AA7" w14:textId="77777777" w:rsidR="00324EC1" w:rsidRDefault="00324EC1" w:rsidP="00324EC1">
      <w:pPr>
        <w:pStyle w:val="Heading2"/>
        <w:ind w:left="426"/>
        <w:rPr>
          <w:color w:val="303030"/>
          <w:sz w:val="24"/>
          <w:szCs w:val="24"/>
        </w:rPr>
      </w:pPr>
      <w:r w:rsidRPr="00324EC1">
        <w:rPr>
          <w:color w:val="303030"/>
          <w:sz w:val="24"/>
          <w:szCs w:val="24"/>
        </w:rPr>
        <w:t>Ability to work flexibly to meet the operational requirements of Security Services, including dealing with service and staffing issues outside normal operational hours.</w:t>
      </w:r>
    </w:p>
    <w:p w14:paraId="5D0683B9" w14:textId="3647B30B" w:rsidR="005940CF" w:rsidRPr="005D79ED" w:rsidRDefault="005940CF" w:rsidP="00324EC1">
      <w:pPr>
        <w:pStyle w:val="Heading2"/>
        <w:ind w:left="426"/>
      </w:pPr>
      <w:r w:rsidRPr="005D79ED">
        <w:t>Our Values</w:t>
      </w:r>
    </w:p>
    <w:p w14:paraId="5DF849AA" w14:textId="77777777" w:rsidR="005940CF" w:rsidRPr="005940CF" w:rsidRDefault="005940CF" w:rsidP="0061345E">
      <w:pPr>
        <w:ind w:left="426"/>
        <w:jc w:val="left"/>
      </w:pPr>
      <w:r>
        <w:t xml:space="preserve">Do you share our values of </w:t>
      </w:r>
      <w:r w:rsidRPr="005940CF">
        <w:rPr>
          <w:b/>
          <w:bCs/>
        </w:rPr>
        <w:t>proud</w:t>
      </w:r>
      <w:r>
        <w:t xml:space="preserve">, </w:t>
      </w:r>
      <w:r w:rsidRPr="005940CF">
        <w:rPr>
          <w:b/>
          <w:bCs/>
        </w:rPr>
        <w:t>fair</w:t>
      </w:r>
      <w:r>
        <w:t xml:space="preserve">, and </w:t>
      </w:r>
      <w:r w:rsidRPr="005940CF">
        <w:rPr>
          <w:b/>
          <w:bCs/>
        </w:rPr>
        <w:t>ambitious</w:t>
      </w:r>
      <w:r>
        <w:t>?</w:t>
      </w:r>
    </w:p>
    <w:sectPr w:rsidR="005940CF" w:rsidRPr="005940CF" w:rsidSect="00DD039D">
      <w:footerReference w:type="default" r:id="rId11"/>
      <w:type w:val="continuous"/>
      <w:pgSz w:w="11906" w:h="16838" w:code="9"/>
      <w:pgMar w:top="1701" w:right="851" w:bottom="1701" w:left="85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D1CA1" w14:textId="77777777" w:rsidR="008F50D6" w:rsidRDefault="008F50D6" w:rsidP="00526A98">
      <w:r>
        <w:separator/>
      </w:r>
    </w:p>
  </w:endnote>
  <w:endnote w:type="continuationSeparator" w:id="0">
    <w:p w14:paraId="03C81441" w14:textId="77777777" w:rsidR="008F50D6" w:rsidRDefault="008F50D6" w:rsidP="00526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1" w:fontKey="{E1D535E0-4E86-4463-B756-34AF8423B4BD}"/>
    <w:embedBold r:id="rId2" w:fontKey="{54F21E4B-64F9-4ABE-92AD-C0B2782B2F7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34CAD10-681C-41BE-8C75-E6F4A5F678CE}"/>
    <w:embedBold r:id="rId4" w:fontKey="{296CB112-0A65-417D-AAA0-CC44B7693B6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802C4CBE-F35D-4F4C-B920-33B1CF13017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F6920D7E-8D6B-4D22-A690-92298AD09B75}"/>
    <w:embedItalic r:id="rId7" w:fontKey="{D169AF0A-4D34-4B68-BBE6-EF1E4A5CD34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AA65A" w14:textId="77777777" w:rsidR="00C256D0" w:rsidRPr="00B4598F" w:rsidRDefault="00DD039D" w:rsidP="00B754C1">
    <w:pPr>
      <w:pStyle w:val="Footer"/>
      <w:jc w:val="center"/>
      <w:rPr>
        <w:color w:val="FFFFFF" w:themeColor="background1"/>
      </w:rPr>
    </w:pPr>
    <w:r w:rsidRPr="00C322CB">
      <w:rPr>
        <w:noProof/>
      </w:rPr>
      <w:drawing>
        <wp:anchor distT="0" distB="0" distL="114300" distR="114300" simplePos="0" relativeHeight="251658241" behindDoc="0" locked="0" layoutInCell="1" allowOverlap="1" wp14:anchorId="28C351B3" wp14:editId="68220AA7">
          <wp:simplePos x="0" y="0"/>
          <wp:positionH relativeFrom="margin">
            <wp:align>right</wp:align>
          </wp:positionH>
          <wp:positionV relativeFrom="bottomMargin">
            <wp:posOffset>561975</wp:posOffset>
          </wp:positionV>
          <wp:extent cx="1440000" cy="360929"/>
          <wp:effectExtent l="0" t="0" r="8255" b="1270"/>
          <wp:wrapNone/>
          <wp:docPr id="13" name="Graphic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Graphic 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3609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598F" w:rsidRPr="00B4598F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CFFA592" wp14:editId="767FCA5F">
              <wp:simplePos x="0" y="0"/>
              <wp:positionH relativeFrom="page">
                <wp:align>left</wp:align>
              </wp:positionH>
              <wp:positionV relativeFrom="paragraph">
                <wp:posOffset>-212412</wp:posOffset>
              </wp:positionV>
              <wp:extent cx="7635834" cy="720000"/>
              <wp:effectExtent l="0" t="0" r="3810" b="444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35834" cy="720000"/>
                      </a:xfrm>
                      <a:prstGeom prst="rect">
                        <a:avLst/>
                      </a:prstGeom>
                      <a:solidFill>
                        <a:srgbClr val="CE0F6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3C73C44D" id="Rectangle 4" o:spid="_x0000_s1026" style="position:absolute;margin-left:0;margin-top:-16.75pt;width:601.25pt;height:56.7pt;z-index:-25162240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" fillcolor="#ce0f69" stroked="f" strokeweight="1pt">
              <w10:wrap anchorx="page"/>
            </v:rect>
          </w:pict>
        </mc:Fallback>
      </mc:AlternateContent>
    </w:r>
    <w:r w:rsidR="001639A2" w:rsidRPr="00B4598F">
      <w:rPr>
        <w:color w:val="FFFFFF" w:themeColor="background1"/>
      </w:rPr>
      <w:t>newcastle.gov.uk</w:t>
    </w:r>
    <w:r w:rsidR="00CD7BCC">
      <w:rPr>
        <w:color w:val="FFFFFF" w:themeColor="background1"/>
      </w:rPr>
      <w:t>/jobs</w:t>
    </w:r>
    <w:r w:rsidR="00C256D0" w:rsidRPr="00B4598F">
      <w:rPr>
        <w:color w:val="FFFFFF" w:themeColor="background1"/>
      </w:rPr>
      <w:ptab w:relativeTo="margin" w:alignment="center" w:leader="none"/>
    </w:r>
    <w:r w:rsidR="00D63829">
      <w:rPr>
        <w:color w:val="FFFFFF" w:themeColor="background1"/>
      </w:rPr>
      <w:t>jobs@newcastle.gov.uk</w:t>
    </w:r>
    <w:r w:rsidR="00C256D0" w:rsidRPr="00B4598F">
      <w:rPr>
        <w:color w:val="FFFFFF" w:themeColor="background1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41A09" w14:textId="77777777" w:rsidR="008F50D6" w:rsidRDefault="008F50D6" w:rsidP="00526A98">
      <w:r>
        <w:separator/>
      </w:r>
    </w:p>
  </w:footnote>
  <w:footnote w:type="continuationSeparator" w:id="0">
    <w:p w14:paraId="6C1FF2E3" w14:textId="77777777" w:rsidR="008F50D6" w:rsidRDefault="008F50D6" w:rsidP="00526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B002B"/>
    <w:multiLevelType w:val="hybridMultilevel"/>
    <w:tmpl w:val="7A9E7A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17AD7"/>
    <w:multiLevelType w:val="hybridMultilevel"/>
    <w:tmpl w:val="F6D27F9C"/>
    <w:lvl w:ilvl="0" w:tplc="0D642ED2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26ABF"/>
    <w:multiLevelType w:val="hybridMultilevel"/>
    <w:tmpl w:val="F2ECF3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9C7272"/>
    <w:multiLevelType w:val="hybridMultilevel"/>
    <w:tmpl w:val="8E223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A5DDE"/>
    <w:multiLevelType w:val="hybridMultilevel"/>
    <w:tmpl w:val="8FA6808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D7404A0"/>
    <w:multiLevelType w:val="hybridMultilevel"/>
    <w:tmpl w:val="4FDC38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A5329D"/>
    <w:multiLevelType w:val="hybridMultilevel"/>
    <w:tmpl w:val="CCB243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A10904"/>
    <w:multiLevelType w:val="hybridMultilevel"/>
    <w:tmpl w:val="313674A6"/>
    <w:lvl w:ilvl="0" w:tplc="F42AB802">
      <w:numFmt w:val="bullet"/>
      <w:lvlText w:val="•"/>
      <w:lvlJc w:val="left"/>
      <w:pPr>
        <w:ind w:left="720" w:hanging="720"/>
      </w:pPr>
      <w:rPr>
        <w:rFonts w:ascii="Poppins" w:eastAsiaTheme="minorHAnsi" w:hAnsi="Poppins" w:cs="Poppin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C8F6FD3"/>
    <w:multiLevelType w:val="hybridMultilevel"/>
    <w:tmpl w:val="2578C26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CA675F6"/>
    <w:multiLevelType w:val="hybridMultilevel"/>
    <w:tmpl w:val="5CC2EA8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2E3393D"/>
    <w:multiLevelType w:val="hybridMultilevel"/>
    <w:tmpl w:val="0F06D33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C8431EE"/>
    <w:multiLevelType w:val="hybridMultilevel"/>
    <w:tmpl w:val="DE505F32"/>
    <w:lvl w:ilvl="0" w:tplc="F42AB802">
      <w:numFmt w:val="bullet"/>
      <w:lvlText w:val="•"/>
      <w:lvlJc w:val="left"/>
      <w:pPr>
        <w:ind w:left="1080" w:hanging="720"/>
      </w:pPr>
      <w:rPr>
        <w:rFonts w:ascii="Poppins" w:eastAsiaTheme="minorHAnsi" w:hAnsi="Poppins" w:cs="Poppi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617034">
    <w:abstractNumId w:val="3"/>
  </w:num>
  <w:num w:numId="2" w16cid:durableId="1495564277">
    <w:abstractNumId w:val="11"/>
  </w:num>
  <w:num w:numId="3" w16cid:durableId="1058092247">
    <w:abstractNumId w:val="7"/>
  </w:num>
  <w:num w:numId="4" w16cid:durableId="970356493">
    <w:abstractNumId w:val="9"/>
  </w:num>
  <w:num w:numId="5" w16cid:durableId="1076131358">
    <w:abstractNumId w:val="1"/>
  </w:num>
  <w:num w:numId="6" w16cid:durableId="769282298">
    <w:abstractNumId w:val="2"/>
  </w:num>
  <w:num w:numId="7" w16cid:durableId="1119448226">
    <w:abstractNumId w:val="6"/>
  </w:num>
  <w:num w:numId="8" w16cid:durableId="1725641603">
    <w:abstractNumId w:val="5"/>
  </w:num>
  <w:num w:numId="9" w16cid:durableId="743336341">
    <w:abstractNumId w:val="0"/>
  </w:num>
  <w:num w:numId="10" w16cid:durableId="870722335">
    <w:abstractNumId w:val="10"/>
  </w:num>
  <w:num w:numId="11" w16cid:durableId="548105482">
    <w:abstractNumId w:val="4"/>
  </w:num>
  <w:num w:numId="12" w16cid:durableId="7157414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EC1"/>
    <w:rsid w:val="00001012"/>
    <w:rsid w:val="00021F0C"/>
    <w:rsid w:val="000537A7"/>
    <w:rsid w:val="00054F61"/>
    <w:rsid w:val="000721DF"/>
    <w:rsid w:val="00075AE7"/>
    <w:rsid w:val="00085428"/>
    <w:rsid w:val="000A0484"/>
    <w:rsid w:val="000A4D2D"/>
    <w:rsid w:val="000B4157"/>
    <w:rsid w:val="000D5D79"/>
    <w:rsid w:val="000E2156"/>
    <w:rsid w:val="00113295"/>
    <w:rsid w:val="00116C41"/>
    <w:rsid w:val="00122BFA"/>
    <w:rsid w:val="001409F3"/>
    <w:rsid w:val="00142749"/>
    <w:rsid w:val="0016271E"/>
    <w:rsid w:val="001639A2"/>
    <w:rsid w:val="0016554D"/>
    <w:rsid w:val="00166BBB"/>
    <w:rsid w:val="00166BEB"/>
    <w:rsid w:val="00170C0D"/>
    <w:rsid w:val="0018218A"/>
    <w:rsid w:val="001A5561"/>
    <w:rsid w:val="001D502E"/>
    <w:rsid w:val="001E3A82"/>
    <w:rsid w:val="001E7EAC"/>
    <w:rsid w:val="001F310D"/>
    <w:rsid w:val="001F3710"/>
    <w:rsid w:val="00211DC1"/>
    <w:rsid w:val="002238E1"/>
    <w:rsid w:val="00264D35"/>
    <w:rsid w:val="0028717B"/>
    <w:rsid w:val="002926A9"/>
    <w:rsid w:val="002A375B"/>
    <w:rsid w:val="002E0B3E"/>
    <w:rsid w:val="00315C12"/>
    <w:rsid w:val="0032254C"/>
    <w:rsid w:val="00324EC1"/>
    <w:rsid w:val="00327BE0"/>
    <w:rsid w:val="003455FF"/>
    <w:rsid w:val="00355943"/>
    <w:rsid w:val="003627CD"/>
    <w:rsid w:val="00375291"/>
    <w:rsid w:val="00396E22"/>
    <w:rsid w:val="00397394"/>
    <w:rsid w:val="003B3E3C"/>
    <w:rsid w:val="003D0588"/>
    <w:rsid w:val="003D1C97"/>
    <w:rsid w:val="00406E15"/>
    <w:rsid w:val="004122DB"/>
    <w:rsid w:val="00432C7E"/>
    <w:rsid w:val="00435276"/>
    <w:rsid w:val="00445DEC"/>
    <w:rsid w:val="00457CAE"/>
    <w:rsid w:val="00462143"/>
    <w:rsid w:val="00486BC8"/>
    <w:rsid w:val="004E1978"/>
    <w:rsid w:val="004E25F9"/>
    <w:rsid w:val="004E3DEB"/>
    <w:rsid w:val="004F791A"/>
    <w:rsid w:val="00526A98"/>
    <w:rsid w:val="00527F84"/>
    <w:rsid w:val="00530CB5"/>
    <w:rsid w:val="00554DC7"/>
    <w:rsid w:val="00561A37"/>
    <w:rsid w:val="00566BF5"/>
    <w:rsid w:val="00583139"/>
    <w:rsid w:val="00583D24"/>
    <w:rsid w:val="005940CF"/>
    <w:rsid w:val="005C4BF8"/>
    <w:rsid w:val="005D113F"/>
    <w:rsid w:val="005D79ED"/>
    <w:rsid w:val="00602CB4"/>
    <w:rsid w:val="0061345E"/>
    <w:rsid w:val="006465D0"/>
    <w:rsid w:val="00675D2A"/>
    <w:rsid w:val="006777D1"/>
    <w:rsid w:val="006A3B9B"/>
    <w:rsid w:val="006D26C6"/>
    <w:rsid w:val="006E1B23"/>
    <w:rsid w:val="006F37C4"/>
    <w:rsid w:val="006F64FF"/>
    <w:rsid w:val="0070380B"/>
    <w:rsid w:val="007340BC"/>
    <w:rsid w:val="007621AD"/>
    <w:rsid w:val="00780470"/>
    <w:rsid w:val="00797110"/>
    <w:rsid w:val="007A2B18"/>
    <w:rsid w:val="007B2086"/>
    <w:rsid w:val="007D3407"/>
    <w:rsid w:val="007E10CD"/>
    <w:rsid w:val="007E41C1"/>
    <w:rsid w:val="0081350D"/>
    <w:rsid w:val="00823855"/>
    <w:rsid w:val="0083475A"/>
    <w:rsid w:val="008374ED"/>
    <w:rsid w:val="00873C5D"/>
    <w:rsid w:val="00874A38"/>
    <w:rsid w:val="008C2AFE"/>
    <w:rsid w:val="008C4F6D"/>
    <w:rsid w:val="008C67C5"/>
    <w:rsid w:val="008F2613"/>
    <w:rsid w:val="008F50D6"/>
    <w:rsid w:val="00900B8B"/>
    <w:rsid w:val="009168B2"/>
    <w:rsid w:val="00956D65"/>
    <w:rsid w:val="00960DA8"/>
    <w:rsid w:val="009646B2"/>
    <w:rsid w:val="009659E8"/>
    <w:rsid w:val="00980D65"/>
    <w:rsid w:val="00994116"/>
    <w:rsid w:val="00995811"/>
    <w:rsid w:val="00997931"/>
    <w:rsid w:val="009A6A50"/>
    <w:rsid w:val="009C0716"/>
    <w:rsid w:val="009E0FAA"/>
    <w:rsid w:val="009E1BE1"/>
    <w:rsid w:val="009F558B"/>
    <w:rsid w:val="00A1220F"/>
    <w:rsid w:val="00A22160"/>
    <w:rsid w:val="00A46C54"/>
    <w:rsid w:val="00A57B49"/>
    <w:rsid w:val="00A61E54"/>
    <w:rsid w:val="00A62971"/>
    <w:rsid w:val="00A63252"/>
    <w:rsid w:val="00A86DEA"/>
    <w:rsid w:val="00AC7C8A"/>
    <w:rsid w:val="00AD333D"/>
    <w:rsid w:val="00AE1546"/>
    <w:rsid w:val="00AE17EC"/>
    <w:rsid w:val="00AE365E"/>
    <w:rsid w:val="00B04826"/>
    <w:rsid w:val="00B178AD"/>
    <w:rsid w:val="00B22BC2"/>
    <w:rsid w:val="00B25692"/>
    <w:rsid w:val="00B4598F"/>
    <w:rsid w:val="00B62731"/>
    <w:rsid w:val="00B64FAC"/>
    <w:rsid w:val="00B73FB9"/>
    <w:rsid w:val="00B754C1"/>
    <w:rsid w:val="00BD663A"/>
    <w:rsid w:val="00C03C1E"/>
    <w:rsid w:val="00C17C85"/>
    <w:rsid w:val="00C256D0"/>
    <w:rsid w:val="00C322CB"/>
    <w:rsid w:val="00C35C48"/>
    <w:rsid w:val="00C404AA"/>
    <w:rsid w:val="00C42005"/>
    <w:rsid w:val="00C721AE"/>
    <w:rsid w:val="00C93DE3"/>
    <w:rsid w:val="00CA1E3D"/>
    <w:rsid w:val="00CA73C3"/>
    <w:rsid w:val="00CB43C1"/>
    <w:rsid w:val="00CC5285"/>
    <w:rsid w:val="00CC70C9"/>
    <w:rsid w:val="00CD7BCC"/>
    <w:rsid w:val="00CF4951"/>
    <w:rsid w:val="00D0150C"/>
    <w:rsid w:val="00D50E4C"/>
    <w:rsid w:val="00D63829"/>
    <w:rsid w:val="00D76C8F"/>
    <w:rsid w:val="00D821B2"/>
    <w:rsid w:val="00D84FA1"/>
    <w:rsid w:val="00D90D62"/>
    <w:rsid w:val="00DA13AB"/>
    <w:rsid w:val="00DD039D"/>
    <w:rsid w:val="00DF350C"/>
    <w:rsid w:val="00E02F2B"/>
    <w:rsid w:val="00E314DA"/>
    <w:rsid w:val="00E33D7C"/>
    <w:rsid w:val="00E56289"/>
    <w:rsid w:val="00E72B24"/>
    <w:rsid w:val="00E94893"/>
    <w:rsid w:val="00E969B3"/>
    <w:rsid w:val="00E96E9A"/>
    <w:rsid w:val="00EA2BE9"/>
    <w:rsid w:val="00EB2781"/>
    <w:rsid w:val="00EE151B"/>
    <w:rsid w:val="00EE5957"/>
    <w:rsid w:val="00EE6ECB"/>
    <w:rsid w:val="00F06010"/>
    <w:rsid w:val="00F10FC0"/>
    <w:rsid w:val="00F16B7D"/>
    <w:rsid w:val="00F360CB"/>
    <w:rsid w:val="00F47596"/>
    <w:rsid w:val="00F61D60"/>
    <w:rsid w:val="00F74313"/>
    <w:rsid w:val="00FC4B6A"/>
    <w:rsid w:val="00FE07F5"/>
    <w:rsid w:val="00FE2D64"/>
    <w:rsid w:val="00FE5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245D2D"/>
  <w15:chartTrackingRefBased/>
  <w15:docId w15:val="{2F1FBE34-B0A4-4D5F-8404-BC2E91E07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A98"/>
    <w:pPr>
      <w:spacing w:after="240" w:line="288" w:lineRule="auto"/>
      <w:jc w:val="both"/>
    </w:pPr>
    <w:rPr>
      <w:rFonts w:ascii="Poppins" w:hAnsi="Poppins" w:cs="Poppins"/>
      <w:color w:val="30303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350C"/>
    <w:pPr>
      <w:spacing w:line="240" w:lineRule="auto"/>
      <w:outlineLvl w:val="0"/>
    </w:pPr>
    <w:rPr>
      <w:b/>
      <w:bCs/>
      <w:color w:val="CE0F6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350C"/>
    <w:pPr>
      <w:spacing w:line="240" w:lineRule="auto"/>
      <w:outlineLvl w:val="1"/>
    </w:pPr>
    <w:rPr>
      <w:color w:val="CE0F69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324E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2971"/>
    <w:pPr>
      <w:numPr>
        <w:numId w:val="5"/>
      </w:numPr>
      <w:ind w:left="714" w:hanging="714"/>
    </w:pPr>
  </w:style>
  <w:style w:type="paragraph" w:customStyle="1" w:styleId="TableSmallSpace">
    <w:name w:val="Table Small Space"/>
    <w:basedOn w:val="Normal"/>
    <w:rsid w:val="00B25692"/>
    <w:pPr>
      <w:spacing w:after="60" w:line="240" w:lineRule="auto"/>
      <w:ind w:left="284"/>
    </w:pPr>
    <w:rPr>
      <w:rFonts w:ascii="Segoe UI" w:eastAsia="Times New Roman" w:hAnsi="Segoe UI" w:cs="Times New Roman"/>
      <w:color w:val="008000"/>
      <w:sz w:val="2"/>
      <w:lang w:eastAsia="en-GB"/>
    </w:rPr>
  </w:style>
  <w:style w:type="paragraph" w:customStyle="1" w:styleId="SignatoryStyle">
    <w:name w:val="Signatory Style"/>
    <w:basedOn w:val="Normal"/>
    <w:rsid w:val="00B25692"/>
    <w:pPr>
      <w:pBdr>
        <w:top w:val="single" w:sz="4" w:space="1" w:color="969696"/>
      </w:pBdr>
      <w:tabs>
        <w:tab w:val="left" w:pos="5670"/>
      </w:tabs>
      <w:spacing w:before="720" w:after="0" w:line="240" w:lineRule="auto"/>
      <w:ind w:left="624"/>
    </w:pPr>
    <w:rPr>
      <w:rFonts w:ascii="Segoe UI" w:eastAsia="Times New Roman" w:hAnsi="Segoe UI" w:cs="Times New Roman"/>
      <w:i/>
      <w:color w:val="969696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F37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710"/>
  </w:style>
  <w:style w:type="paragraph" w:styleId="Footer">
    <w:name w:val="footer"/>
    <w:basedOn w:val="Normal"/>
    <w:link w:val="FooterChar"/>
    <w:uiPriority w:val="99"/>
    <w:unhideWhenUsed/>
    <w:rsid w:val="001F37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710"/>
  </w:style>
  <w:style w:type="paragraph" w:styleId="NoSpacing">
    <w:name w:val="No Spacing"/>
    <w:basedOn w:val="Normal"/>
    <w:uiPriority w:val="1"/>
    <w:qFormat/>
    <w:rsid w:val="00526A98"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DF350C"/>
    <w:rPr>
      <w:rFonts w:ascii="Poppins" w:hAnsi="Poppins" w:cs="Poppins"/>
      <w:b/>
      <w:bCs/>
      <w:color w:val="CE0F6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F350C"/>
    <w:rPr>
      <w:rFonts w:ascii="Poppins" w:hAnsi="Poppins" w:cs="Poppins"/>
      <w:color w:val="CE0F69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526A98"/>
    <w:rPr>
      <w:i/>
      <w:iCs/>
    </w:rPr>
  </w:style>
  <w:style w:type="character" w:styleId="Strong">
    <w:name w:val="Strong"/>
    <w:basedOn w:val="DefaultParagraphFont"/>
    <w:uiPriority w:val="22"/>
    <w:qFormat/>
    <w:rsid w:val="00526A98"/>
    <w:rPr>
      <w:b/>
      <w:bCs/>
    </w:rPr>
  </w:style>
  <w:style w:type="character" w:styleId="Hyperlink">
    <w:name w:val="Hyperlink"/>
    <w:uiPriority w:val="99"/>
    <w:unhideWhenUsed/>
    <w:qFormat/>
    <w:rsid w:val="00DF350C"/>
    <w:rPr>
      <w:color w:val="CE0F69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50F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37A7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594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9646B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4">
    <w:name w:val="Plain Table 4"/>
    <w:basedOn w:val="TableNormal"/>
    <w:uiPriority w:val="44"/>
    <w:rsid w:val="009646B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324EC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93163\AppData\Local\Temp\MicrosoftEdgeDownloads\1dc98c73-d02e-4271-9fa1-b2706018de21\Person%20Specification%20(Standalone)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ce1af8-a781-4585-9f14-1a503075feb3">
      <Terms xmlns="http://schemas.microsoft.com/office/infopath/2007/PartnerControls"/>
    </lcf76f155ced4ddcb4097134ff3c332f>
    <TaxCatchAll xmlns="bd6b35b6-e17d-43f6-a303-3455ffcac27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B5B15A49A5674C9027E3601E878DB7" ma:contentTypeVersion="14" ma:contentTypeDescription="Create a new document." ma:contentTypeScope="" ma:versionID="1f2e8fde5747dd963144f3af32a7cdb6">
  <xsd:schema xmlns:xsd="http://www.w3.org/2001/XMLSchema" xmlns:xs="http://www.w3.org/2001/XMLSchema" xmlns:p="http://schemas.microsoft.com/office/2006/metadata/properties" xmlns:ns2="06ce1af8-a781-4585-9f14-1a503075feb3" xmlns:ns3="bd6b35b6-e17d-43f6-a303-3455ffcac274" targetNamespace="http://schemas.microsoft.com/office/2006/metadata/properties" ma:root="true" ma:fieldsID="7af1ada18a970264d69c20fe868fc3b7" ns2:_="" ns3:_="">
    <xsd:import namespace="06ce1af8-a781-4585-9f14-1a503075feb3"/>
    <xsd:import namespace="bd6b35b6-e17d-43f6-a303-3455ffcac2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e1af8-a781-4585-9f14-1a503075fe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2e46b9b-9eb4-4263-a0bd-b634727372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35b6-e17d-43f6-a303-3455ffcac27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70f8a8b-be37-4847-9cc6-4b98baeb31b9}" ma:internalName="TaxCatchAll" ma:showField="CatchAllData" ma:web="bd6b35b6-e17d-43f6-a303-3455ffcac2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C0C7B-443E-4996-9FDD-1E03FBD7A7F3}">
  <ds:schemaRefs>
    <ds:schemaRef ds:uri="http://schemas.microsoft.com/office/2006/metadata/properties"/>
    <ds:schemaRef ds:uri="http://schemas.microsoft.com/office/infopath/2007/PartnerControls"/>
    <ds:schemaRef ds:uri="06ce1af8-a781-4585-9f14-1a503075feb3"/>
    <ds:schemaRef ds:uri="bd6b35b6-e17d-43f6-a303-3455ffcac274"/>
  </ds:schemaRefs>
</ds:datastoreItem>
</file>

<file path=customXml/itemProps2.xml><?xml version="1.0" encoding="utf-8"?>
<ds:datastoreItem xmlns:ds="http://schemas.openxmlformats.org/officeDocument/2006/customXml" ds:itemID="{BC42D008-46AD-4E8F-9E16-62DC02B029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A6259C-1437-4132-9A0E-29D0203DE6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ce1af8-a781-4585-9f14-1a503075feb3"/>
    <ds:schemaRef ds:uri="bd6b35b6-e17d-43f6-a303-3455ffcac2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1859E9-FCB6-4A0D-AE39-1BB72D28624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29fb4c0-0d04-4a9f-b462-c1294b1e1b47}" enabled="0" method="" siteId="{b29fb4c0-0d04-4a9f-b462-c1294b1e1b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Person Specification (Standalone) (1)</Template>
  <TotalTime>1</TotalTime>
  <Pages>1</Pages>
  <Words>326</Words>
  <Characters>1860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Lindsay, Laura</dc:creator>
  <cp:keywords/>
  <dc:description/>
  <cp:lastModifiedBy>Lindsay, Laura</cp:lastModifiedBy>
  <cp:revision>4</cp:revision>
  <cp:lastPrinted>2023-07-06T19:01:00Z</cp:lastPrinted>
  <dcterms:created xsi:type="dcterms:W3CDTF">2026-10-14T14:34:00Z</dcterms:created>
  <dcterms:modified xsi:type="dcterms:W3CDTF">2026-10-14T14:38:00Z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0x010100E5B5B15A49A5674C9027E3601E878DB7</vt:lpwstr>
  </property>
  <property fmtid="{D5CDD505-2E9C-101B-9397-08002B2CF9AE}" pid="3" name="Order">
    <vt:r8>4700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