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85FE6" w14:textId="1B1A3579" w:rsidR="009304B7" w:rsidRDefault="009304B7" w:rsidP="009304B7">
      <w:pPr>
        <w:pStyle w:val="NormalWeb"/>
      </w:pPr>
    </w:p>
    <w:p w14:paraId="68026299" w14:textId="0F919FD0" w:rsidR="009304B7" w:rsidRPr="009304B7" w:rsidRDefault="009304B7" w:rsidP="009304B7">
      <w:pPr>
        <w:pStyle w:val="Header"/>
        <w:tabs>
          <w:tab w:val="left" w:pos="1845"/>
        </w:tabs>
        <w:jc w:val="center"/>
        <w:rPr>
          <w:rFonts w:asciiTheme="minorHAnsi" w:hAnsiTheme="minorHAnsi" w:cstheme="minorHAnsi"/>
        </w:rPr>
      </w:pPr>
      <w:r w:rsidRPr="00A70B8F">
        <w:rPr>
          <w:rFonts w:cstheme="minorHAnsi"/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699E258" wp14:editId="0D146251">
            <wp:simplePos x="0" y="0"/>
            <wp:positionH relativeFrom="margin">
              <wp:posOffset>7479665</wp:posOffset>
            </wp:positionH>
            <wp:positionV relativeFrom="paragraph">
              <wp:posOffset>8890</wp:posOffset>
            </wp:positionV>
            <wp:extent cx="1358900" cy="1358900"/>
            <wp:effectExtent l="0" t="0" r="0" b="0"/>
            <wp:wrapTight wrapText="bothSides">
              <wp:wrapPolygon edited="0">
                <wp:start x="7570" y="0"/>
                <wp:lineTo x="5753" y="303"/>
                <wp:lineTo x="908" y="3936"/>
                <wp:lineTo x="0" y="7267"/>
                <wp:lineTo x="0" y="14535"/>
                <wp:lineTo x="3331" y="19379"/>
                <wp:lineTo x="6964" y="21196"/>
                <wp:lineTo x="7570" y="21196"/>
                <wp:lineTo x="13626" y="21196"/>
                <wp:lineTo x="14232" y="21196"/>
                <wp:lineTo x="17865" y="19379"/>
                <wp:lineTo x="21196" y="14535"/>
                <wp:lineTo x="21196" y="7267"/>
                <wp:lineTo x="20288" y="4239"/>
                <wp:lineTo x="15443" y="303"/>
                <wp:lineTo x="13626" y="0"/>
                <wp:lineTo x="757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fed_new_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224D">
        <w:rPr>
          <w:rFonts w:ascii="Aptos" w:hAnsi="Aptos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Pr="009304B7">
        <w:rPr>
          <w:rFonts w:asciiTheme="minorHAnsi" w:hAnsiTheme="minorHAnsi" w:cstheme="minorHAnsi"/>
          <w:b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659264" behindDoc="1" locked="0" layoutInCell="1" allowOverlap="1" wp14:anchorId="35763DFB" wp14:editId="1B696132">
            <wp:simplePos x="0" y="0"/>
            <wp:positionH relativeFrom="column">
              <wp:posOffset>-295275</wp:posOffset>
            </wp:positionH>
            <wp:positionV relativeFrom="paragraph">
              <wp:posOffset>-95885</wp:posOffset>
            </wp:positionV>
            <wp:extent cx="1342390" cy="1342390"/>
            <wp:effectExtent l="0" t="0" r="0" b="0"/>
            <wp:wrapTight wrapText="bothSides">
              <wp:wrapPolygon edited="0">
                <wp:start x="7357" y="0"/>
                <wp:lineTo x="5211" y="920"/>
                <wp:lineTo x="920" y="3985"/>
                <wp:lineTo x="0" y="7357"/>
                <wp:lineTo x="0" y="15020"/>
                <wp:lineTo x="3678" y="19618"/>
                <wp:lineTo x="6744" y="21150"/>
                <wp:lineTo x="7357" y="21150"/>
                <wp:lineTo x="13794" y="21150"/>
                <wp:lineTo x="14407" y="21150"/>
                <wp:lineTo x="17472" y="19618"/>
                <wp:lineTo x="21150" y="15020"/>
                <wp:lineTo x="21150" y="7050"/>
                <wp:lineTo x="20537" y="4291"/>
                <wp:lineTo x="16246" y="920"/>
                <wp:lineTo x="13794" y="0"/>
                <wp:lineTo x="7357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owe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342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4B7">
        <w:rPr>
          <w:rFonts w:asciiTheme="minorHAnsi" w:hAnsiTheme="minorHAnsi" w:cstheme="minorHAnsi"/>
          <w:b/>
          <w:color w:val="000000"/>
          <w:sz w:val="28"/>
          <w:szCs w:val="28"/>
          <w:shd w:val="clear" w:color="auto" w:fill="FFFFFF"/>
        </w:rPr>
        <w:t>Bowes Hutchinson's C of E VA Primary School</w:t>
      </w:r>
    </w:p>
    <w:p w14:paraId="3E8D7BF2" w14:textId="77777777" w:rsidR="009304B7" w:rsidRPr="009304B7" w:rsidRDefault="009304B7" w:rsidP="009304B7">
      <w:pPr>
        <w:pStyle w:val="Header"/>
        <w:tabs>
          <w:tab w:val="left" w:pos="2127"/>
          <w:tab w:val="center" w:pos="3969"/>
        </w:tabs>
        <w:spacing w:before="80" w:after="80"/>
        <w:jc w:val="center"/>
        <w:rPr>
          <w:rFonts w:asciiTheme="minorHAnsi" w:hAnsiTheme="minorHAnsi" w:cstheme="minorHAnsi"/>
          <w:sz w:val="18"/>
          <w:szCs w:val="18"/>
        </w:rPr>
      </w:pPr>
      <w:r w:rsidRPr="009304B7">
        <w:rPr>
          <w:rFonts w:asciiTheme="minorHAnsi" w:hAnsiTheme="minorHAnsi" w:cstheme="minorHAnsi"/>
        </w:rPr>
        <w:t xml:space="preserve">Bowes, Barnard Castle, County Durham, DL12 9LG, </w:t>
      </w:r>
      <w:r w:rsidRPr="009304B7">
        <w:rPr>
          <w:rFonts w:asciiTheme="minorHAnsi" w:hAnsiTheme="minorHAnsi" w:cstheme="minorHAnsi"/>
          <w:sz w:val="18"/>
          <w:szCs w:val="18"/>
        </w:rPr>
        <w:t xml:space="preserve">Tel: 01833 628291 </w:t>
      </w:r>
    </w:p>
    <w:p w14:paraId="54D8D020" w14:textId="77777777" w:rsidR="009304B7" w:rsidRPr="009304B7" w:rsidRDefault="009304B7" w:rsidP="009304B7">
      <w:pPr>
        <w:pStyle w:val="Header"/>
        <w:tabs>
          <w:tab w:val="left" w:pos="2127"/>
          <w:tab w:val="center" w:pos="3969"/>
        </w:tabs>
        <w:spacing w:before="80" w:after="80"/>
        <w:jc w:val="center"/>
        <w:rPr>
          <w:rFonts w:asciiTheme="minorHAnsi" w:hAnsiTheme="minorHAnsi" w:cstheme="minorHAnsi"/>
          <w:sz w:val="18"/>
          <w:szCs w:val="18"/>
        </w:rPr>
      </w:pPr>
      <w:hyperlink r:id="rId7" w:history="1">
        <w:r w:rsidRPr="009304B7">
          <w:rPr>
            <w:rStyle w:val="Hyperlink"/>
            <w:rFonts w:asciiTheme="minorHAnsi" w:hAnsiTheme="minorHAnsi" w:cstheme="minorHAnsi"/>
            <w:sz w:val="18"/>
            <w:szCs w:val="18"/>
          </w:rPr>
          <w:t>www.bcfederation.uk</w:t>
        </w:r>
      </w:hyperlink>
      <w:r w:rsidRPr="009304B7">
        <w:rPr>
          <w:rFonts w:asciiTheme="minorHAnsi" w:hAnsiTheme="minorHAnsi" w:cstheme="minorHAnsi"/>
          <w:sz w:val="18"/>
          <w:szCs w:val="18"/>
        </w:rPr>
        <w:tab/>
        <w:t xml:space="preserve">       Email: boweshutchinsons@durhamlearning.net</w:t>
      </w:r>
    </w:p>
    <w:p w14:paraId="1CB533F8" w14:textId="77777777" w:rsidR="009304B7" w:rsidRPr="009304B7" w:rsidRDefault="009304B7" w:rsidP="009304B7">
      <w:pPr>
        <w:pStyle w:val="Header"/>
        <w:tabs>
          <w:tab w:val="left" w:pos="2127"/>
          <w:tab w:val="center" w:pos="3969"/>
        </w:tabs>
        <w:spacing w:before="80" w:after="80"/>
        <w:jc w:val="center"/>
        <w:rPr>
          <w:rFonts w:asciiTheme="minorHAnsi" w:hAnsiTheme="minorHAnsi" w:cstheme="minorHAnsi"/>
          <w:sz w:val="18"/>
          <w:szCs w:val="18"/>
        </w:rPr>
      </w:pPr>
      <w:r w:rsidRPr="009304B7">
        <w:rPr>
          <w:rFonts w:asciiTheme="minorHAnsi" w:hAnsiTheme="minorHAnsi" w:cstheme="minorHAnsi"/>
          <w:sz w:val="18"/>
          <w:szCs w:val="18"/>
        </w:rPr>
        <w:t>Head Teacher: Mrs J. Gibson</w:t>
      </w:r>
    </w:p>
    <w:p w14:paraId="6E976A7C" w14:textId="77777777" w:rsidR="009304B7" w:rsidRPr="009304B7" w:rsidRDefault="009304B7" w:rsidP="009304B7">
      <w:pPr>
        <w:pStyle w:val="Header"/>
        <w:jc w:val="center"/>
        <w:rPr>
          <w:rFonts w:asciiTheme="minorHAnsi" w:hAnsiTheme="minorHAnsi" w:cstheme="minorHAnsi"/>
          <w:sz w:val="18"/>
          <w:szCs w:val="18"/>
        </w:rPr>
      </w:pPr>
    </w:p>
    <w:p w14:paraId="41DD1C7F" w14:textId="77777777" w:rsidR="009304B7" w:rsidRPr="009304B7" w:rsidRDefault="009304B7" w:rsidP="009304B7">
      <w:pPr>
        <w:pStyle w:val="Header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304B7">
        <w:rPr>
          <w:rFonts w:asciiTheme="minorHAnsi" w:hAnsiTheme="minorHAnsi" w:cstheme="minorHAnsi"/>
          <w:b/>
          <w:sz w:val="24"/>
          <w:szCs w:val="24"/>
        </w:rPr>
        <w:t>Believe, Aspire, Thrive, Together</w:t>
      </w:r>
    </w:p>
    <w:p w14:paraId="62C5817E" w14:textId="5A9AFAF1" w:rsidR="0047224D" w:rsidRPr="009304B7" w:rsidRDefault="0047224D" w:rsidP="009304B7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0608CCBF" w14:textId="4A52BA65" w:rsidR="004724AB" w:rsidRPr="009304B7" w:rsidRDefault="004724AB" w:rsidP="004724A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Hlk242991773"/>
      <w:r w:rsidRPr="009304B7">
        <w:rPr>
          <w:rFonts w:asciiTheme="minorHAnsi" w:hAnsiTheme="minorHAnsi" w:cstheme="minorHAnsi"/>
          <w:b/>
          <w:sz w:val="22"/>
          <w:szCs w:val="22"/>
        </w:rPr>
        <w:t>PERSON SPECIFICATION</w:t>
      </w:r>
    </w:p>
    <w:p w14:paraId="1AA37708" w14:textId="77777777" w:rsidR="004724AB" w:rsidRPr="00387464" w:rsidRDefault="004724AB" w:rsidP="004724AB">
      <w:pPr>
        <w:jc w:val="center"/>
        <w:rPr>
          <w:rFonts w:ascii="Aptos" w:hAnsi="Aptos"/>
          <w:b/>
          <w:sz w:val="22"/>
          <w:szCs w:val="22"/>
        </w:rPr>
      </w:pPr>
    </w:p>
    <w:p w14:paraId="0C1A37DD" w14:textId="77777777" w:rsidR="004724AB" w:rsidRPr="009304B7" w:rsidRDefault="004724AB" w:rsidP="004724AB">
      <w:pPr>
        <w:rPr>
          <w:rFonts w:asciiTheme="minorHAnsi" w:hAnsiTheme="minorHAnsi" w:cstheme="minorHAnsi"/>
          <w:b/>
          <w:sz w:val="22"/>
          <w:szCs w:val="22"/>
        </w:rPr>
      </w:pPr>
      <w:r w:rsidRPr="009304B7">
        <w:rPr>
          <w:rFonts w:asciiTheme="minorHAnsi" w:hAnsiTheme="minorHAnsi" w:cstheme="minorHAnsi"/>
          <w:b/>
          <w:sz w:val="22"/>
          <w:szCs w:val="22"/>
        </w:rPr>
        <w:t xml:space="preserve">POST TITLE:      </w:t>
      </w:r>
      <w:r w:rsidR="00652CFC" w:rsidRPr="009304B7">
        <w:rPr>
          <w:rFonts w:asciiTheme="minorHAnsi" w:hAnsiTheme="minorHAnsi" w:cstheme="minorHAnsi"/>
          <w:b/>
          <w:sz w:val="22"/>
          <w:szCs w:val="22"/>
        </w:rPr>
        <w:t>Teaching Assistant</w:t>
      </w:r>
      <w:r w:rsidRPr="009304B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92639" w:rsidRPr="009304B7">
        <w:rPr>
          <w:rFonts w:asciiTheme="minorHAnsi" w:hAnsiTheme="minorHAnsi" w:cstheme="minorHAnsi"/>
          <w:b/>
          <w:sz w:val="22"/>
          <w:szCs w:val="22"/>
        </w:rPr>
        <w:t>(Grade 3)</w:t>
      </w:r>
    </w:p>
    <w:p w14:paraId="64DDD779" w14:textId="77777777" w:rsidR="004724AB" w:rsidRPr="008956C8" w:rsidRDefault="004724AB" w:rsidP="004724AB">
      <w:pPr>
        <w:rPr>
          <w:rFonts w:ascii="Century Gothic" w:hAnsi="Century Gothic"/>
          <w:b/>
          <w:sz w:val="22"/>
          <w:szCs w:val="22"/>
        </w:rPr>
      </w:pPr>
      <w:r w:rsidRPr="008956C8">
        <w:rPr>
          <w:rFonts w:ascii="Century Gothic" w:hAnsi="Century Gothic"/>
          <w:b/>
          <w:sz w:val="22"/>
          <w:szCs w:val="22"/>
        </w:rPr>
        <w:tab/>
      </w:r>
      <w:r w:rsidRPr="008956C8">
        <w:rPr>
          <w:rFonts w:ascii="Century Gothic" w:hAnsi="Century Gothic"/>
          <w:b/>
          <w:sz w:val="22"/>
          <w:szCs w:val="22"/>
        </w:rPr>
        <w:tab/>
      </w:r>
    </w:p>
    <w:tbl>
      <w:tblPr>
        <w:tblW w:w="1590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7512"/>
        <w:gridCol w:w="4395"/>
        <w:gridCol w:w="2153"/>
      </w:tblGrid>
      <w:tr w:rsidR="004724AB" w:rsidRPr="008956C8" w14:paraId="41BDF906" w14:textId="77777777" w:rsidTr="000C043D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3405" w14:textId="77777777" w:rsidR="004724AB" w:rsidRPr="0047224D" w:rsidRDefault="004724AB" w:rsidP="00E7559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7512" w:type="dxa"/>
            <w:tcBorders>
              <w:left w:val="single" w:sz="4" w:space="0" w:color="auto"/>
            </w:tcBorders>
          </w:tcPr>
          <w:p w14:paraId="75F86F57" w14:textId="77777777" w:rsidR="004724AB" w:rsidRPr="0047224D" w:rsidRDefault="004724AB" w:rsidP="00E7559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47224D">
              <w:rPr>
                <w:rFonts w:ascii="Aptos" w:hAnsi="Aptos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4395" w:type="dxa"/>
          </w:tcPr>
          <w:p w14:paraId="56D46067" w14:textId="77777777" w:rsidR="004724AB" w:rsidRPr="0047224D" w:rsidRDefault="004724AB" w:rsidP="00E7559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47224D">
              <w:rPr>
                <w:rFonts w:ascii="Aptos" w:hAnsi="Aptos"/>
                <w:b/>
                <w:bCs/>
                <w:sz w:val="22"/>
                <w:szCs w:val="22"/>
              </w:rPr>
              <w:t>Desirable</w:t>
            </w:r>
          </w:p>
        </w:tc>
        <w:tc>
          <w:tcPr>
            <w:tcW w:w="2153" w:type="dxa"/>
          </w:tcPr>
          <w:p w14:paraId="2C833CBD" w14:textId="77777777" w:rsidR="004724AB" w:rsidRPr="0047224D" w:rsidRDefault="004724AB" w:rsidP="00E7559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47224D">
              <w:rPr>
                <w:rFonts w:ascii="Aptos" w:hAnsi="Aptos"/>
                <w:b/>
                <w:bCs/>
                <w:sz w:val="22"/>
                <w:szCs w:val="22"/>
              </w:rPr>
              <w:t>Method of Assessment</w:t>
            </w:r>
          </w:p>
        </w:tc>
      </w:tr>
      <w:tr w:rsidR="004E2111" w:rsidRPr="008956C8" w14:paraId="59B4ED70" w14:textId="77777777" w:rsidTr="000C043D">
        <w:trPr>
          <w:trHeight w:val="164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3745" w14:textId="77777777" w:rsidR="004E2111" w:rsidRPr="0047224D" w:rsidRDefault="004E2111" w:rsidP="004E2111">
            <w:pPr>
              <w:rPr>
                <w:rFonts w:ascii="Aptos" w:hAnsi="Aptos"/>
                <w:b/>
                <w:sz w:val="22"/>
                <w:szCs w:val="22"/>
              </w:rPr>
            </w:pPr>
            <w:r w:rsidRPr="0047224D">
              <w:rPr>
                <w:rFonts w:ascii="Aptos" w:hAnsi="Aptos"/>
                <w:b/>
                <w:sz w:val="22"/>
                <w:szCs w:val="22"/>
              </w:rPr>
              <w:t>Qualification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14:paraId="1FE00E9C" w14:textId="096F25D7" w:rsidR="004E2111" w:rsidRPr="0054288B" w:rsidRDefault="004E2111" w:rsidP="004E2111">
            <w:pPr>
              <w:numPr>
                <w:ilvl w:val="0"/>
                <w:numId w:val="1"/>
              </w:numPr>
              <w:rPr>
                <w:rFonts w:ascii="Aptos" w:hAnsi="Aptos" w:cs="Arial"/>
                <w:sz w:val="22"/>
                <w:szCs w:val="22"/>
              </w:rPr>
            </w:pPr>
            <w:r w:rsidRPr="0054288B">
              <w:rPr>
                <w:rFonts w:ascii="Aptos" w:hAnsi="Aptos" w:cs="Arial"/>
                <w:sz w:val="22"/>
                <w:szCs w:val="22"/>
                <w:lang w:eastAsia="en-GB"/>
              </w:rPr>
              <w:t>Supporting Teaching and Learning Level 2 or equivalent</w:t>
            </w:r>
          </w:p>
          <w:p w14:paraId="0500D512" w14:textId="77777777" w:rsidR="004E2111" w:rsidRPr="0054288B" w:rsidRDefault="004E2111" w:rsidP="004E2111">
            <w:pPr>
              <w:numPr>
                <w:ilvl w:val="0"/>
                <w:numId w:val="1"/>
              </w:numPr>
              <w:rPr>
                <w:rFonts w:ascii="Aptos" w:hAnsi="Aptos" w:cs="Arial"/>
                <w:sz w:val="22"/>
                <w:szCs w:val="22"/>
              </w:rPr>
            </w:pPr>
            <w:r w:rsidRPr="0054288B">
              <w:rPr>
                <w:rFonts w:ascii="Aptos" w:hAnsi="Aptos" w:cs="Arial"/>
                <w:sz w:val="22"/>
                <w:szCs w:val="22"/>
                <w:lang w:eastAsia="en-GB"/>
              </w:rPr>
              <w:t>4 GCSEs including English and Mathematics A to C or equivalent</w:t>
            </w:r>
          </w:p>
          <w:p w14:paraId="719D4784" w14:textId="23285B5B" w:rsidR="0054288B" w:rsidRPr="0047224D" w:rsidRDefault="0054288B" w:rsidP="004E2111">
            <w:pPr>
              <w:numPr>
                <w:ilvl w:val="0"/>
                <w:numId w:val="1"/>
              </w:numPr>
              <w:rPr>
                <w:rFonts w:ascii="Aptos" w:hAnsi="Aptos" w:cs="Arial"/>
                <w:sz w:val="22"/>
                <w:szCs w:val="22"/>
              </w:rPr>
            </w:pPr>
            <w:r w:rsidRPr="0054288B">
              <w:rPr>
                <w:rFonts w:ascii="Aptos" w:hAnsi="Aptos"/>
                <w:sz w:val="22"/>
                <w:szCs w:val="22"/>
              </w:rPr>
              <w:t xml:space="preserve">An Early Years qualification approved by the DfE and stated on the Early Years Qualifications List: </w:t>
            </w:r>
            <w:hyperlink r:id="rId8" w:history="1">
              <w:r w:rsidRPr="0054288B">
                <w:rPr>
                  <w:rStyle w:val="Hyperlink"/>
                  <w:rFonts w:ascii="Aptos" w:hAnsi="Aptos"/>
                  <w:sz w:val="22"/>
                  <w:szCs w:val="22"/>
                </w:rPr>
                <w:t>Start - Check an Early Years qualification</w:t>
              </w:r>
            </w:hyperlink>
          </w:p>
        </w:tc>
        <w:tc>
          <w:tcPr>
            <w:tcW w:w="4395" w:type="dxa"/>
          </w:tcPr>
          <w:p w14:paraId="39CD92C8" w14:textId="77777777" w:rsidR="004E2111" w:rsidRPr="0047224D" w:rsidRDefault="004E2111" w:rsidP="004E2111">
            <w:pPr>
              <w:numPr>
                <w:ilvl w:val="0"/>
                <w:numId w:val="1"/>
              </w:numPr>
              <w:rPr>
                <w:rFonts w:ascii="Aptos" w:hAnsi="Aptos" w:cs="Arial"/>
                <w:sz w:val="22"/>
                <w:szCs w:val="22"/>
              </w:rPr>
            </w:pPr>
            <w:r w:rsidRPr="0047224D">
              <w:rPr>
                <w:rFonts w:ascii="Aptos" w:hAnsi="Aptos" w:cs="Arial"/>
                <w:sz w:val="22"/>
                <w:szCs w:val="22"/>
              </w:rPr>
              <w:t>Additional training in areas such as SEND</w:t>
            </w:r>
          </w:p>
          <w:p w14:paraId="1E84D800" w14:textId="77777777" w:rsidR="004E2111" w:rsidRPr="0047224D" w:rsidRDefault="004E2111" w:rsidP="004E2111">
            <w:pPr>
              <w:numPr>
                <w:ilvl w:val="0"/>
                <w:numId w:val="1"/>
              </w:numPr>
              <w:rPr>
                <w:rFonts w:ascii="Aptos" w:hAnsi="Aptos" w:cs="Arial"/>
                <w:sz w:val="22"/>
                <w:szCs w:val="22"/>
              </w:rPr>
            </w:pPr>
            <w:r w:rsidRPr="0047224D">
              <w:rPr>
                <w:rFonts w:ascii="Aptos" w:hAnsi="Aptos" w:cs="Arial"/>
                <w:sz w:val="22"/>
                <w:szCs w:val="22"/>
              </w:rPr>
              <w:t>Current First Aid Certificate</w:t>
            </w:r>
          </w:p>
          <w:p w14:paraId="695F4D91" w14:textId="77777777" w:rsidR="004E2111" w:rsidRPr="0047224D" w:rsidRDefault="004E2111" w:rsidP="004E2111">
            <w:pPr>
              <w:numPr>
                <w:ilvl w:val="0"/>
                <w:numId w:val="1"/>
              </w:numPr>
              <w:rPr>
                <w:rFonts w:ascii="Aptos" w:hAnsi="Aptos" w:cs="Arial"/>
                <w:sz w:val="22"/>
                <w:szCs w:val="22"/>
              </w:rPr>
            </w:pPr>
            <w:r w:rsidRPr="0047224D">
              <w:rPr>
                <w:rFonts w:ascii="Aptos" w:hAnsi="Aptos" w:cs="Arial"/>
                <w:sz w:val="22"/>
                <w:szCs w:val="22"/>
              </w:rPr>
              <w:t>NVQ Level 3 in a relevant specialist area, e.g. Childcare, Children and Young People Learning and Development/Specialist Support for Teaching and Learning in Schools Level 3</w:t>
            </w:r>
          </w:p>
          <w:p w14:paraId="082F9E27" w14:textId="77777777" w:rsidR="004E2111" w:rsidRPr="0047224D" w:rsidRDefault="004E2111" w:rsidP="004E2111">
            <w:pPr>
              <w:ind w:left="283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153" w:type="dxa"/>
          </w:tcPr>
          <w:p w14:paraId="3B4E9C2A" w14:textId="77777777" w:rsidR="004E2111" w:rsidRPr="0047224D" w:rsidRDefault="004E2111" w:rsidP="004E2111">
            <w:pPr>
              <w:rPr>
                <w:rFonts w:ascii="Aptos" w:hAnsi="Aptos"/>
              </w:rPr>
            </w:pPr>
            <w:r w:rsidRPr="0047224D">
              <w:rPr>
                <w:rFonts w:ascii="Aptos" w:hAnsi="Aptos"/>
              </w:rPr>
              <w:t>Application form</w:t>
            </w:r>
          </w:p>
          <w:p w14:paraId="0311B762" w14:textId="51C9C9E7" w:rsidR="004E2111" w:rsidRPr="0047224D" w:rsidRDefault="004E2111" w:rsidP="004E2111">
            <w:pPr>
              <w:rPr>
                <w:rFonts w:ascii="Aptos" w:hAnsi="Aptos" w:cs="Arial"/>
                <w:sz w:val="22"/>
                <w:szCs w:val="22"/>
              </w:rPr>
            </w:pPr>
            <w:r w:rsidRPr="0047224D">
              <w:rPr>
                <w:rFonts w:ascii="Aptos" w:hAnsi="Aptos"/>
              </w:rPr>
              <w:t xml:space="preserve">Certificates </w:t>
            </w:r>
          </w:p>
        </w:tc>
      </w:tr>
      <w:tr w:rsidR="004E2111" w:rsidRPr="008956C8" w14:paraId="22597A9A" w14:textId="77777777" w:rsidTr="000C043D">
        <w:trPr>
          <w:trHeight w:val="101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505A" w14:textId="0A32DB76" w:rsidR="004E2111" w:rsidRPr="0047224D" w:rsidRDefault="004E2111" w:rsidP="004E2111">
            <w:pPr>
              <w:rPr>
                <w:rFonts w:ascii="Aptos" w:hAnsi="Aptos"/>
                <w:b/>
                <w:sz w:val="22"/>
                <w:szCs w:val="22"/>
              </w:rPr>
            </w:pPr>
            <w:r w:rsidRPr="0047224D">
              <w:rPr>
                <w:rFonts w:ascii="Aptos" w:hAnsi="Aptos"/>
                <w:b/>
                <w:sz w:val="22"/>
                <w:szCs w:val="22"/>
              </w:rPr>
              <w:t xml:space="preserve">Safeguarding 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14:paraId="78D2BD2D" w14:textId="77777777" w:rsidR="004E2111" w:rsidRPr="0047224D" w:rsidRDefault="004E2111" w:rsidP="004E2111">
            <w:pPr>
              <w:numPr>
                <w:ilvl w:val="0"/>
                <w:numId w:val="2"/>
              </w:numPr>
              <w:rPr>
                <w:rFonts w:ascii="Aptos" w:hAnsi="Aptos" w:cs="Arial"/>
                <w:sz w:val="22"/>
                <w:szCs w:val="22"/>
                <w:lang w:eastAsia="en-GB"/>
              </w:rPr>
            </w:pPr>
            <w:r w:rsidRPr="0047224D">
              <w:rPr>
                <w:rFonts w:ascii="Aptos" w:hAnsi="Aptos" w:cs="Arial"/>
                <w:sz w:val="22"/>
                <w:szCs w:val="22"/>
                <w:lang w:eastAsia="en-GB"/>
              </w:rPr>
              <w:t>Successful enhanced DBS disclosure</w:t>
            </w:r>
          </w:p>
          <w:p w14:paraId="512974B2" w14:textId="47B07244" w:rsidR="004E2111" w:rsidRPr="0047224D" w:rsidRDefault="004E2111" w:rsidP="004E2111">
            <w:pPr>
              <w:numPr>
                <w:ilvl w:val="0"/>
                <w:numId w:val="1"/>
              </w:numPr>
              <w:rPr>
                <w:rFonts w:ascii="Aptos" w:hAnsi="Aptos" w:cs="Arial"/>
                <w:sz w:val="22"/>
                <w:szCs w:val="22"/>
                <w:lang w:eastAsia="en-GB"/>
              </w:rPr>
            </w:pPr>
            <w:r w:rsidRPr="0047224D">
              <w:rPr>
                <w:rFonts w:ascii="Aptos" w:hAnsi="Aptos" w:cs="Arial"/>
                <w:sz w:val="22"/>
                <w:szCs w:val="22"/>
                <w:lang w:eastAsia="en-GB"/>
              </w:rPr>
              <w:t>Demonstrate a secure knowledge of child protection and safeguarding procedures</w:t>
            </w:r>
          </w:p>
        </w:tc>
        <w:tc>
          <w:tcPr>
            <w:tcW w:w="4395" w:type="dxa"/>
          </w:tcPr>
          <w:p w14:paraId="3E6EAF00" w14:textId="5A75C4C9" w:rsidR="004E2111" w:rsidRPr="00E7559E" w:rsidRDefault="00E7559E" w:rsidP="00E7559E">
            <w:pPr>
              <w:pStyle w:val="ListParagraph"/>
              <w:numPr>
                <w:ilvl w:val="0"/>
                <w:numId w:val="1"/>
              </w:numPr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Additional safeguarding training</w:t>
            </w:r>
            <w:r w:rsidR="0054288B">
              <w:rPr>
                <w:rFonts w:ascii="Aptos" w:hAnsi="Aptos" w:cs="Arial"/>
              </w:rPr>
              <w:t>, including Prevent.</w:t>
            </w:r>
          </w:p>
        </w:tc>
        <w:tc>
          <w:tcPr>
            <w:tcW w:w="2153" w:type="dxa"/>
          </w:tcPr>
          <w:p w14:paraId="45538A2B" w14:textId="77777777" w:rsidR="004E2111" w:rsidRPr="0047224D" w:rsidRDefault="004E2111" w:rsidP="004E2111">
            <w:pPr>
              <w:rPr>
                <w:rFonts w:ascii="Aptos" w:hAnsi="Aptos"/>
              </w:rPr>
            </w:pPr>
            <w:r w:rsidRPr="0047224D">
              <w:rPr>
                <w:rFonts w:ascii="Aptos" w:hAnsi="Aptos"/>
              </w:rPr>
              <w:t>Application form</w:t>
            </w:r>
          </w:p>
          <w:p w14:paraId="30E87900" w14:textId="77777777" w:rsidR="004E2111" w:rsidRPr="0047224D" w:rsidRDefault="004E2111" w:rsidP="004E2111">
            <w:pPr>
              <w:rPr>
                <w:rFonts w:ascii="Aptos" w:hAnsi="Aptos"/>
              </w:rPr>
            </w:pPr>
            <w:r w:rsidRPr="0047224D">
              <w:rPr>
                <w:rFonts w:ascii="Aptos" w:hAnsi="Aptos"/>
              </w:rPr>
              <w:t>DBS form</w:t>
            </w:r>
          </w:p>
          <w:p w14:paraId="373C60C7" w14:textId="6176C59F" w:rsidR="004E2111" w:rsidRPr="0047224D" w:rsidRDefault="004E2111" w:rsidP="004E2111">
            <w:pPr>
              <w:rPr>
                <w:rFonts w:ascii="Aptos" w:hAnsi="Aptos" w:cs="Arial"/>
                <w:sz w:val="22"/>
                <w:szCs w:val="22"/>
              </w:rPr>
            </w:pPr>
            <w:r w:rsidRPr="0047224D">
              <w:rPr>
                <w:rFonts w:ascii="Aptos" w:hAnsi="Aptos"/>
              </w:rPr>
              <w:t xml:space="preserve">Interview </w:t>
            </w:r>
          </w:p>
        </w:tc>
      </w:tr>
      <w:tr w:rsidR="004E2111" w:rsidRPr="008956C8" w14:paraId="699F988B" w14:textId="77777777" w:rsidTr="000C043D">
        <w:trPr>
          <w:trHeight w:val="177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BC6E" w14:textId="77777777" w:rsidR="004E2111" w:rsidRPr="0047224D" w:rsidRDefault="004E2111" w:rsidP="004E2111">
            <w:pPr>
              <w:rPr>
                <w:rFonts w:ascii="Aptos" w:hAnsi="Aptos"/>
                <w:b/>
                <w:sz w:val="22"/>
                <w:szCs w:val="22"/>
              </w:rPr>
            </w:pPr>
            <w:r w:rsidRPr="0047224D">
              <w:rPr>
                <w:rFonts w:ascii="Aptos" w:hAnsi="Aptos"/>
                <w:b/>
                <w:sz w:val="22"/>
                <w:szCs w:val="22"/>
              </w:rPr>
              <w:t>Experience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14:paraId="301A912B" w14:textId="26B5B7D4" w:rsidR="004E2111" w:rsidRPr="0047224D" w:rsidRDefault="004E2111" w:rsidP="004E2111">
            <w:pPr>
              <w:numPr>
                <w:ilvl w:val="0"/>
                <w:numId w:val="1"/>
              </w:numPr>
              <w:rPr>
                <w:rFonts w:ascii="Aptos" w:hAnsi="Aptos" w:cs="Arial"/>
                <w:sz w:val="22"/>
                <w:szCs w:val="22"/>
              </w:rPr>
            </w:pPr>
            <w:r w:rsidRPr="0047224D">
              <w:rPr>
                <w:rFonts w:ascii="Aptos" w:hAnsi="Aptos" w:cs="Arial"/>
                <w:sz w:val="22"/>
                <w:szCs w:val="22"/>
              </w:rPr>
              <w:t xml:space="preserve">Experience of </w:t>
            </w:r>
            <w:r w:rsidR="005129D1" w:rsidRPr="0047224D">
              <w:rPr>
                <w:rFonts w:ascii="Aptos" w:hAnsi="Aptos" w:cs="Arial"/>
                <w:sz w:val="22"/>
                <w:szCs w:val="22"/>
              </w:rPr>
              <w:t xml:space="preserve">effectively supporting teaching within </w:t>
            </w:r>
            <w:r w:rsidR="00D03EDF" w:rsidRPr="0047224D">
              <w:rPr>
                <w:rFonts w:ascii="Aptos" w:hAnsi="Aptos" w:cs="Arial"/>
                <w:sz w:val="22"/>
                <w:szCs w:val="22"/>
              </w:rPr>
              <w:t xml:space="preserve">a </w:t>
            </w:r>
            <w:r w:rsidR="002D1143" w:rsidRPr="0047224D">
              <w:rPr>
                <w:rFonts w:ascii="Aptos" w:hAnsi="Aptos" w:cs="Arial"/>
                <w:sz w:val="22"/>
                <w:szCs w:val="22"/>
              </w:rPr>
              <w:t>nursery or primary school</w:t>
            </w:r>
          </w:p>
          <w:p w14:paraId="063FE3DC" w14:textId="1C985E58" w:rsidR="004E2111" w:rsidRPr="0047224D" w:rsidRDefault="004E2111" w:rsidP="004E2111">
            <w:pPr>
              <w:numPr>
                <w:ilvl w:val="0"/>
                <w:numId w:val="1"/>
              </w:numPr>
              <w:rPr>
                <w:rFonts w:ascii="Aptos" w:hAnsi="Aptos" w:cs="Arial"/>
                <w:sz w:val="22"/>
                <w:szCs w:val="22"/>
              </w:rPr>
            </w:pPr>
            <w:r w:rsidRPr="0047224D">
              <w:rPr>
                <w:rFonts w:ascii="Aptos" w:hAnsi="Aptos" w:cs="Arial"/>
                <w:sz w:val="22"/>
                <w:szCs w:val="22"/>
              </w:rPr>
              <w:t xml:space="preserve">Experience of </w:t>
            </w:r>
            <w:r w:rsidR="00B55406" w:rsidRPr="0047224D">
              <w:rPr>
                <w:rFonts w:ascii="Aptos" w:hAnsi="Aptos" w:cs="Arial"/>
                <w:sz w:val="22"/>
                <w:szCs w:val="22"/>
              </w:rPr>
              <w:t>contributing to</w:t>
            </w:r>
            <w:r w:rsidR="005129D1" w:rsidRPr="0047224D">
              <w:rPr>
                <w:rFonts w:ascii="Aptos" w:hAnsi="Aptos" w:cs="Arial"/>
                <w:sz w:val="22"/>
                <w:szCs w:val="22"/>
              </w:rPr>
              <w:t xml:space="preserve"> planning learning activities in the classroom</w:t>
            </w:r>
          </w:p>
          <w:p w14:paraId="5EE27929" w14:textId="7D83DF39" w:rsidR="00B76EFD" w:rsidRPr="0047224D" w:rsidRDefault="00B76EFD" w:rsidP="00B76EFD">
            <w:pPr>
              <w:numPr>
                <w:ilvl w:val="0"/>
                <w:numId w:val="1"/>
              </w:numPr>
              <w:rPr>
                <w:rFonts w:ascii="Aptos" w:hAnsi="Aptos" w:cs="Arial"/>
                <w:sz w:val="22"/>
                <w:szCs w:val="22"/>
              </w:rPr>
            </w:pPr>
            <w:r w:rsidRPr="0047224D">
              <w:rPr>
                <w:rFonts w:ascii="Aptos" w:hAnsi="Aptos" w:cs="Arial"/>
                <w:sz w:val="22"/>
                <w:szCs w:val="22"/>
              </w:rPr>
              <w:t>Experience of providing feedback and recommendations to the teacher following learning activities in the classroom</w:t>
            </w:r>
          </w:p>
          <w:p w14:paraId="0806ACE7" w14:textId="77777777" w:rsidR="0054288B" w:rsidRDefault="00B76EFD" w:rsidP="00694533">
            <w:pPr>
              <w:numPr>
                <w:ilvl w:val="0"/>
                <w:numId w:val="1"/>
              </w:numPr>
              <w:rPr>
                <w:rFonts w:ascii="Aptos" w:hAnsi="Aptos" w:cs="Arial"/>
                <w:sz w:val="22"/>
                <w:szCs w:val="22"/>
              </w:rPr>
            </w:pPr>
            <w:r w:rsidRPr="0047224D">
              <w:rPr>
                <w:rFonts w:ascii="Aptos" w:hAnsi="Aptos" w:cs="Arial"/>
                <w:sz w:val="22"/>
                <w:szCs w:val="22"/>
              </w:rPr>
              <w:t>Ability to monitor, assess and record pupil progress and contribute to reports</w:t>
            </w:r>
          </w:p>
          <w:p w14:paraId="5C151C1A" w14:textId="0EFE93B4" w:rsidR="004E2111" w:rsidRPr="0047224D" w:rsidRDefault="0054288B" w:rsidP="00694533">
            <w:pPr>
              <w:numPr>
                <w:ilvl w:val="0"/>
                <w:numId w:val="1"/>
              </w:num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M</w:t>
            </w:r>
            <w:r w:rsidR="0030324E" w:rsidRPr="0047224D">
              <w:rPr>
                <w:rFonts w:ascii="Aptos" w:hAnsi="Aptos" w:cs="Arial"/>
                <w:sz w:val="22"/>
                <w:szCs w:val="22"/>
              </w:rPr>
              <w:t>anaging children’s behaviour</w:t>
            </w:r>
            <w:r w:rsidR="00B55406" w:rsidRPr="0047224D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="0030324E" w:rsidRPr="0047224D">
              <w:rPr>
                <w:rFonts w:ascii="Aptos" w:hAnsi="Aptos" w:cs="Arial"/>
                <w:sz w:val="22"/>
                <w:szCs w:val="22"/>
              </w:rPr>
              <w:t>positively and successfully</w:t>
            </w:r>
          </w:p>
          <w:p w14:paraId="671B172C" w14:textId="033725DF" w:rsidR="004E2111" w:rsidRPr="0047224D" w:rsidRDefault="005129D1" w:rsidP="004E2111">
            <w:pPr>
              <w:numPr>
                <w:ilvl w:val="0"/>
                <w:numId w:val="1"/>
              </w:numPr>
              <w:rPr>
                <w:rFonts w:ascii="Aptos" w:hAnsi="Aptos" w:cs="Arial"/>
                <w:sz w:val="22"/>
                <w:szCs w:val="22"/>
              </w:rPr>
            </w:pPr>
            <w:r w:rsidRPr="0047224D">
              <w:rPr>
                <w:rFonts w:ascii="Aptos" w:hAnsi="Aptos" w:cs="Arial"/>
                <w:sz w:val="22"/>
                <w:szCs w:val="22"/>
              </w:rPr>
              <w:t xml:space="preserve">Experience of working with children </w:t>
            </w:r>
            <w:r w:rsidR="0030324E" w:rsidRPr="0047224D">
              <w:rPr>
                <w:rFonts w:ascii="Aptos" w:hAnsi="Aptos" w:cs="Arial"/>
                <w:sz w:val="22"/>
                <w:szCs w:val="22"/>
              </w:rPr>
              <w:t xml:space="preserve">who have additional needs. </w:t>
            </w:r>
            <w:r w:rsidRPr="0047224D">
              <w:rPr>
                <w:rFonts w:ascii="Aptos" w:hAnsi="Aptos" w:cs="Arial"/>
                <w:sz w:val="22"/>
                <w:szCs w:val="22"/>
              </w:rPr>
              <w:t xml:space="preserve"> </w:t>
            </w:r>
          </w:p>
          <w:p w14:paraId="35D11E25" w14:textId="2345637C" w:rsidR="000C043D" w:rsidRPr="0047224D" w:rsidRDefault="000C043D" w:rsidP="00B76EFD">
            <w:pPr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4395" w:type="dxa"/>
          </w:tcPr>
          <w:p w14:paraId="327E4690" w14:textId="43FE11AC" w:rsidR="004E2111" w:rsidRPr="0047224D" w:rsidRDefault="004E2111" w:rsidP="004E2111">
            <w:pPr>
              <w:numPr>
                <w:ilvl w:val="0"/>
                <w:numId w:val="1"/>
              </w:numPr>
              <w:rPr>
                <w:rFonts w:ascii="Aptos" w:hAnsi="Aptos" w:cs="Arial"/>
                <w:sz w:val="22"/>
                <w:szCs w:val="22"/>
              </w:rPr>
            </w:pPr>
            <w:r w:rsidRPr="0047224D">
              <w:rPr>
                <w:rFonts w:ascii="Aptos" w:hAnsi="Aptos" w:cs="Arial"/>
                <w:sz w:val="22"/>
                <w:szCs w:val="22"/>
              </w:rPr>
              <w:t xml:space="preserve">Experience </w:t>
            </w:r>
            <w:r w:rsidR="000C043D" w:rsidRPr="0047224D">
              <w:rPr>
                <w:rFonts w:ascii="Aptos" w:hAnsi="Aptos" w:cs="Arial"/>
                <w:sz w:val="22"/>
                <w:szCs w:val="22"/>
              </w:rPr>
              <w:t xml:space="preserve">of </w:t>
            </w:r>
            <w:r w:rsidRPr="0047224D">
              <w:rPr>
                <w:rFonts w:ascii="Aptos" w:hAnsi="Aptos" w:cs="Arial"/>
                <w:sz w:val="22"/>
                <w:szCs w:val="22"/>
              </w:rPr>
              <w:t>working with pupils on targeted programmes</w:t>
            </w:r>
            <w:r w:rsidR="00B76EFD" w:rsidRPr="0047224D">
              <w:rPr>
                <w:rFonts w:ascii="Aptos" w:hAnsi="Aptos" w:cs="Arial"/>
                <w:sz w:val="22"/>
                <w:szCs w:val="22"/>
              </w:rPr>
              <w:t xml:space="preserve">, </w:t>
            </w:r>
            <w:r w:rsidRPr="0047224D">
              <w:rPr>
                <w:rFonts w:ascii="Aptos" w:hAnsi="Aptos" w:cs="Arial"/>
                <w:sz w:val="22"/>
                <w:szCs w:val="22"/>
              </w:rPr>
              <w:t>such as</w:t>
            </w:r>
            <w:r w:rsidR="00B76EFD" w:rsidRPr="0047224D">
              <w:rPr>
                <w:rFonts w:ascii="Aptos" w:hAnsi="Aptos" w:cs="Arial"/>
                <w:sz w:val="22"/>
                <w:szCs w:val="22"/>
              </w:rPr>
              <w:t>:</w:t>
            </w:r>
            <w:r w:rsidRPr="0047224D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="002D1143" w:rsidRPr="0047224D">
              <w:rPr>
                <w:rFonts w:ascii="Aptos" w:hAnsi="Aptos" w:cs="Arial"/>
                <w:sz w:val="22"/>
                <w:szCs w:val="22"/>
              </w:rPr>
              <w:t>phonics interventions</w:t>
            </w:r>
            <w:r w:rsidR="00BE2236" w:rsidRPr="0047224D">
              <w:rPr>
                <w:rFonts w:ascii="Aptos" w:hAnsi="Aptos" w:cs="Arial"/>
                <w:sz w:val="22"/>
                <w:szCs w:val="22"/>
              </w:rPr>
              <w:t xml:space="preserve">, </w:t>
            </w:r>
            <w:r w:rsidRPr="0047224D">
              <w:rPr>
                <w:rFonts w:ascii="Aptos" w:hAnsi="Aptos" w:cs="Arial"/>
                <w:sz w:val="22"/>
                <w:szCs w:val="22"/>
              </w:rPr>
              <w:t>speech and language therapy</w:t>
            </w:r>
            <w:r w:rsidR="00B76EFD" w:rsidRPr="0047224D">
              <w:rPr>
                <w:rFonts w:ascii="Aptos" w:hAnsi="Aptos" w:cs="Arial"/>
                <w:sz w:val="22"/>
                <w:szCs w:val="22"/>
              </w:rPr>
              <w:t xml:space="preserve">, </w:t>
            </w:r>
            <w:r w:rsidR="000C043D" w:rsidRPr="0047224D">
              <w:rPr>
                <w:rFonts w:ascii="Aptos" w:hAnsi="Aptos" w:cs="Arial"/>
                <w:sz w:val="22"/>
                <w:szCs w:val="22"/>
              </w:rPr>
              <w:t>social and emotional programmes</w:t>
            </w:r>
            <w:r w:rsidR="00B76EFD" w:rsidRPr="0047224D">
              <w:rPr>
                <w:rFonts w:ascii="Aptos" w:hAnsi="Aptos" w:cs="Arial"/>
                <w:sz w:val="22"/>
                <w:szCs w:val="22"/>
              </w:rPr>
              <w:t xml:space="preserve"> etc.</w:t>
            </w:r>
          </w:p>
          <w:p w14:paraId="55799F7E" w14:textId="0464B7F7" w:rsidR="005C4D39" w:rsidRPr="0047224D" w:rsidRDefault="005C4D39" w:rsidP="005C4D39">
            <w:pPr>
              <w:rPr>
                <w:rFonts w:ascii="Aptos" w:hAnsi="Aptos" w:cs="Arial"/>
                <w:sz w:val="22"/>
                <w:szCs w:val="22"/>
              </w:rPr>
            </w:pPr>
          </w:p>
          <w:p w14:paraId="3165C2FA" w14:textId="6A889F79" w:rsidR="004E2111" w:rsidRPr="0047224D" w:rsidRDefault="004E2111" w:rsidP="000C043D">
            <w:pPr>
              <w:ind w:left="283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153" w:type="dxa"/>
          </w:tcPr>
          <w:p w14:paraId="27F5C14C" w14:textId="77777777" w:rsidR="004E2111" w:rsidRPr="0047224D" w:rsidRDefault="004E2111" w:rsidP="004E2111">
            <w:pPr>
              <w:rPr>
                <w:rFonts w:ascii="Aptos" w:hAnsi="Aptos" w:cs="Arial"/>
              </w:rPr>
            </w:pPr>
            <w:r w:rsidRPr="0047224D">
              <w:rPr>
                <w:rFonts w:ascii="Aptos" w:hAnsi="Aptos" w:cs="Arial"/>
              </w:rPr>
              <w:t>Application form</w:t>
            </w:r>
          </w:p>
          <w:p w14:paraId="1A05373C" w14:textId="77777777" w:rsidR="004E2111" w:rsidRPr="0047224D" w:rsidRDefault="004E2111" w:rsidP="004E2111">
            <w:pPr>
              <w:rPr>
                <w:rFonts w:ascii="Aptos" w:hAnsi="Aptos" w:cs="Arial"/>
              </w:rPr>
            </w:pPr>
            <w:r w:rsidRPr="0047224D">
              <w:rPr>
                <w:rFonts w:ascii="Aptos" w:hAnsi="Aptos" w:cs="Arial"/>
              </w:rPr>
              <w:t>Selection Process</w:t>
            </w:r>
          </w:p>
          <w:p w14:paraId="5524BC3B" w14:textId="5ECA2C35" w:rsidR="004E2111" w:rsidRPr="0047224D" w:rsidRDefault="000C043D" w:rsidP="004E2111">
            <w:pPr>
              <w:rPr>
                <w:rFonts w:ascii="Aptos" w:hAnsi="Aptos" w:cs="Arial"/>
              </w:rPr>
            </w:pPr>
            <w:r w:rsidRPr="0047224D">
              <w:rPr>
                <w:rFonts w:ascii="Aptos" w:hAnsi="Aptos" w:cs="Arial"/>
              </w:rPr>
              <w:t xml:space="preserve">Interview </w:t>
            </w:r>
          </w:p>
          <w:p w14:paraId="7D560F8D" w14:textId="77777777" w:rsidR="004E2111" w:rsidRPr="0047224D" w:rsidRDefault="004E2111" w:rsidP="004E2111">
            <w:pPr>
              <w:rPr>
                <w:rFonts w:ascii="Aptos" w:hAnsi="Aptos" w:cs="Arial"/>
              </w:rPr>
            </w:pPr>
          </w:p>
        </w:tc>
      </w:tr>
      <w:tr w:rsidR="000C043D" w:rsidRPr="008956C8" w14:paraId="0E91B7EB" w14:textId="77777777" w:rsidTr="000C043D">
        <w:trPr>
          <w:trHeight w:val="55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044F" w14:textId="77777777" w:rsidR="000C043D" w:rsidRPr="0047224D" w:rsidRDefault="000C043D" w:rsidP="000C043D">
            <w:pPr>
              <w:rPr>
                <w:rFonts w:ascii="Aptos" w:hAnsi="Aptos"/>
                <w:b/>
                <w:sz w:val="22"/>
                <w:szCs w:val="22"/>
              </w:rPr>
            </w:pPr>
            <w:r w:rsidRPr="0047224D">
              <w:rPr>
                <w:rFonts w:ascii="Aptos" w:hAnsi="Aptos"/>
                <w:b/>
                <w:sz w:val="22"/>
                <w:szCs w:val="22"/>
              </w:rPr>
              <w:lastRenderedPageBreak/>
              <w:t>Skills / Knowledge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14:paraId="755CB24B" w14:textId="69AF5C86" w:rsidR="00B76EFD" w:rsidRPr="0047224D" w:rsidRDefault="00B76EFD" w:rsidP="00B76EFD">
            <w:pPr>
              <w:pStyle w:val="Header"/>
              <w:numPr>
                <w:ilvl w:val="0"/>
                <w:numId w:val="3"/>
              </w:numPr>
              <w:tabs>
                <w:tab w:val="clear" w:pos="4153"/>
                <w:tab w:val="clear" w:pos="8306"/>
              </w:tabs>
              <w:ind w:left="324"/>
              <w:rPr>
                <w:rFonts w:ascii="Aptos" w:hAnsi="Aptos"/>
                <w:bCs/>
                <w:sz w:val="22"/>
                <w:szCs w:val="22"/>
              </w:rPr>
            </w:pPr>
            <w:r w:rsidRPr="0047224D">
              <w:rPr>
                <w:rFonts w:ascii="Aptos" w:hAnsi="Aptos" w:cstheme="minorHAnsi"/>
                <w:sz w:val="22"/>
                <w:szCs w:val="22"/>
              </w:rPr>
              <w:t xml:space="preserve">Excellent written and spoken English </w:t>
            </w:r>
          </w:p>
          <w:p w14:paraId="0CF43FE3" w14:textId="77777777" w:rsidR="0054288B" w:rsidRPr="0047224D" w:rsidRDefault="0054288B" w:rsidP="0054288B">
            <w:pPr>
              <w:pStyle w:val="Header"/>
              <w:numPr>
                <w:ilvl w:val="0"/>
                <w:numId w:val="3"/>
              </w:numPr>
              <w:tabs>
                <w:tab w:val="clear" w:pos="4153"/>
                <w:tab w:val="clear" w:pos="8306"/>
              </w:tabs>
              <w:ind w:left="324"/>
              <w:rPr>
                <w:rFonts w:ascii="Aptos" w:hAnsi="Aptos"/>
                <w:bCs/>
                <w:sz w:val="24"/>
                <w:szCs w:val="24"/>
              </w:rPr>
            </w:pPr>
            <w:r w:rsidRPr="0047224D">
              <w:rPr>
                <w:rFonts w:ascii="Aptos" w:hAnsi="Aptos" w:cstheme="minorHAnsi"/>
                <w:sz w:val="22"/>
                <w:szCs w:val="22"/>
              </w:rPr>
              <w:t>Excellent organisational skills</w:t>
            </w:r>
            <w:r w:rsidRPr="0047224D">
              <w:rPr>
                <w:rFonts w:ascii="Aptos" w:hAnsi="Aptos" w:cstheme="minorHAnsi"/>
                <w:sz w:val="24"/>
                <w:szCs w:val="24"/>
              </w:rPr>
              <w:t xml:space="preserve"> </w:t>
            </w:r>
          </w:p>
          <w:p w14:paraId="47125199" w14:textId="72A794EB" w:rsidR="000C043D" w:rsidRPr="0047224D" w:rsidRDefault="000C043D" w:rsidP="000F53E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Aptos" w:hAnsi="Aptos" w:cstheme="minorHAnsi"/>
              </w:rPr>
            </w:pPr>
            <w:r w:rsidRPr="0047224D">
              <w:rPr>
                <w:rFonts w:ascii="Aptos" w:hAnsi="Aptos" w:cstheme="minorHAnsi"/>
              </w:rPr>
              <w:t>Ability to establish professional relationships and to take an active role within a team</w:t>
            </w:r>
            <w:r w:rsidR="00B76EFD" w:rsidRPr="0047224D">
              <w:rPr>
                <w:rFonts w:ascii="Aptos" w:hAnsi="Aptos" w:cstheme="minorHAnsi"/>
              </w:rPr>
              <w:t>, demonstrating flexibility and adaptability</w:t>
            </w:r>
          </w:p>
          <w:p w14:paraId="6752A1A6" w14:textId="77777777" w:rsidR="0054288B" w:rsidRPr="0047224D" w:rsidRDefault="0054288B" w:rsidP="0054288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Aptos" w:hAnsi="Aptos" w:cstheme="minorHAnsi"/>
              </w:rPr>
            </w:pPr>
            <w:r w:rsidRPr="0047224D">
              <w:rPr>
                <w:rFonts w:ascii="Aptos" w:hAnsi="Aptos" w:cstheme="minorHAnsi"/>
              </w:rPr>
              <w:t xml:space="preserve">A willingness to work co-operatively with a wide range of professionals </w:t>
            </w:r>
          </w:p>
          <w:p w14:paraId="4B36996F" w14:textId="77777777" w:rsidR="000C043D" w:rsidRPr="0047224D" w:rsidRDefault="000C043D" w:rsidP="000F53E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Aptos" w:hAnsi="Aptos" w:cstheme="minorHAnsi"/>
              </w:rPr>
            </w:pPr>
            <w:r w:rsidRPr="0047224D">
              <w:rPr>
                <w:rFonts w:ascii="Aptos" w:hAnsi="Aptos" w:cstheme="minorHAnsi"/>
              </w:rPr>
              <w:t>Ability to use initiative and resolve problems as they arise</w:t>
            </w:r>
          </w:p>
          <w:p w14:paraId="18EE67F4" w14:textId="77777777" w:rsidR="0054288B" w:rsidRDefault="000C043D" w:rsidP="0054288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Aptos" w:hAnsi="Aptos" w:cstheme="minorHAnsi"/>
              </w:rPr>
            </w:pPr>
            <w:r w:rsidRPr="0047224D">
              <w:rPr>
                <w:rFonts w:ascii="Aptos" w:hAnsi="Aptos"/>
              </w:rPr>
              <w:t>Understanding confidentiality and safeguarding</w:t>
            </w:r>
            <w:r w:rsidR="0054288B" w:rsidRPr="0047224D">
              <w:rPr>
                <w:rFonts w:ascii="Aptos" w:hAnsi="Aptos" w:cstheme="minorHAnsi"/>
              </w:rPr>
              <w:t xml:space="preserve"> </w:t>
            </w:r>
          </w:p>
          <w:p w14:paraId="04DF844D" w14:textId="751BE093" w:rsidR="000C043D" w:rsidRPr="0054288B" w:rsidRDefault="0054288B" w:rsidP="0054288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Aptos" w:hAnsi="Aptos" w:cstheme="minorHAnsi"/>
              </w:rPr>
            </w:pPr>
            <w:r w:rsidRPr="0047224D">
              <w:rPr>
                <w:rFonts w:ascii="Aptos" w:hAnsi="Aptos" w:cstheme="minorHAnsi"/>
              </w:rPr>
              <w:t>Willingness to undertake appropriate training as required</w:t>
            </w:r>
          </w:p>
        </w:tc>
        <w:tc>
          <w:tcPr>
            <w:tcW w:w="4395" w:type="dxa"/>
          </w:tcPr>
          <w:p w14:paraId="48E5728E" w14:textId="1EC90071" w:rsidR="000C043D" w:rsidRPr="0047224D" w:rsidRDefault="000C043D" w:rsidP="000C043D">
            <w:pPr>
              <w:numPr>
                <w:ilvl w:val="0"/>
                <w:numId w:val="2"/>
              </w:numPr>
              <w:rPr>
                <w:rFonts w:ascii="Aptos" w:hAnsi="Aptos"/>
                <w:sz w:val="22"/>
                <w:szCs w:val="22"/>
              </w:rPr>
            </w:pPr>
            <w:r w:rsidRPr="0047224D">
              <w:rPr>
                <w:rFonts w:ascii="Aptos" w:hAnsi="Aptos" w:cstheme="minorHAnsi"/>
                <w:sz w:val="22"/>
                <w:szCs w:val="22"/>
              </w:rPr>
              <w:t>Ability to support whole classes</w:t>
            </w:r>
          </w:p>
          <w:p w14:paraId="15D253FF" w14:textId="361E4DC6" w:rsidR="000C043D" w:rsidRPr="0047224D" w:rsidRDefault="000C043D" w:rsidP="000C043D">
            <w:pPr>
              <w:numPr>
                <w:ilvl w:val="0"/>
                <w:numId w:val="2"/>
              </w:numPr>
              <w:rPr>
                <w:rFonts w:ascii="Aptos" w:hAnsi="Aptos"/>
                <w:sz w:val="22"/>
                <w:szCs w:val="22"/>
              </w:rPr>
            </w:pPr>
            <w:r w:rsidRPr="0047224D">
              <w:rPr>
                <w:rFonts w:ascii="Aptos" w:hAnsi="Aptos" w:cstheme="minorHAnsi"/>
                <w:sz w:val="22"/>
                <w:szCs w:val="22"/>
              </w:rPr>
              <w:t>Knowledge of the EYFS and National Curriculum</w:t>
            </w:r>
            <w:r w:rsidR="00E40D2A" w:rsidRPr="0047224D">
              <w:rPr>
                <w:rFonts w:ascii="Aptos" w:hAnsi="Aptos" w:cstheme="minorHAnsi"/>
                <w:sz w:val="22"/>
                <w:szCs w:val="22"/>
              </w:rPr>
              <w:t>.</w:t>
            </w:r>
          </w:p>
          <w:p w14:paraId="0E4BB06C" w14:textId="4A26A597" w:rsidR="000C043D" w:rsidRPr="0047224D" w:rsidRDefault="0064273E" w:rsidP="0064273E">
            <w:pPr>
              <w:pStyle w:val="Header"/>
              <w:numPr>
                <w:ilvl w:val="0"/>
                <w:numId w:val="2"/>
              </w:numPr>
              <w:tabs>
                <w:tab w:val="clear" w:pos="4153"/>
                <w:tab w:val="clear" w:pos="8306"/>
              </w:tabs>
              <w:rPr>
                <w:rFonts w:ascii="Aptos" w:hAnsi="Aptos"/>
                <w:sz w:val="22"/>
                <w:szCs w:val="22"/>
              </w:rPr>
            </w:pPr>
            <w:r w:rsidRPr="0047224D">
              <w:rPr>
                <w:rFonts w:ascii="Aptos" w:hAnsi="Aptos"/>
                <w:sz w:val="22"/>
                <w:szCs w:val="22"/>
              </w:rPr>
              <w:t>Willingness to commit to further professional development</w:t>
            </w:r>
          </w:p>
        </w:tc>
        <w:tc>
          <w:tcPr>
            <w:tcW w:w="2153" w:type="dxa"/>
          </w:tcPr>
          <w:p w14:paraId="08BBD2A4" w14:textId="77777777" w:rsidR="000C043D" w:rsidRPr="0047224D" w:rsidRDefault="000C043D" w:rsidP="000C043D">
            <w:pPr>
              <w:rPr>
                <w:rFonts w:ascii="Aptos" w:hAnsi="Aptos" w:cs="Arial"/>
              </w:rPr>
            </w:pPr>
            <w:r w:rsidRPr="0047224D">
              <w:rPr>
                <w:rFonts w:ascii="Aptos" w:hAnsi="Aptos" w:cs="Arial"/>
              </w:rPr>
              <w:t>Application form</w:t>
            </w:r>
          </w:p>
          <w:p w14:paraId="5B18AE9E" w14:textId="5F37CD77" w:rsidR="000C043D" w:rsidRPr="0047224D" w:rsidRDefault="000C043D" w:rsidP="000C043D">
            <w:pPr>
              <w:rPr>
                <w:rFonts w:ascii="Aptos" w:hAnsi="Aptos" w:cs="Arial"/>
              </w:rPr>
            </w:pPr>
            <w:r w:rsidRPr="0047224D">
              <w:rPr>
                <w:rFonts w:ascii="Aptos" w:hAnsi="Aptos" w:cs="Arial"/>
              </w:rPr>
              <w:t>Selection Process</w:t>
            </w:r>
          </w:p>
          <w:p w14:paraId="3160F1E2" w14:textId="11EFC757" w:rsidR="000C043D" w:rsidRPr="0047224D" w:rsidRDefault="000C043D" w:rsidP="000C043D">
            <w:pPr>
              <w:rPr>
                <w:rFonts w:ascii="Aptos" w:hAnsi="Aptos" w:cs="Arial"/>
              </w:rPr>
            </w:pPr>
            <w:r w:rsidRPr="0047224D">
              <w:rPr>
                <w:rFonts w:ascii="Aptos" w:hAnsi="Aptos" w:cs="Arial"/>
              </w:rPr>
              <w:t xml:space="preserve">Interview </w:t>
            </w:r>
          </w:p>
          <w:p w14:paraId="6F2C38F3" w14:textId="77777777" w:rsidR="000C043D" w:rsidRPr="0047224D" w:rsidRDefault="000C043D" w:rsidP="000C043D">
            <w:pPr>
              <w:rPr>
                <w:rFonts w:ascii="Aptos" w:hAnsi="Aptos" w:cs="Arial"/>
              </w:rPr>
            </w:pPr>
          </w:p>
        </w:tc>
      </w:tr>
      <w:tr w:rsidR="00C81F99" w:rsidRPr="008956C8" w14:paraId="5591AE10" w14:textId="77777777" w:rsidTr="000C043D">
        <w:trPr>
          <w:trHeight w:val="156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6CBE" w14:textId="77777777" w:rsidR="00C81F99" w:rsidRPr="0047224D" w:rsidRDefault="00C81F99" w:rsidP="00C81F99">
            <w:pPr>
              <w:rPr>
                <w:rFonts w:ascii="Aptos" w:hAnsi="Aptos"/>
                <w:b/>
                <w:sz w:val="22"/>
                <w:szCs w:val="22"/>
              </w:rPr>
            </w:pPr>
            <w:r w:rsidRPr="0047224D">
              <w:rPr>
                <w:rFonts w:ascii="Aptos" w:hAnsi="Aptos"/>
                <w:b/>
                <w:sz w:val="22"/>
                <w:szCs w:val="22"/>
              </w:rPr>
              <w:t>Personal Qualities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14:paraId="77ED7F9E" w14:textId="1BECEB54" w:rsidR="00C81F99" w:rsidRPr="0047224D" w:rsidRDefault="00C81F99" w:rsidP="00C81F99">
            <w:pPr>
              <w:numPr>
                <w:ilvl w:val="0"/>
                <w:numId w:val="2"/>
              </w:numPr>
              <w:rPr>
                <w:rFonts w:ascii="Aptos" w:hAnsi="Aptos"/>
                <w:sz w:val="22"/>
                <w:szCs w:val="22"/>
              </w:rPr>
            </w:pPr>
            <w:r w:rsidRPr="0047224D">
              <w:rPr>
                <w:rFonts w:ascii="Aptos" w:hAnsi="Aptos"/>
                <w:sz w:val="22"/>
                <w:szCs w:val="22"/>
              </w:rPr>
              <w:t>A positive role model for others with high standards</w:t>
            </w:r>
          </w:p>
          <w:p w14:paraId="06B0A2EA" w14:textId="77777777" w:rsidR="0054288B" w:rsidRPr="0047224D" w:rsidRDefault="0054288B" w:rsidP="0054288B">
            <w:pPr>
              <w:pStyle w:val="Header"/>
              <w:numPr>
                <w:ilvl w:val="0"/>
                <w:numId w:val="2"/>
              </w:numPr>
              <w:tabs>
                <w:tab w:val="clear" w:pos="4153"/>
                <w:tab w:val="clear" w:pos="8306"/>
              </w:tabs>
              <w:rPr>
                <w:rFonts w:ascii="Aptos" w:hAnsi="Aptos"/>
                <w:bCs/>
                <w:sz w:val="22"/>
                <w:szCs w:val="22"/>
              </w:rPr>
            </w:pPr>
            <w:r w:rsidRPr="0047224D">
              <w:rPr>
                <w:rFonts w:ascii="Aptos" w:hAnsi="Aptos"/>
                <w:bCs/>
                <w:sz w:val="22"/>
                <w:szCs w:val="22"/>
              </w:rPr>
              <w:t>Punctual, reliable and conscientious</w:t>
            </w:r>
          </w:p>
          <w:p w14:paraId="69C5ABA5" w14:textId="77777777" w:rsidR="0054288B" w:rsidRPr="0047224D" w:rsidRDefault="0054288B" w:rsidP="0054288B">
            <w:pPr>
              <w:numPr>
                <w:ilvl w:val="0"/>
                <w:numId w:val="2"/>
              </w:numPr>
              <w:rPr>
                <w:rFonts w:ascii="Aptos" w:hAnsi="Aptos"/>
                <w:sz w:val="22"/>
                <w:szCs w:val="22"/>
              </w:rPr>
            </w:pPr>
            <w:r w:rsidRPr="0047224D">
              <w:rPr>
                <w:rFonts w:ascii="Aptos" w:hAnsi="Aptos"/>
                <w:sz w:val="22"/>
                <w:szCs w:val="22"/>
              </w:rPr>
              <w:t>Enthusiastic and inspiring</w:t>
            </w:r>
          </w:p>
          <w:p w14:paraId="6D45CFED" w14:textId="77777777" w:rsidR="00C81F99" w:rsidRPr="0047224D" w:rsidRDefault="00C81F99" w:rsidP="00C81F99">
            <w:pPr>
              <w:numPr>
                <w:ilvl w:val="0"/>
                <w:numId w:val="2"/>
              </w:numPr>
              <w:rPr>
                <w:rFonts w:ascii="Aptos" w:hAnsi="Aptos"/>
                <w:sz w:val="22"/>
                <w:szCs w:val="22"/>
              </w:rPr>
            </w:pPr>
            <w:r w:rsidRPr="0047224D">
              <w:rPr>
                <w:rFonts w:ascii="Aptos" w:hAnsi="Aptos"/>
                <w:sz w:val="22"/>
                <w:szCs w:val="22"/>
              </w:rPr>
              <w:t>Demonstrates sensitivity to pupils’ and parents’ needs</w:t>
            </w:r>
          </w:p>
          <w:p w14:paraId="7A6EE4AF" w14:textId="77777777" w:rsidR="00C81F99" w:rsidRPr="0047224D" w:rsidRDefault="00C81F99" w:rsidP="00C81F99">
            <w:pPr>
              <w:numPr>
                <w:ilvl w:val="0"/>
                <w:numId w:val="2"/>
              </w:numPr>
              <w:rPr>
                <w:rFonts w:ascii="Aptos" w:hAnsi="Aptos"/>
                <w:sz w:val="22"/>
                <w:szCs w:val="22"/>
              </w:rPr>
            </w:pPr>
            <w:r w:rsidRPr="0047224D">
              <w:rPr>
                <w:rFonts w:ascii="Aptos" w:hAnsi="Aptos" w:cs="Arial"/>
                <w:sz w:val="22"/>
                <w:szCs w:val="22"/>
              </w:rPr>
              <w:t>Has a commitment to the wider school life</w:t>
            </w:r>
          </w:p>
          <w:p w14:paraId="30C9F800" w14:textId="1DC87B75" w:rsidR="00C81F99" w:rsidRPr="0047224D" w:rsidRDefault="00C81F99" w:rsidP="00C81F99">
            <w:pPr>
              <w:numPr>
                <w:ilvl w:val="0"/>
                <w:numId w:val="2"/>
              </w:numPr>
              <w:rPr>
                <w:rFonts w:ascii="Aptos" w:hAnsi="Aptos"/>
                <w:sz w:val="22"/>
                <w:szCs w:val="22"/>
              </w:rPr>
            </w:pPr>
            <w:r w:rsidRPr="0047224D">
              <w:rPr>
                <w:rFonts w:ascii="Aptos" w:hAnsi="Aptos"/>
                <w:sz w:val="22"/>
                <w:szCs w:val="22"/>
              </w:rPr>
              <w:t>Has the ability to adhere to and uphold the vision and value</w:t>
            </w:r>
            <w:r w:rsidR="00BE2236" w:rsidRPr="0047224D">
              <w:rPr>
                <w:rFonts w:ascii="Aptos" w:hAnsi="Aptos"/>
                <w:sz w:val="22"/>
                <w:szCs w:val="22"/>
              </w:rPr>
              <w:t>s</w:t>
            </w:r>
            <w:r w:rsidRPr="0047224D">
              <w:rPr>
                <w:rFonts w:ascii="Aptos" w:hAnsi="Aptos"/>
                <w:sz w:val="22"/>
                <w:szCs w:val="22"/>
              </w:rPr>
              <w:t xml:space="preserve"> of the school</w:t>
            </w:r>
          </w:p>
          <w:p w14:paraId="5A58A64A" w14:textId="6EB7260A" w:rsidR="00115046" w:rsidRPr="0054288B" w:rsidRDefault="00BE2236" w:rsidP="0054288B">
            <w:pPr>
              <w:pStyle w:val="Header"/>
              <w:numPr>
                <w:ilvl w:val="0"/>
                <w:numId w:val="2"/>
              </w:numPr>
              <w:tabs>
                <w:tab w:val="clear" w:pos="4153"/>
                <w:tab w:val="clear" w:pos="8306"/>
              </w:tabs>
              <w:rPr>
                <w:rFonts w:ascii="Aptos" w:hAnsi="Aptos"/>
                <w:bCs/>
                <w:sz w:val="22"/>
                <w:szCs w:val="22"/>
              </w:rPr>
            </w:pPr>
            <w:r w:rsidRPr="0047224D">
              <w:rPr>
                <w:rFonts w:ascii="Aptos" w:hAnsi="Aptos"/>
                <w:bCs/>
                <w:sz w:val="22"/>
                <w:szCs w:val="22"/>
              </w:rPr>
              <w:t>Cooperative, flexible and a team player</w:t>
            </w:r>
          </w:p>
        </w:tc>
        <w:tc>
          <w:tcPr>
            <w:tcW w:w="4395" w:type="dxa"/>
          </w:tcPr>
          <w:p w14:paraId="408B63E0" w14:textId="76A24464" w:rsidR="00C81F99" w:rsidRPr="0047224D" w:rsidRDefault="00C81F99" w:rsidP="0064273E">
            <w:pPr>
              <w:pStyle w:val="BodyTex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153" w:type="dxa"/>
          </w:tcPr>
          <w:p w14:paraId="69EBCAF5" w14:textId="77777777" w:rsidR="00C81F99" w:rsidRPr="0047224D" w:rsidRDefault="00C81F99" w:rsidP="00C81F99">
            <w:pPr>
              <w:rPr>
                <w:rFonts w:ascii="Aptos" w:hAnsi="Aptos" w:cs="Arial"/>
              </w:rPr>
            </w:pPr>
            <w:r w:rsidRPr="0047224D">
              <w:rPr>
                <w:rFonts w:ascii="Aptos" w:hAnsi="Aptos" w:cs="Arial"/>
              </w:rPr>
              <w:t>Application form</w:t>
            </w:r>
          </w:p>
          <w:p w14:paraId="15D60BF2" w14:textId="77777777" w:rsidR="00C81F99" w:rsidRPr="0047224D" w:rsidRDefault="00C81F99" w:rsidP="00C81F99">
            <w:pPr>
              <w:rPr>
                <w:rFonts w:ascii="Aptos" w:hAnsi="Aptos" w:cs="Arial"/>
              </w:rPr>
            </w:pPr>
            <w:r w:rsidRPr="0047224D">
              <w:rPr>
                <w:rFonts w:ascii="Aptos" w:hAnsi="Aptos" w:cs="Arial"/>
              </w:rPr>
              <w:t>Selection Process</w:t>
            </w:r>
          </w:p>
          <w:p w14:paraId="4F950ED1" w14:textId="77777777" w:rsidR="00C81F99" w:rsidRPr="0047224D" w:rsidRDefault="00C81F99" w:rsidP="00C81F99">
            <w:pPr>
              <w:rPr>
                <w:rFonts w:ascii="Aptos" w:hAnsi="Aptos" w:cs="Arial"/>
              </w:rPr>
            </w:pPr>
            <w:r w:rsidRPr="0047224D">
              <w:rPr>
                <w:rFonts w:ascii="Aptos" w:hAnsi="Aptos" w:cs="Arial"/>
              </w:rPr>
              <w:t xml:space="preserve">Interview </w:t>
            </w:r>
          </w:p>
          <w:p w14:paraId="2096D5B8" w14:textId="77777777" w:rsidR="00C81F99" w:rsidRPr="0047224D" w:rsidRDefault="00C81F99" w:rsidP="00C81F99">
            <w:pPr>
              <w:rPr>
                <w:rFonts w:ascii="Aptos" w:hAnsi="Aptos"/>
              </w:rPr>
            </w:pPr>
          </w:p>
        </w:tc>
      </w:tr>
    </w:tbl>
    <w:p w14:paraId="50CF7AD2" w14:textId="77777777" w:rsidR="00143970" w:rsidRDefault="00143970">
      <w:pPr>
        <w:rPr>
          <w:rFonts w:ascii="Century Gothic" w:hAnsi="Century Gothic"/>
        </w:rPr>
      </w:pPr>
    </w:p>
    <w:bookmarkEnd w:id="0"/>
    <w:p w14:paraId="24FCE3EC" w14:textId="77777777" w:rsidR="008956C8" w:rsidRPr="008956C8" w:rsidRDefault="008956C8">
      <w:pPr>
        <w:rPr>
          <w:rFonts w:ascii="Century Gothic" w:hAnsi="Century Gothic"/>
        </w:rPr>
      </w:pPr>
    </w:p>
    <w:sectPr w:rsidR="008956C8" w:rsidRPr="008956C8" w:rsidSect="008956C8">
      <w:pgSz w:w="16838" w:h="11906" w:orient="landscape"/>
      <w:pgMar w:top="568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3B794BEB"/>
    <w:multiLevelType w:val="hybridMultilevel"/>
    <w:tmpl w:val="72DCE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77027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56029018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1812823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4AB"/>
    <w:rsid w:val="00092639"/>
    <w:rsid w:val="000C043D"/>
    <w:rsid w:val="000F53E9"/>
    <w:rsid w:val="00115046"/>
    <w:rsid w:val="00143970"/>
    <w:rsid w:val="00214C24"/>
    <w:rsid w:val="00220679"/>
    <w:rsid w:val="002D0ACE"/>
    <w:rsid w:val="002D1143"/>
    <w:rsid w:val="0030324E"/>
    <w:rsid w:val="00387464"/>
    <w:rsid w:val="003E0E4D"/>
    <w:rsid w:val="0047224D"/>
    <w:rsid w:val="004724AB"/>
    <w:rsid w:val="004E2111"/>
    <w:rsid w:val="005129D1"/>
    <w:rsid w:val="00523377"/>
    <w:rsid w:val="005416D2"/>
    <w:rsid w:val="0054288B"/>
    <w:rsid w:val="005C4D39"/>
    <w:rsid w:val="00627754"/>
    <w:rsid w:val="0064273E"/>
    <w:rsid w:val="00652CFC"/>
    <w:rsid w:val="00686CFC"/>
    <w:rsid w:val="00694533"/>
    <w:rsid w:val="007C7797"/>
    <w:rsid w:val="00810EB0"/>
    <w:rsid w:val="00864B0F"/>
    <w:rsid w:val="008956C8"/>
    <w:rsid w:val="008A59CE"/>
    <w:rsid w:val="009304B7"/>
    <w:rsid w:val="00A65FDD"/>
    <w:rsid w:val="00AF7595"/>
    <w:rsid w:val="00B55406"/>
    <w:rsid w:val="00B76EFD"/>
    <w:rsid w:val="00BE2236"/>
    <w:rsid w:val="00C27F5E"/>
    <w:rsid w:val="00C81F99"/>
    <w:rsid w:val="00C94F53"/>
    <w:rsid w:val="00D03EDF"/>
    <w:rsid w:val="00E006EF"/>
    <w:rsid w:val="00E40D2A"/>
    <w:rsid w:val="00E7559E"/>
    <w:rsid w:val="00FE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7C274"/>
  <w15:chartTrackingRefBased/>
  <w15:docId w15:val="{7EAB9E09-D8F3-4D87-BF86-593B465C6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4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724A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24AB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4724AB"/>
    <w:pPr>
      <w:spacing w:after="120"/>
    </w:pPr>
    <w:rPr>
      <w:rFonts w:ascii="Arial (W1)" w:hAnsi="Arial (W1)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724AB"/>
    <w:rPr>
      <w:rFonts w:ascii="Arial (W1)" w:eastAsia="Times New Roman" w:hAnsi="Arial (W1)" w:cs="Arial"/>
      <w:sz w:val="24"/>
      <w:szCs w:val="24"/>
    </w:rPr>
  </w:style>
  <w:style w:type="table" w:styleId="TableGrid">
    <w:name w:val="Table Grid"/>
    <w:basedOn w:val="TableNormal"/>
    <w:uiPriority w:val="39"/>
    <w:rsid w:val="000C0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043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9304B7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9304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67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eck-an-early-years-qualification.service.gov.uk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cfederation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480</Words>
  <Characters>2738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County Council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Harrison</dc:creator>
  <cp:keywords/>
  <dc:description/>
  <cp:lastModifiedBy>Maisie Moore</cp:lastModifiedBy>
  <cp:revision>2</cp:revision>
  <cp:lastPrinted>2026-10-16T10:00:00Z</cp:lastPrinted>
  <dcterms:created xsi:type="dcterms:W3CDTF">2026-10-19T08:44:00Z</dcterms:created>
  <dcterms:modified xsi:type="dcterms:W3CDTF">2026-10-19T08:44:00Z</dcterms:modified>
</cp:coreProperties>
</file>