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263DE" w14:textId="710D45C2" w:rsidR="00D97B7E" w:rsidRPr="004E3A52" w:rsidRDefault="009538AE" w:rsidP="00D97B7E">
      <w:pPr>
        <w:pStyle w:val="Heading2"/>
        <w:rPr>
          <w:b w:val="0"/>
          <w:bCs w:val="0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B33A67D" wp14:editId="6972B81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5230" cy="1009650"/>
            <wp:effectExtent l="0" t="0" r="0" b="0"/>
            <wp:wrapTopAndBottom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23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7B7E" w:rsidRPr="435B0126">
        <w:rPr>
          <w:szCs w:val="32"/>
        </w:rPr>
        <w:t>Job Description</w:t>
      </w:r>
    </w:p>
    <w:p w14:paraId="356E36D5" w14:textId="77777777" w:rsidR="00D97B7E" w:rsidRPr="002A70E2" w:rsidRDefault="00D97B7E" w:rsidP="00D97B7E">
      <w:pPr>
        <w:ind w:right="180"/>
      </w:pPr>
    </w:p>
    <w:p w14:paraId="603A5488" w14:textId="77777777" w:rsidR="00D97B7E" w:rsidRPr="002A70E2" w:rsidRDefault="00D97B7E" w:rsidP="00D97B7E">
      <w:pPr>
        <w:ind w:right="180"/>
        <w:rPr>
          <w:sz w:val="16"/>
          <w:szCs w:val="16"/>
        </w:rPr>
      </w:pPr>
    </w:p>
    <w:tbl>
      <w:tblPr>
        <w:tblW w:w="89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4"/>
        <w:gridCol w:w="6022"/>
      </w:tblGrid>
      <w:tr w:rsidR="00D97B7E" w:rsidRPr="00E30234" w14:paraId="5DC5F318" w14:textId="77777777" w:rsidTr="00585CB5"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8C9C65D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  <w:r w:rsidRPr="00585CB5">
              <w:rPr>
                <w:b/>
                <w:bCs/>
                <w:color w:val="000000"/>
              </w:rPr>
              <w:t>Job title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FCBB946" w14:textId="77777777" w:rsidR="00D97B7E" w:rsidRDefault="00973A22" w:rsidP="009249A0">
            <w:pPr>
              <w:spacing w:line="276" w:lineRule="auto"/>
              <w:ind w:left="2880" w:hanging="2880"/>
              <w:rPr>
                <w:rFonts w:eastAsia="Arial"/>
                <w:b/>
                <w:bCs/>
                <w:color w:val="000000"/>
                <w:sz w:val="24"/>
              </w:rPr>
            </w:pPr>
            <w:r>
              <w:rPr>
                <w:rFonts w:eastAsia="Arial"/>
                <w:b/>
                <w:bCs/>
                <w:color w:val="000000"/>
                <w:sz w:val="24"/>
              </w:rPr>
              <w:t>Business Rates</w:t>
            </w:r>
            <w:r w:rsidR="00C31B00" w:rsidRPr="00440FB3">
              <w:rPr>
                <w:rFonts w:eastAsia="Arial"/>
                <w:b/>
                <w:bCs/>
                <w:color w:val="000000"/>
                <w:sz w:val="24"/>
              </w:rPr>
              <w:t xml:space="preserve"> Officer</w:t>
            </w:r>
          </w:p>
          <w:p w14:paraId="358F83F4" w14:textId="77777777" w:rsidR="00585CB5" w:rsidRPr="00440FB3" w:rsidRDefault="00585CB5" w:rsidP="009249A0">
            <w:pPr>
              <w:spacing w:line="276" w:lineRule="auto"/>
              <w:ind w:left="2880" w:hanging="2880"/>
              <w:rPr>
                <w:rFonts w:eastAsia="Arial"/>
                <w:b/>
                <w:bCs/>
                <w:color w:val="000000"/>
                <w:sz w:val="24"/>
              </w:rPr>
            </w:pPr>
          </w:p>
        </w:tc>
      </w:tr>
      <w:tr w:rsidR="00D97B7E" w:rsidRPr="00E30234" w14:paraId="55D27A45" w14:textId="77777777" w:rsidTr="00585CB5"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E0BB630" w14:textId="77777777" w:rsidR="00D97B7E" w:rsidRPr="00E30234" w:rsidRDefault="00D97B7E" w:rsidP="009249A0">
            <w:pPr>
              <w:spacing w:line="276" w:lineRule="auto"/>
              <w:rPr>
                <w:b/>
                <w:bCs/>
                <w:color w:val="000000"/>
              </w:rPr>
            </w:pPr>
            <w:r w:rsidRPr="00585CB5">
              <w:rPr>
                <w:b/>
                <w:bCs/>
                <w:color w:val="000000"/>
              </w:rPr>
              <w:t>Salary, Grade and SCP</w:t>
            </w:r>
          </w:p>
          <w:p w14:paraId="72591A70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F583412" w14:textId="77777777" w:rsidR="00D97B7E" w:rsidRPr="00440FB3" w:rsidRDefault="007C633D" w:rsidP="009249A0">
            <w:pPr>
              <w:spacing w:line="276" w:lineRule="auto"/>
              <w:rPr>
                <w:rFonts w:eastAsia="Arial"/>
                <w:color w:val="000000"/>
                <w:sz w:val="24"/>
              </w:rPr>
            </w:pPr>
            <w:r w:rsidRPr="00440FB3">
              <w:rPr>
                <w:rFonts w:eastAsia="Arial"/>
                <w:color w:val="000000"/>
                <w:sz w:val="24"/>
              </w:rPr>
              <w:t>Grade 4</w:t>
            </w:r>
          </w:p>
        </w:tc>
      </w:tr>
      <w:tr w:rsidR="00D97B7E" w:rsidRPr="00E30234" w14:paraId="335DBA75" w14:textId="77777777" w:rsidTr="00585CB5"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6A979D8" w14:textId="77777777" w:rsidR="00D97B7E" w:rsidRPr="00E30234" w:rsidRDefault="00D97B7E" w:rsidP="009249A0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t>Service/Team</w:t>
            </w:r>
          </w:p>
          <w:p w14:paraId="2EB3FF9A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BE82199" w14:textId="0801DB24" w:rsidR="00D97B7E" w:rsidRPr="00440FB3" w:rsidRDefault="00C12A32" w:rsidP="00C12A32">
            <w:pPr>
              <w:spacing w:line="276" w:lineRule="auto"/>
              <w:rPr>
                <w:color w:val="000000"/>
                <w:sz w:val="24"/>
              </w:rPr>
            </w:pPr>
            <w:r w:rsidRPr="00585CB5">
              <w:rPr>
                <w:color w:val="000000"/>
                <w:sz w:val="24"/>
              </w:rPr>
              <w:t>Financ</w:t>
            </w:r>
            <w:r w:rsidR="0058785D">
              <w:rPr>
                <w:color w:val="000000"/>
                <w:sz w:val="24"/>
              </w:rPr>
              <w:t>e - Revenues</w:t>
            </w:r>
          </w:p>
        </w:tc>
      </w:tr>
      <w:tr w:rsidR="00D97B7E" w:rsidRPr="00E30234" w14:paraId="3BD93ACB" w14:textId="77777777" w:rsidTr="00585CB5"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DC6E61C" w14:textId="77777777" w:rsidR="00D97B7E" w:rsidRPr="00E30234" w:rsidRDefault="00D97B7E" w:rsidP="009249A0">
            <w:pPr>
              <w:spacing w:line="276" w:lineRule="auto"/>
              <w:rPr>
                <w:b/>
                <w:bCs/>
              </w:rPr>
            </w:pPr>
            <w:r w:rsidRPr="58CF652B">
              <w:rPr>
                <w:b/>
                <w:bCs/>
              </w:rPr>
              <w:t>Responsible to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FA15451" w14:textId="77777777" w:rsidR="00A65C49" w:rsidRPr="00A65C49" w:rsidRDefault="00A65C49" w:rsidP="00A65C49">
            <w:pPr>
              <w:spacing w:line="276" w:lineRule="auto"/>
              <w:rPr>
                <w:color w:val="000000"/>
                <w:sz w:val="24"/>
              </w:rPr>
            </w:pPr>
            <w:r w:rsidRPr="00A65C49">
              <w:rPr>
                <w:color w:val="000000"/>
                <w:sz w:val="24"/>
              </w:rPr>
              <w:t>Council Tax and Business Rates Operation Manager</w:t>
            </w:r>
          </w:p>
          <w:p w14:paraId="56D4C6BE" w14:textId="77777777" w:rsidR="00585CB5" w:rsidRPr="00440FB3" w:rsidRDefault="00585CB5" w:rsidP="009249A0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:rsidR="00D97B7E" w:rsidRPr="00E30234" w14:paraId="0F07093D" w14:textId="77777777" w:rsidTr="00585CB5"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7B15A6F" w14:textId="77777777" w:rsidR="00D97B7E" w:rsidRPr="00E30234" w:rsidRDefault="00D97B7E" w:rsidP="009249A0">
            <w:pPr>
              <w:spacing w:line="276" w:lineRule="auto"/>
              <w:rPr>
                <w:b/>
                <w:bCs/>
              </w:rPr>
            </w:pPr>
            <w:r w:rsidRPr="58CF652B">
              <w:rPr>
                <w:b/>
                <w:bCs/>
              </w:rPr>
              <w:t>Responsible for staff/equipment</w:t>
            </w:r>
            <w:r w:rsidRPr="00585CB5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9E72241" w14:textId="77777777" w:rsidR="00323E61" w:rsidRPr="00440FB3" w:rsidRDefault="00323E61" w:rsidP="00323E61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color w:val="000000"/>
              </w:rPr>
            </w:pPr>
            <w:r w:rsidRPr="00440FB3">
              <w:rPr>
                <w:rFonts w:ascii="Arial" w:hAnsi="Arial" w:cs="Arial"/>
                <w:color w:val="000000"/>
              </w:rPr>
              <w:t>You will be provided with a mobile phone and laptop which will be your responsibility.</w:t>
            </w:r>
          </w:p>
          <w:p w14:paraId="0319C77F" w14:textId="77777777" w:rsidR="00D97B7E" w:rsidRPr="00440FB3" w:rsidRDefault="00323E61" w:rsidP="00323E61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color w:val="000000"/>
              </w:rPr>
            </w:pPr>
            <w:r w:rsidRPr="00440FB3">
              <w:rPr>
                <w:rFonts w:ascii="Arial" w:hAnsi="Arial" w:cs="Arial"/>
                <w:color w:val="000000"/>
              </w:rPr>
              <w:t>You may be required to use a shared local authority vehicle when attending court and will be given a fob to use when driving.</w:t>
            </w:r>
          </w:p>
        </w:tc>
      </w:tr>
      <w:tr w:rsidR="00D97B7E" w:rsidRPr="00E30234" w14:paraId="25EDB454" w14:textId="77777777" w:rsidTr="00585CB5"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BFA222F" w14:textId="77777777" w:rsidR="00D97B7E" w:rsidRPr="00E30234" w:rsidRDefault="00D97B7E" w:rsidP="009249A0">
            <w:pPr>
              <w:spacing w:line="276" w:lineRule="auto"/>
              <w:ind w:right="180"/>
              <w:rPr>
                <w:color w:val="000000"/>
              </w:rPr>
            </w:pPr>
            <w:r w:rsidRPr="435B0126">
              <w:rPr>
                <w:b/>
                <w:bCs/>
              </w:rPr>
              <w:t xml:space="preserve">Main purpose of job 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549EB27" w14:textId="77777777" w:rsidR="0058785D" w:rsidRDefault="006A47BA" w:rsidP="006A47BA">
            <w:pPr>
              <w:numPr>
                <w:ilvl w:val="0"/>
                <w:numId w:val="10"/>
              </w:numPr>
              <w:rPr>
                <w:sz w:val="24"/>
              </w:rPr>
            </w:pPr>
            <w:r w:rsidRPr="00585CB5">
              <w:rPr>
                <w:color w:val="000000"/>
                <w:sz w:val="24"/>
              </w:rPr>
              <w:t xml:space="preserve">To </w:t>
            </w:r>
            <w:r w:rsidR="003A3638" w:rsidRPr="00585CB5">
              <w:rPr>
                <w:color w:val="000000"/>
                <w:sz w:val="24"/>
              </w:rPr>
              <w:t xml:space="preserve">administer the collection </w:t>
            </w:r>
            <w:r w:rsidR="00B957C7" w:rsidRPr="00585CB5">
              <w:rPr>
                <w:color w:val="000000"/>
                <w:sz w:val="24"/>
              </w:rPr>
              <w:t xml:space="preserve">of Business Rates through efficient administration and award of appropriate reliefs and exemptions </w:t>
            </w:r>
            <w:r w:rsidRPr="00585CB5">
              <w:rPr>
                <w:color w:val="000000"/>
                <w:sz w:val="24"/>
              </w:rPr>
              <w:t xml:space="preserve">and maximise the recovery of </w:t>
            </w:r>
            <w:r w:rsidR="009E10F2" w:rsidRPr="00585CB5">
              <w:rPr>
                <w:color w:val="000000"/>
                <w:sz w:val="24"/>
              </w:rPr>
              <w:t>Business Rat</w:t>
            </w:r>
            <w:r w:rsidR="003A3638" w:rsidRPr="00585CB5">
              <w:rPr>
                <w:color w:val="000000"/>
                <w:sz w:val="24"/>
              </w:rPr>
              <w:t xml:space="preserve">es </w:t>
            </w:r>
            <w:r w:rsidRPr="00440FB3">
              <w:rPr>
                <w:sz w:val="24"/>
              </w:rPr>
              <w:t>via the Magistrates’ Court and County Court and follow-on action thereafter.</w:t>
            </w:r>
          </w:p>
          <w:p w14:paraId="5E99113E" w14:textId="313765D2" w:rsidR="0058785D" w:rsidRDefault="006A47BA" w:rsidP="0058785D">
            <w:pPr>
              <w:ind w:left="720"/>
              <w:rPr>
                <w:sz w:val="24"/>
              </w:rPr>
            </w:pPr>
            <w:r w:rsidRPr="00440FB3">
              <w:rPr>
                <w:sz w:val="24"/>
              </w:rPr>
              <w:t xml:space="preserve"> </w:t>
            </w:r>
          </w:p>
          <w:p w14:paraId="64C3740F" w14:textId="4021752D" w:rsidR="00B957C7" w:rsidRPr="0058785D" w:rsidRDefault="003B321E" w:rsidP="006A47BA">
            <w:pPr>
              <w:numPr>
                <w:ilvl w:val="0"/>
                <w:numId w:val="10"/>
              </w:numPr>
              <w:rPr>
                <w:sz w:val="24"/>
              </w:rPr>
            </w:pPr>
            <w:r w:rsidRPr="0058785D">
              <w:rPr>
                <w:sz w:val="24"/>
              </w:rPr>
              <w:t>Administration and recovery of Sunderland Business Improvement District Levy</w:t>
            </w:r>
          </w:p>
          <w:p w14:paraId="39484E39" w14:textId="77777777" w:rsidR="00D97B7E" w:rsidRPr="00440FB3" w:rsidRDefault="00D97B7E" w:rsidP="009249A0">
            <w:pPr>
              <w:spacing w:line="276" w:lineRule="auto"/>
              <w:rPr>
                <w:rFonts w:eastAsia="Arial"/>
                <w:sz w:val="24"/>
                <w:lang w:val="en-US"/>
              </w:rPr>
            </w:pPr>
          </w:p>
        </w:tc>
      </w:tr>
      <w:tr w:rsidR="00D97B7E" w:rsidRPr="00E30234" w14:paraId="0A48185D" w14:textId="77777777" w:rsidTr="00585CB5"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B2BC944" w14:textId="77777777" w:rsidR="00D97B7E" w:rsidRPr="00E30234" w:rsidRDefault="00D97B7E" w:rsidP="009249A0">
            <w:pPr>
              <w:spacing w:line="276" w:lineRule="auto"/>
            </w:pPr>
            <w:r w:rsidRPr="435B0126">
              <w:rPr>
                <w:b/>
                <w:bCs/>
              </w:rPr>
              <w:t xml:space="preserve">Key responsibilities </w:t>
            </w: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9D50BDF" w14:textId="6FCF040B" w:rsidR="004739B6" w:rsidRPr="00440FB3" w:rsidRDefault="004739B6" w:rsidP="004739B6">
            <w:pPr>
              <w:pStyle w:val="ListParagraph"/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ind w:left="384" w:hanging="384"/>
              <w:textAlignment w:val="auto"/>
              <w:rPr>
                <w:rFonts w:ascii="Arial" w:hAnsi="Arial" w:cs="Arial"/>
              </w:rPr>
            </w:pPr>
            <w:r w:rsidRPr="00440FB3">
              <w:rPr>
                <w:rFonts w:ascii="Arial" w:hAnsi="Arial" w:cs="Arial"/>
              </w:rPr>
              <w:t>Act within the limits of</w:t>
            </w:r>
            <w:r w:rsidR="00B2193D">
              <w:rPr>
                <w:rFonts w:ascii="Arial" w:hAnsi="Arial" w:cs="Arial"/>
              </w:rPr>
              <w:t xml:space="preserve"> Local Government Finance Act 1988 and Non-Domestic Rating (</w:t>
            </w:r>
            <w:r w:rsidR="00AE7155">
              <w:rPr>
                <w:rFonts w:ascii="Arial" w:hAnsi="Arial" w:cs="Arial"/>
              </w:rPr>
              <w:t xml:space="preserve">Collection </w:t>
            </w:r>
            <w:r w:rsidRPr="00440FB3">
              <w:rPr>
                <w:rFonts w:ascii="Arial" w:hAnsi="Arial" w:cs="Arial"/>
              </w:rPr>
              <w:t>and Enforcement)</w:t>
            </w:r>
            <w:r w:rsidR="00A35CC5">
              <w:rPr>
                <w:rFonts w:ascii="Arial" w:hAnsi="Arial" w:cs="Arial"/>
              </w:rPr>
              <w:t xml:space="preserve"> </w:t>
            </w:r>
            <w:r w:rsidR="008973B5">
              <w:rPr>
                <w:rFonts w:ascii="Arial" w:hAnsi="Arial" w:cs="Arial"/>
              </w:rPr>
              <w:t>(Local Lists)</w:t>
            </w:r>
            <w:r w:rsidR="0058785D">
              <w:rPr>
                <w:rFonts w:ascii="Arial" w:hAnsi="Arial" w:cs="Arial"/>
              </w:rPr>
              <w:t xml:space="preserve"> </w:t>
            </w:r>
            <w:r w:rsidRPr="00440FB3">
              <w:rPr>
                <w:rFonts w:ascii="Arial" w:hAnsi="Arial" w:cs="Arial"/>
              </w:rPr>
              <w:t>Regulations 1</w:t>
            </w:r>
            <w:r w:rsidR="00AE7155">
              <w:rPr>
                <w:rFonts w:ascii="Arial" w:hAnsi="Arial" w:cs="Arial"/>
              </w:rPr>
              <w:t>989</w:t>
            </w:r>
            <w:r w:rsidR="008973B5">
              <w:rPr>
                <w:rFonts w:ascii="Arial" w:hAnsi="Arial" w:cs="Arial"/>
              </w:rPr>
              <w:t xml:space="preserve"> (as amended)</w:t>
            </w:r>
            <w:r w:rsidRPr="00440FB3">
              <w:rPr>
                <w:rFonts w:ascii="Arial" w:hAnsi="Arial" w:cs="Arial"/>
              </w:rPr>
              <w:t xml:space="preserve"> and Council policies, procedures and codes of conduct.  </w:t>
            </w:r>
          </w:p>
          <w:p w14:paraId="0D353F82" w14:textId="77777777" w:rsidR="004739B6" w:rsidRPr="00440FB3" w:rsidRDefault="004739B6" w:rsidP="004739B6">
            <w:pPr>
              <w:pStyle w:val="ListParagraph"/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</w:p>
          <w:p w14:paraId="4ED21B5E" w14:textId="77777777" w:rsidR="004739B6" w:rsidRPr="00440FB3" w:rsidRDefault="004739B6" w:rsidP="004739B6">
            <w:pPr>
              <w:pStyle w:val="ListParagraph"/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ind w:left="384"/>
              <w:textAlignment w:val="auto"/>
              <w:rPr>
                <w:rFonts w:ascii="Arial" w:hAnsi="Arial" w:cs="Arial"/>
              </w:rPr>
            </w:pPr>
            <w:r w:rsidRPr="00440FB3">
              <w:rPr>
                <w:rFonts w:ascii="Arial" w:eastAsia="Arial" w:hAnsi="Arial" w:cs="Arial"/>
                <w:lang w:val="en-US"/>
              </w:rPr>
              <w:t>Assess and interpret the legislation to meet circumstances of individual cases.</w:t>
            </w:r>
          </w:p>
          <w:p w14:paraId="6D70C761" w14:textId="77777777" w:rsidR="004739B6" w:rsidRPr="00440FB3" w:rsidRDefault="004739B6" w:rsidP="004739B6">
            <w:pPr>
              <w:spacing w:line="276" w:lineRule="auto"/>
              <w:rPr>
                <w:color w:val="000000"/>
                <w:sz w:val="24"/>
              </w:rPr>
            </w:pPr>
          </w:p>
          <w:p w14:paraId="1A9DB31A" w14:textId="77777777" w:rsidR="005F2DFD" w:rsidRPr="005F2DFD" w:rsidRDefault="004739B6" w:rsidP="004739B6">
            <w:pPr>
              <w:pStyle w:val="ListParagraph"/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ind w:left="384"/>
              <w:textAlignment w:val="auto"/>
              <w:rPr>
                <w:rFonts w:ascii="Arial" w:hAnsi="Arial" w:cs="Arial"/>
              </w:rPr>
            </w:pPr>
            <w:r w:rsidRPr="00440FB3">
              <w:rPr>
                <w:rFonts w:ascii="Arial" w:hAnsi="Arial" w:cs="Arial"/>
                <w:color w:val="000000"/>
              </w:rPr>
              <w:t xml:space="preserve">Ensure </w:t>
            </w:r>
            <w:r w:rsidR="0010190D">
              <w:rPr>
                <w:rFonts w:ascii="Arial" w:hAnsi="Arial" w:cs="Arial"/>
                <w:color w:val="000000"/>
              </w:rPr>
              <w:t xml:space="preserve">the </w:t>
            </w:r>
            <w:r w:rsidR="00440595">
              <w:rPr>
                <w:rFonts w:ascii="Arial" w:hAnsi="Arial" w:cs="Arial"/>
                <w:color w:val="000000"/>
              </w:rPr>
              <w:t>correct individual/organisation is liab</w:t>
            </w:r>
            <w:r w:rsidR="005F2DFD">
              <w:rPr>
                <w:rFonts w:ascii="Arial" w:hAnsi="Arial" w:cs="Arial"/>
                <w:color w:val="000000"/>
              </w:rPr>
              <w:t>le for each no</w:t>
            </w:r>
            <w:r w:rsidR="00042732">
              <w:rPr>
                <w:rFonts w:ascii="Arial" w:hAnsi="Arial" w:cs="Arial"/>
                <w:color w:val="000000"/>
              </w:rPr>
              <w:t>n-domestic property in Sunderland.</w:t>
            </w:r>
          </w:p>
          <w:p w14:paraId="2EEC9E6D" w14:textId="77777777" w:rsidR="00A5710E" w:rsidRPr="00A5710E" w:rsidRDefault="00A5710E" w:rsidP="00A5710E">
            <w:pPr>
              <w:pStyle w:val="ListParagraph"/>
              <w:rPr>
                <w:rFonts w:ascii="Arial" w:hAnsi="Arial" w:cs="Arial"/>
              </w:rPr>
            </w:pPr>
          </w:p>
          <w:p w14:paraId="468674FE" w14:textId="77777777" w:rsidR="00A5710E" w:rsidRPr="00440FB3" w:rsidRDefault="00A5710E" w:rsidP="004739B6">
            <w:pPr>
              <w:pStyle w:val="ListParagraph"/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ind w:left="384"/>
              <w:textAlignment w:val="auto"/>
              <w:rPr>
                <w:rFonts w:ascii="Arial" w:hAnsi="Arial" w:cs="Arial"/>
              </w:rPr>
            </w:pPr>
            <w:r w:rsidRPr="00426A35">
              <w:rPr>
                <w:rFonts w:ascii="Arial" w:hAnsi="Arial" w:cs="Arial"/>
              </w:rPr>
              <w:t xml:space="preserve">To </w:t>
            </w:r>
            <w:r w:rsidR="00FE0A41">
              <w:rPr>
                <w:rFonts w:ascii="Arial" w:hAnsi="Arial" w:cs="Arial"/>
              </w:rPr>
              <w:t xml:space="preserve">determine liability and </w:t>
            </w:r>
            <w:r w:rsidRPr="00426A35">
              <w:rPr>
                <w:rFonts w:ascii="Arial" w:hAnsi="Arial" w:cs="Arial"/>
              </w:rPr>
              <w:t xml:space="preserve">ensure entitlement to </w:t>
            </w:r>
            <w:r>
              <w:rPr>
                <w:rFonts w:ascii="Arial" w:hAnsi="Arial" w:cs="Arial"/>
              </w:rPr>
              <w:t>reliefs and exe</w:t>
            </w:r>
            <w:r w:rsidRPr="00426A35">
              <w:rPr>
                <w:rFonts w:ascii="Arial" w:hAnsi="Arial" w:cs="Arial"/>
              </w:rPr>
              <w:t>mptions are correct based on existing legislation</w:t>
            </w:r>
            <w:r w:rsidR="00101B1E">
              <w:rPr>
                <w:rFonts w:ascii="Arial" w:hAnsi="Arial" w:cs="Arial"/>
              </w:rPr>
              <w:t>.</w:t>
            </w:r>
          </w:p>
          <w:p w14:paraId="2F43135C" w14:textId="77777777" w:rsidR="00D97B7E" w:rsidRPr="00440FB3" w:rsidRDefault="00D97B7E" w:rsidP="009249A0">
            <w:pPr>
              <w:spacing w:line="276" w:lineRule="auto"/>
              <w:rPr>
                <w:rFonts w:eastAsia="Arial"/>
                <w:sz w:val="24"/>
                <w:lang w:val="en-US"/>
              </w:rPr>
            </w:pPr>
          </w:p>
          <w:p w14:paraId="3B4A7728" w14:textId="77777777" w:rsidR="00A5710E" w:rsidRPr="00DE2F73" w:rsidRDefault="00A5710E" w:rsidP="00A5710E">
            <w:pPr>
              <w:pStyle w:val="ListParagraph"/>
              <w:numPr>
                <w:ilvl w:val="0"/>
                <w:numId w:val="4"/>
              </w:numPr>
              <w:suppressAutoHyphens w:val="0"/>
              <w:overflowPunct/>
              <w:autoSpaceDE/>
              <w:autoSpaceDN/>
              <w:ind w:left="384"/>
              <w:textAlignment w:val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Maximise collection of debts t</w:t>
            </w:r>
            <w:r w:rsidRPr="00440FB3">
              <w:rPr>
                <w:rFonts w:ascii="Arial" w:hAnsi="Arial" w:cs="Arial"/>
                <w:color w:val="000000"/>
              </w:rPr>
              <w:t>o achieve organisational objectives and strategies.</w:t>
            </w:r>
          </w:p>
          <w:p w14:paraId="6F90B1F4" w14:textId="77777777" w:rsidR="00DE2F73" w:rsidRPr="00A5710E" w:rsidRDefault="00DE2F73" w:rsidP="00DE2F73">
            <w:pPr>
              <w:pStyle w:val="ListParagraph"/>
              <w:suppressAutoHyphens w:val="0"/>
              <w:overflowPunct/>
              <w:autoSpaceDE/>
              <w:autoSpaceDN/>
              <w:ind w:left="384"/>
              <w:textAlignment w:val="auto"/>
              <w:rPr>
                <w:rFonts w:ascii="Arial" w:hAnsi="Arial" w:cs="Arial"/>
              </w:rPr>
            </w:pPr>
          </w:p>
          <w:p w14:paraId="32C9FEFE" w14:textId="77777777" w:rsidR="00D97B7E" w:rsidRPr="00440FB3" w:rsidRDefault="00D97B7E" w:rsidP="009249A0">
            <w:pPr>
              <w:spacing w:line="276" w:lineRule="auto"/>
              <w:rPr>
                <w:rFonts w:eastAsia="Arial"/>
                <w:sz w:val="24"/>
                <w:lang w:val="en-US"/>
              </w:rPr>
            </w:pPr>
          </w:p>
        </w:tc>
      </w:tr>
      <w:tr w:rsidR="008E4865" w:rsidRPr="00E30234" w14:paraId="7F73CFE6" w14:textId="77777777" w:rsidTr="00585CB5"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ADB6335" w14:textId="77777777" w:rsidR="008E4865" w:rsidRPr="00E30234" w:rsidRDefault="008E4865" w:rsidP="008E4865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lastRenderedPageBreak/>
              <w:t xml:space="preserve">Key tasks </w:t>
            </w:r>
          </w:p>
          <w:p w14:paraId="1D799D4E" w14:textId="77777777" w:rsidR="008E4865" w:rsidRPr="00E30234" w:rsidRDefault="008E4865" w:rsidP="008E4865">
            <w:pPr>
              <w:spacing w:line="276" w:lineRule="auto"/>
              <w:ind w:right="180"/>
            </w:pPr>
          </w:p>
          <w:p w14:paraId="5D9483E3" w14:textId="77777777" w:rsidR="008E4865" w:rsidRPr="00E30234" w:rsidRDefault="008E4865" w:rsidP="008E4865">
            <w:pPr>
              <w:spacing w:line="276" w:lineRule="auto"/>
              <w:ind w:right="180"/>
            </w:pPr>
          </w:p>
          <w:p w14:paraId="25949167" w14:textId="77777777" w:rsidR="008E4865" w:rsidRDefault="008E4865" w:rsidP="008E4865">
            <w:pPr>
              <w:spacing w:line="276" w:lineRule="auto"/>
              <w:ind w:right="180"/>
            </w:pPr>
          </w:p>
          <w:p w14:paraId="4F9AF283" w14:textId="77777777" w:rsidR="008E4865" w:rsidRPr="00E30234" w:rsidRDefault="008E4865" w:rsidP="008E4865">
            <w:pPr>
              <w:spacing w:line="276" w:lineRule="auto"/>
              <w:ind w:right="180"/>
            </w:pPr>
          </w:p>
          <w:p w14:paraId="06565A1E" w14:textId="77777777" w:rsidR="008E4865" w:rsidRPr="00E30234" w:rsidRDefault="008E4865" w:rsidP="008E4865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D07BFCD" w14:textId="061D2B7F" w:rsidR="00DE2F73" w:rsidRPr="00DE2F73" w:rsidRDefault="00DE2F73" w:rsidP="00DE2F73">
            <w:pPr>
              <w:pStyle w:val="Default"/>
              <w:numPr>
                <w:ilvl w:val="0"/>
                <w:numId w:val="12"/>
              </w:numPr>
              <w:rPr>
                <w:lang w:eastAsia="en-US"/>
              </w:rPr>
            </w:pPr>
            <w:r w:rsidRPr="00DE2F73">
              <w:rPr>
                <w:lang w:eastAsia="en-US"/>
              </w:rPr>
              <w:t xml:space="preserve">To update the </w:t>
            </w:r>
            <w:r w:rsidR="000E0F40">
              <w:rPr>
                <w:lang w:eastAsia="en-US"/>
              </w:rPr>
              <w:t>Business Rates</w:t>
            </w:r>
            <w:r w:rsidRPr="00DE2F73">
              <w:rPr>
                <w:lang w:eastAsia="en-US"/>
              </w:rPr>
              <w:t xml:space="preserve"> database as businesses/sole traders move within, in and out of the city.</w:t>
            </w:r>
          </w:p>
          <w:p w14:paraId="4D55CD26" w14:textId="77777777" w:rsidR="00DE2F73" w:rsidRPr="00DE2F73" w:rsidRDefault="00DE2F73" w:rsidP="00DE2F73">
            <w:pPr>
              <w:pStyle w:val="Default"/>
              <w:rPr>
                <w:lang w:eastAsia="en-US"/>
              </w:rPr>
            </w:pPr>
          </w:p>
          <w:p w14:paraId="6FAC150D" w14:textId="77777777" w:rsidR="00DE2F73" w:rsidRPr="00DE2F73" w:rsidRDefault="00DE2F73" w:rsidP="00DE2F73">
            <w:pPr>
              <w:pStyle w:val="Default"/>
              <w:numPr>
                <w:ilvl w:val="0"/>
                <w:numId w:val="12"/>
              </w:numPr>
              <w:rPr>
                <w:lang w:eastAsia="en-US"/>
              </w:rPr>
            </w:pPr>
            <w:r w:rsidRPr="00DE2F73">
              <w:rPr>
                <w:lang w:eastAsia="en-US"/>
              </w:rPr>
              <w:t xml:space="preserve">To award appropriate reliefs and exemptions to properties and business rate payers within the City – after taking reasonable steps to ensure entitlement and with due regard to internal and external fraud prevention and detection. </w:t>
            </w:r>
          </w:p>
          <w:p w14:paraId="37B0834B" w14:textId="77777777" w:rsidR="00DE2F73" w:rsidRPr="00DE2F73" w:rsidRDefault="00DE2F73" w:rsidP="00DE2F73">
            <w:pPr>
              <w:pStyle w:val="Default"/>
              <w:rPr>
                <w:lang w:eastAsia="en-US"/>
              </w:rPr>
            </w:pPr>
          </w:p>
          <w:p w14:paraId="09A9998F" w14:textId="77777777" w:rsidR="00DE2F73" w:rsidRPr="00DE2F73" w:rsidRDefault="00DE2F73" w:rsidP="00DE2F73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overflowPunct/>
              <w:autoSpaceDE/>
              <w:autoSpaceDN/>
              <w:textAlignment w:val="auto"/>
              <w:rPr>
                <w:rFonts w:ascii="Arial" w:hAnsi="Arial" w:cs="Arial"/>
              </w:rPr>
            </w:pPr>
            <w:r w:rsidRPr="00DE2F73">
              <w:rPr>
                <w:rFonts w:ascii="Arial" w:hAnsi="Arial" w:cs="Arial"/>
              </w:rPr>
              <w:t>To deal with enquiries, which can sometimes be complex, from businesses/sole traders and organisations in respect of non-domestic liability</w:t>
            </w:r>
          </w:p>
          <w:p w14:paraId="4A74B719" w14:textId="77777777" w:rsidR="00DE2F73" w:rsidRPr="00DE2F73" w:rsidRDefault="00DE2F73" w:rsidP="00DE2F7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360"/>
              <w:rPr>
                <w:sz w:val="24"/>
              </w:rPr>
            </w:pPr>
          </w:p>
          <w:p w14:paraId="7AA1241A" w14:textId="77777777" w:rsidR="00DE2F73" w:rsidRPr="00DE2F73" w:rsidRDefault="00DE2F73" w:rsidP="00DE2F73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color w:val="000000"/>
                <w:lang w:eastAsia="en-US"/>
              </w:rPr>
            </w:pPr>
            <w:r w:rsidRPr="00DE2F73">
              <w:rPr>
                <w:rFonts w:ascii="Arial" w:hAnsi="Arial" w:cs="Arial"/>
              </w:rPr>
              <w:t>To assist in tracing Business Rate payers who have absconded</w:t>
            </w:r>
          </w:p>
          <w:p w14:paraId="12F2FA7A" w14:textId="77777777" w:rsidR="00DE2F73" w:rsidRPr="00DE2F73" w:rsidRDefault="00DE2F73" w:rsidP="00DE2F73">
            <w:pPr>
              <w:pStyle w:val="ListParagraph"/>
              <w:rPr>
                <w:rFonts w:ascii="Arial" w:hAnsi="Arial" w:cs="Arial"/>
                <w:color w:val="000000"/>
                <w:lang w:eastAsia="en-US"/>
              </w:rPr>
            </w:pPr>
          </w:p>
          <w:p w14:paraId="0E7FC5B5" w14:textId="77777777" w:rsidR="00DE2F73" w:rsidRPr="00DE2F73" w:rsidRDefault="00DE2F73" w:rsidP="00DE2F73">
            <w:pPr>
              <w:pStyle w:val="ListParagraph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overflowPunct/>
              <w:autoSpaceDE/>
              <w:autoSpaceDN/>
              <w:spacing w:line="276" w:lineRule="auto"/>
              <w:textAlignment w:val="auto"/>
              <w:rPr>
                <w:rFonts w:ascii="Arial" w:hAnsi="Arial" w:cs="Arial"/>
                <w:color w:val="000000"/>
                <w:lang w:eastAsia="en-US"/>
              </w:rPr>
            </w:pPr>
            <w:r w:rsidRPr="00DE2F73">
              <w:rPr>
                <w:rFonts w:ascii="Arial" w:hAnsi="Arial" w:cs="Arial"/>
                <w:color w:val="000000"/>
                <w:lang w:eastAsia="en-US"/>
              </w:rPr>
              <w:t xml:space="preserve">To collaborate with other sections of the council in respect of matters involving Business Rates liability – for example Planning, Licensing and maintain good working relationships to assist the collection of revenue. </w:t>
            </w:r>
          </w:p>
          <w:p w14:paraId="56D06ABF" w14:textId="77777777" w:rsidR="00DE2F73" w:rsidRPr="00DE2F73" w:rsidRDefault="00DE2F73" w:rsidP="00DE2F73">
            <w:pPr>
              <w:pStyle w:val="ListParagraph"/>
              <w:rPr>
                <w:rFonts w:ascii="Arial" w:hAnsi="Arial" w:cs="Arial"/>
                <w:color w:val="000000"/>
                <w:lang w:eastAsia="en-US"/>
              </w:rPr>
            </w:pPr>
          </w:p>
          <w:p w14:paraId="149C11DB" w14:textId="77777777" w:rsidR="00DE2F73" w:rsidRPr="00DE2F73" w:rsidRDefault="00DE2F73" w:rsidP="00DE2F73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000000"/>
                <w:lang w:eastAsia="en-US"/>
              </w:rPr>
            </w:pPr>
            <w:r w:rsidRPr="00DE2F73">
              <w:rPr>
                <w:rFonts w:ascii="Arial" w:hAnsi="Arial" w:cs="Arial"/>
                <w:color w:val="000000"/>
                <w:lang w:eastAsia="en-US"/>
              </w:rPr>
              <w:t xml:space="preserve">To liaise with the Valuation Office Agency via EBARS to report new properties, changes to properties, deletions from the Valuation list. </w:t>
            </w:r>
          </w:p>
          <w:p w14:paraId="4265CAB0" w14:textId="77777777" w:rsidR="00DE2F73" w:rsidRPr="00DE2F73" w:rsidRDefault="00DE2F73" w:rsidP="00DE2F73">
            <w:pPr>
              <w:pStyle w:val="ListParagraph"/>
              <w:spacing w:line="276" w:lineRule="auto"/>
              <w:rPr>
                <w:rFonts w:ascii="Arial" w:hAnsi="Arial" w:cs="Arial"/>
              </w:rPr>
            </w:pPr>
          </w:p>
          <w:p w14:paraId="561D8A64" w14:textId="77777777" w:rsidR="00DE2F73" w:rsidRPr="00DE2F73" w:rsidRDefault="00DE2F73" w:rsidP="00DE2F73">
            <w:pPr>
              <w:pStyle w:val="Default"/>
              <w:numPr>
                <w:ilvl w:val="0"/>
                <w:numId w:val="12"/>
              </w:numPr>
              <w:rPr>
                <w:lang w:eastAsia="en-US"/>
              </w:rPr>
            </w:pPr>
            <w:r w:rsidRPr="00DE2F73">
              <w:rPr>
                <w:lang w:eastAsia="en-US"/>
              </w:rPr>
              <w:t>Communicate with customers via telephone, face to face and written correspondence.</w:t>
            </w:r>
          </w:p>
          <w:p w14:paraId="465310F8" w14:textId="77777777" w:rsidR="00DE2F73" w:rsidRPr="00DE2F73" w:rsidRDefault="00DE2F73" w:rsidP="00DE2F73">
            <w:pPr>
              <w:pStyle w:val="ListParagraph"/>
              <w:rPr>
                <w:rFonts w:ascii="Arial" w:hAnsi="Arial" w:cs="Arial"/>
              </w:rPr>
            </w:pPr>
          </w:p>
          <w:p w14:paraId="7BBED07C" w14:textId="77777777" w:rsidR="00DE2F73" w:rsidRPr="00DE2F73" w:rsidRDefault="00DE2F73" w:rsidP="00DE2F73">
            <w:pPr>
              <w:pStyle w:val="Default"/>
              <w:numPr>
                <w:ilvl w:val="0"/>
                <w:numId w:val="12"/>
              </w:numPr>
              <w:rPr>
                <w:lang w:eastAsia="en-US"/>
              </w:rPr>
            </w:pPr>
            <w:r w:rsidRPr="00DE2F73">
              <w:rPr>
                <w:kern w:val="3"/>
              </w:rPr>
              <w:t>Undertake proactive work and participate in outreach work to improve collection.</w:t>
            </w:r>
          </w:p>
          <w:p w14:paraId="62510F71" w14:textId="77777777" w:rsidR="00DE2F73" w:rsidRPr="00DE2F73" w:rsidRDefault="00DE2F73" w:rsidP="00DE2F73">
            <w:pPr>
              <w:pStyle w:val="ListParagraph"/>
              <w:rPr>
                <w:rFonts w:ascii="Arial" w:hAnsi="Arial" w:cs="Arial"/>
                <w:color w:val="000000"/>
                <w:lang w:eastAsia="en-US"/>
              </w:rPr>
            </w:pPr>
          </w:p>
          <w:p w14:paraId="5ACA5F8E" w14:textId="77777777" w:rsidR="00DE2F73" w:rsidRPr="00DE2F73" w:rsidRDefault="00DE2F73" w:rsidP="00DE2F73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000000"/>
                <w:lang w:eastAsia="en-US"/>
              </w:rPr>
            </w:pPr>
            <w:r w:rsidRPr="00DE2F73">
              <w:rPr>
                <w:rFonts w:ascii="Arial" w:hAnsi="Arial" w:cs="Arial"/>
                <w:color w:val="000000"/>
                <w:lang w:eastAsia="en-US"/>
              </w:rPr>
              <w:t>Negotiate appropriate payment arrangements with customers who are in arrears and update customer records to reflect outcomes and issue correspondence to confirm arrangements.</w:t>
            </w:r>
          </w:p>
          <w:p w14:paraId="20C0ADF1" w14:textId="77777777" w:rsidR="00DE2F73" w:rsidRPr="00DE2F73" w:rsidRDefault="00DE2F73" w:rsidP="00DE2F73">
            <w:pPr>
              <w:pStyle w:val="ListParagraph"/>
              <w:rPr>
                <w:rFonts w:ascii="Arial" w:hAnsi="Arial" w:cs="Arial"/>
                <w:color w:val="000000"/>
                <w:lang w:eastAsia="en-US"/>
              </w:rPr>
            </w:pPr>
          </w:p>
          <w:p w14:paraId="1ADDCAD9" w14:textId="77777777" w:rsidR="00DE2F73" w:rsidRPr="00DE2F73" w:rsidRDefault="00DE2F73" w:rsidP="00DE2F73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000000"/>
                <w:lang w:eastAsia="en-US"/>
              </w:rPr>
            </w:pPr>
            <w:r w:rsidRPr="00DE2F73">
              <w:rPr>
                <w:rFonts w:ascii="Arial" w:hAnsi="Arial" w:cs="Arial"/>
                <w:color w:val="000000"/>
                <w:lang w:eastAsia="en-US"/>
              </w:rPr>
              <w:t xml:space="preserve">Deal with reminders, final notice and summons and identify and progress appropriate recovery action against customers through the statutory recovery process using lists of arrears cases and case referrals. </w:t>
            </w:r>
          </w:p>
          <w:p w14:paraId="49BBA792" w14:textId="77777777" w:rsidR="00DE2F73" w:rsidRPr="00DE2F73" w:rsidRDefault="00DE2F73" w:rsidP="00DE2F73">
            <w:pPr>
              <w:pStyle w:val="ListParagraph"/>
              <w:rPr>
                <w:rFonts w:ascii="Arial" w:hAnsi="Arial" w:cs="Arial"/>
                <w:color w:val="000000"/>
                <w:lang w:eastAsia="en-US"/>
              </w:rPr>
            </w:pPr>
          </w:p>
          <w:p w14:paraId="3F18637B" w14:textId="77777777" w:rsidR="00DE2F73" w:rsidRPr="00DE2F73" w:rsidRDefault="00DE2F73" w:rsidP="00DE2F73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000000"/>
                <w:lang w:eastAsia="en-US"/>
              </w:rPr>
            </w:pPr>
            <w:r w:rsidRPr="00DE2F73">
              <w:rPr>
                <w:rFonts w:ascii="Arial" w:hAnsi="Arial" w:cs="Arial"/>
                <w:color w:val="000000"/>
                <w:lang w:eastAsia="en-US"/>
              </w:rPr>
              <w:t>Manage challenging or aggressive situations, giving due consideration to codes of conduct and liaising with partner organisations as appropriate.</w:t>
            </w:r>
          </w:p>
          <w:p w14:paraId="25AD3E8D" w14:textId="77777777" w:rsidR="00DE2F73" w:rsidRPr="00DE2F73" w:rsidRDefault="00DE2F73" w:rsidP="00DE2F73">
            <w:pPr>
              <w:pStyle w:val="Default"/>
              <w:rPr>
                <w:lang w:eastAsia="en-US"/>
              </w:rPr>
            </w:pPr>
          </w:p>
          <w:p w14:paraId="02456B09" w14:textId="77777777" w:rsidR="00DE2F73" w:rsidRPr="00DE2F73" w:rsidRDefault="00DE2F73" w:rsidP="00DE2F73">
            <w:pPr>
              <w:pStyle w:val="Default"/>
              <w:numPr>
                <w:ilvl w:val="0"/>
                <w:numId w:val="12"/>
              </w:numPr>
              <w:rPr>
                <w:lang w:eastAsia="en-US"/>
              </w:rPr>
            </w:pPr>
            <w:r w:rsidRPr="00DE2F73">
              <w:rPr>
                <w:lang w:eastAsia="en-US"/>
              </w:rPr>
              <w:t>Protect and support vulnerable customers or those in financial hardship by sign posting to appropriate support including financial advice.</w:t>
            </w:r>
          </w:p>
          <w:p w14:paraId="3C27FA82" w14:textId="77777777" w:rsidR="00DE2F73" w:rsidRPr="00DE2F73" w:rsidRDefault="00DE2F73" w:rsidP="00DE2F73">
            <w:pPr>
              <w:pStyle w:val="Default"/>
              <w:rPr>
                <w:lang w:eastAsia="en-US"/>
              </w:rPr>
            </w:pPr>
          </w:p>
          <w:p w14:paraId="64C21695" w14:textId="77777777" w:rsidR="00DE2F73" w:rsidRPr="00DE2F73" w:rsidRDefault="00DE2F73" w:rsidP="00DE2F73">
            <w:pPr>
              <w:pStyle w:val="Default"/>
              <w:numPr>
                <w:ilvl w:val="0"/>
                <w:numId w:val="12"/>
              </w:numPr>
              <w:rPr>
                <w:lang w:eastAsia="en-US"/>
              </w:rPr>
            </w:pPr>
            <w:r w:rsidRPr="00DE2F73">
              <w:rPr>
                <w:lang w:eastAsia="en-US"/>
              </w:rPr>
              <w:t>Check and process refunds.</w:t>
            </w:r>
          </w:p>
          <w:p w14:paraId="02BB3E94" w14:textId="77777777" w:rsidR="00DE2F73" w:rsidRPr="00DE2F73" w:rsidRDefault="00DE2F73" w:rsidP="00DE2F73">
            <w:pPr>
              <w:pStyle w:val="Default"/>
              <w:ind w:firstLine="72"/>
              <w:rPr>
                <w:lang w:eastAsia="en-US"/>
              </w:rPr>
            </w:pPr>
          </w:p>
          <w:p w14:paraId="645C56C1" w14:textId="77777777" w:rsidR="00DE2F73" w:rsidRPr="00DE2F73" w:rsidRDefault="00DE2F73" w:rsidP="00DE2F73">
            <w:pPr>
              <w:pStyle w:val="Default"/>
              <w:numPr>
                <w:ilvl w:val="0"/>
                <w:numId w:val="12"/>
              </w:numPr>
              <w:rPr>
                <w:lang w:eastAsia="en-US"/>
              </w:rPr>
            </w:pPr>
            <w:r w:rsidRPr="00DE2F73">
              <w:rPr>
                <w:lang w:eastAsia="en-US"/>
              </w:rPr>
              <w:t>Supporting and liaising with Business Rates Inspector in relation to visits.</w:t>
            </w:r>
          </w:p>
          <w:p w14:paraId="457923A6" w14:textId="77777777" w:rsidR="00DE2F73" w:rsidRPr="00DE2F73" w:rsidRDefault="00DE2F73" w:rsidP="00DE2F73">
            <w:pPr>
              <w:pStyle w:val="Default"/>
              <w:ind w:left="720"/>
              <w:rPr>
                <w:lang w:eastAsia="en-US"/>
              </w:rPr>
            </w:pPr>
          </w:p>
          <w:p w14:paraId="5359799C" w14:textId="77777777" w:rsidR="00DE2F73" w:rsidRPr="00DE2F73" w:rsidRDefault="00DE2F73" w:rsidP="00DE2F73">
            <w:pPr>
              <w:pStyle w:val="Default"/>
              <w:numPr>
                <w:ilvl w:val="0"/>
                <w:numId w:val="12"/>
              </w:numPr>
              <w:rPr>
                <w:lang w:eastAsia="en-US"/>
              </w:rPr>
            </w:pPr>
            <w:r w:rsidRPr="00DE2F73">
              <w:rPr>
                <w:lang w:eastAsia="en-US"/>
              </w:rPr>
              <w:t>Ensure efficient and effective administration, collection and recovery of Sunderland Business Improvement District Levy and Seaburn Business Improvement District Levy.</w:t>
            </w:r>
          </w:p>
          <w:p w14:paraId="2A9B3B80" w14:textId="77777777" w:rsidR="00DE2F73" w:rsidRPr="00DE2F73" w:rsidRDefault="00DE2F73" w:rsidP="00DE2F73">
            <w:pPr>
              <w:pStyle w:val="ListParagraph"/>
              <w:rPr>
                <w:rFonts w:ascii="Arial" w:hAnsi="Arial" w:cs="Arial"/>
                <w:color w:val="000000"/>
                <w:lang w:eastAsia="en-US"/>
              </w:rPr>
            </w:pPr>
          </w:p>
          <w:p w14:paraId="20467192" w14:textId="77777777" w:rsidR="00DE2F73" w:rsidRPr="00DE2F73" w:rsidRDefault="00DE2F73" w:rsidP="00DE2F73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color w:val="000000"/>
                <w:lang w:eastAsia="en-US"/>
              </w:rPr>
            </w:pPr>
            <w:r w:rsidRPr="00DE2F73">
              <w:rPr>
                <w:rFonts w:ascii="Arial" w:hAnsi="Arial" w:cs="Arial"/>
                <w:color w:val="000000"/>
              </w:rPr>
              <w:t>Maintain an up to date and good working knowledge of the appropriate legislation and Council policies and procedures</w:t>
            </w:r>
          </w:p>
          <w:p w14:paraId="497FC03C" w14:textId="77777777" w:rsidR="00DE2F73" w:rsidRPr="00DE2F73" w:rsidRDefault="00DE2F73" w:rsidP="00DE2F73">
            <w:pPr>
              <w:spacing w:line="276" w:lineRule="auto"/>
              <w:rPr>
                <w:color w:val="000000"/>
              </w:rPr>
            </w:pPr>
          </w:p>
          <w:p w14:paraId="44FEA19A" w14:textId="77777777" w:rsidR="00DE2F73" w:rsidRPr="00DE2F73" w:rsidRDefault="00DE2F73" w:rsidP="00DE2F73">
            <w:pPr>
              <w:pStyle w:val="Default"/>
              <w:numPr>
                <w:ilvl w:val="0"/>
                <w:numId w:val="12"/>
              </w:numPr>
              <w:rPr>
                <w:lang w:eastAsia="en-US"/>
              </w:rPr>
            </w:pPr>
            <w:r w:rsidRPr="00DE2F73">
              <w:rPr>
                <w:lang w:eastAsia="en-US"/>
              </w:rPr>
              <w:t xml:space="preserve">Contribute to continuous service improvement by </w:t>
            </w:r>
            <w:r w:rsidRPr="00DE2F73">
              <w:rPr>
                <w:szCs w:val="28"/>
              </w:rPr>
              <w:t xml:space="preserve">applying knowledge from own service area and being aware of legislative changes and service development trends. </w:t>
            </w:r>
          </w:p>
          <w:p w14:paraId="04F9D52D" w14:textId="7D411170" w:rsidR="0063589D" w:rsidRPr="00DE2F73" w:rsidRDefault="0063589D" w:rsidP="00DE2F73">
            <w:pPr>
              <w:pStyle w:val="Default"/>
              <w:ind w:left="720"/>
              <w:rPr>
                <w:lang w:eastAsia="en-US"/>
              </w:rPr>
            </w:pPr>
          </w:p>
        </w:tc>
      </w:tr>
      <w:tr w:rsidR="008E4865" w:rsidRPr="00E30234" w14:paraId="52B9EEFC" w14:textId="77777777" w:rsidTr="00585CB5"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8FB9F5F" w14:textId="77777777" w:rsidR="008E4865" w:rsidRPr="00E30234" w:rsidRDefault="008E4865" w:rsidP="008E4865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lastRenderedPageBreak/>
              <w:t>Other duties/specific policies e.g. DBS</w:t>
            </w:r>
          </w:p>
          <w:p w14:paraId="081DB9E2" w14:textId="77777777" w:rsidR="008E4865" w:rsidRPr="00E30234" w:rsidRDefault="008E4865" w:rsidP="008E4865">
            <w:pPr>
              <w:spacing w:line="276" w:lineRule="auto"/>
            </w:pPr>
          </w:p>
        </w:tc>
        <w:tc>
          <w:tcPr>
            <w:tcW w:w="6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770D9AE" w14:textId="77777777" w:rsidR="008E4865" w:rsidRPr="00440FB3" w:rsidRDefault="008E4865" w:rsidP="00440FB3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ascii="Arial" w:hAnsi="Arial" w:cs="Arial"/>
                <w:color w:val="000000"/>
              </w:rPr>
            </w:pPr>
            <w:r w:rsidRPr="00585CB5">
              <w:rPr>
                <w:rFonts w:ascii="Arial" w:hAnsi="Arial" w:cs="Arial"/>
                <w:color w:val="000000"/>
              </w:rPr>
              <w:t>The post holder must carry out their duties with full regard to the Council’s Equal Opportunities Policy, Code of Conduct and all other Council Policies.</w:t>
            </w:r>
          </w:p>
          <w:p w14:paraId="3F5BEC76" w14:textId="77777777" w:rsidR="008E4865" w:rsidRPr="00440FB3" w:rsidRDefault="008E4865" w:rsidP="008E4865">
            <w:pPr>
              <w:spacing w:line="276" w:lineRule="auto"/>
              <w:rPr>
                <w:color w:val="000000"/>
                <w:sz w:val="24"/>
              </w:rPr>
            </w:pPr>
          </w:p>
          <w:p w14:paraId="448B3545" w14:textId="77777777" w:rsidR="008E4865" w:rsidRPr="00440FB3" w:rsidRDefault="008E4865" w:rsidP="00440FB3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ascii="Arial" w:hAnsi="Arial" w:cs="Arial"/>
                <w:color w:val="000000"/>
              </w:rPr>
            </w:pPr>
            <w:r w:rsidRPr="00585CB5">
              <w:rPr>
                <w:rFonts w:ascii="Arial" w:hAnsi="Arial" w:cs="Arial"/>
                <w:color w:val="000000"/>
              </w:rPr>
              <w:t xml:space="preserve">The post holder must comply with the Council’s Health and </w:t>
            </w:r>
            <w:r w:rsidR="006643E6" w:rsidRPr="00585CB5">
              <w:rPr>
                <w:rFonts w:ascii="Arial" w:hAnsi="Arial" w:cs="Arial"/>
                <w:color w:val="000000"/>
              </w:rPr>
              <w:t>S</w:t>
            </w:r>
            <w:r w:rsidRPr="00585CB5">
              <w:rPr>
                <w:rFonts w:ascii="Arial" w:hAnsi="Arial" w:cs="Arial"/>
                <w:color w:val="000000"/>
              </w:rPr>
              <w:t xml:space="preserve">afety rules and regulations and with Health and </w:t>
            </w:r>
            <w:r w:rsidR="006643E6" w:rsidRPr="00585CB5">
              <w:rPr>
                <w:rFonts w:ascii="Arial" w:hAnsi="Arial" w:cs="Arial"/>
                <w:color w:val="000000"/>
              </w:rPr>
              <w:t>S</w:t>
            </w:r>
            <w:r w:rsidRPr="00585CB5">
              <w:rPr>
                <w:rFonts w:ascii="Arial" w:hAnsi="Arial" w:cs="Arial"/>
                <w:color w:val="000000"/>
              </w:rPr>
              <w:t>afety legislation.</w:t>
            </w:r>
          </w:p>
          <w:p w14:paraId="2B878012" w14:textId="77777777" w:rsidR="008E4865" w:rsidRPr="00440FB3" w:rsidRDefault="008E4865" w:rsidP="008E4865">
            <w:pPr>
              <w:spacing w:line="276" w:lineRule="auto"/>
              <w:rPr>
                <w:color w:val="000000"/>
                <w:sz w:val="24"/>
              </w:rPr>
            </w:pPr>
          </w:p>
          <w:p w14:paraId="0848EA84" w14:textId="77777777" w:rsidR="008E4865" w:rsidRPr="00440FB3" w:rsidRDefault="008E4865" w:rsidP="00440FB3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ascii="Arial" w:hAnsi="Arial" w:cs="Arial"/>
                <w:color w:val="000000"/>
              </w:rPr>
            </w:pPr>
            <w:r w:rsidRPr="00585CB5">
              <w:rPr>
                <w:rFonts w:ascii="Arial" w:hAnsi="Arial" w:cs="Arial"/>
                <w:color w:val="000000"/>
              </w:rPr>
              <w:t xml:space="preserve">The post holder must comply with the principles of the Freedom of Information Act 2000 in relation to the management of Council records and information. </w:t>
            </w:r>
          </w:p>
          <w:p w14:paraId="7059715D" w14:textId="77777777" w:rsidR="008E4865" w:rsidRPr="00440FB3" w:rsidRDefault="008E4865" w:rsidP="008E4865">
            <w:pPr>
              <w:pStyle w:val="ListParagraph"/>
              <w:spacing w:line="276" w:lineRule="auto"/>
              <w:ind w:left="360"/>
              <w:rPr>
                <w:rFonts w:ascii="Arial" w:hAnsi="Arial" w:cs="Arial"/>
                <w:color w:val="000000"/>
              </w:rPr>
            </w:pPr>
          </w:p>
          <w:p w14:paraId="325EEB75" w14:textId="77777777" w:rsidR="00440FB3" w:rsidRPr="00585CB5" w:rsidRDefault="008E4865" w:rsidP="00440FB3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ascii="Arial" w:hAnsi="Arial" w:cs="Arial"/>
                <w:color w:val="000000"/>
              </w:rPr>
            </w:pPr>
            <w:r w:rsidRPr="00585CB5">
              <w:rPr>
                <w:rFonts w:ascii="Arial" w:hAnsi="Arial" w:cs="Arial"/>
                <w:color w:val="000000"/>
              </w:rPr>
              <w:t>To comply with the principles and requirements of the Data Protection Act 2018 and GDPR in relation to the management of Council records and information</w:t>
            </w:r>
            <w:r w:rsidR="000801C0" w:rsidRPr="00585CB5">
              <w:rPr>
                <w:rFonts w:ascii="Arial" w:hAnsi="Arial" w:cs="Arial"/>
                <w:color w:val="000000"/>
              </w:rPr>
              <w:t xml:space="preserve"> </w:t>
            </w:r>
            <w:r w:rsidRPr="00585CB5">
              <w:rPr>
                <w:rFonts w:ascii="Arial" w:hAnsi="Arial" w:cs="Arial"/>
                <w:color w:val="000000"/>
              </w:rPr>
              <w:t>and respect the privacy of personal information held by the Council.</w:t>
            </w:r>
          </w:p>
          <w:p w14:paraId="7E7BA5EA" w14:textId="77777777" w:rsidR="00440FB3" w:rsidRPr="00585CB5" w:rsidRDefault="00440FB3" w:rsidP="008E4865">
            <w:pPr>
              <w:spacing w:line="276" w:lineRule="auto"/>
              <w:rPr>
                <w:color w:val="000000"/>
                <w:sz w:val="24"/>
              </w:rPr>
            </w:pPr>
          </w:p>
          <w:p w14:paraId="68990DF9" w14:textId="77777777" w:rsidR="008E4865" w:rsidRPr="00440FB3" w:rsidRDefault="00440FB3" w:rsidP="00440FB3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ascii="Arial" w:hAnsi="Arial" w:cs="Arial"/>
                <w:color w:val="000000"/>
              </w:rPr>
            </w:pPr>
            <w:r w:rsidRPr="00440FB3">
              <w:rPr>
                <w:rFonts w:ascii="Arial" w:hAnsi="Arial" w:cs="Arial"/>
                <w:color w:val="000000"/>
              </w:rPr>
              <w:t>The post holder will be required to receive standard DBS clearance.</w:t>
            </w:r>
            <w:r w:rsidR="008E4865" w:rsidRPr="00440FB3">
              <w:rPr>
                <w:rFonts w:ascii="Arial" w:hAnsi="Arial" w:cs="Arial"/>
              </w:rPr>
              <w:br/>
            </w:r>
          </w:p>
        </w:tc>
      </w:tr>
    </w:tbl>
    <w:p w14:paraId="4212181B" w14:textId="77777777" w:rsidR="00C112A4" w:rsidRDefault="00C112A4">
      <w:pPr>
        <w:pStyle w:val="Header"/>
        <w:tabs>
          <w:tab w:val="clear" w:pos="4153"/>
          <w:tab w:val="clear" w:pos="8306"/>
        </w:tabs>
        <w:spacing w:line="276" w:lineRule="auto"/>
      </w:pPr>
    </w:p>
    <w:sectPr w:rsidR="00C112A4" w:rsidSect="00C00279">
      <w:footerReference w:type="default" r:id="rId11"/>
      <w:headerReference w:type="first" r:id="rId12"/>
      <w:footerReference w:type="first" r:id="rId13"/>
      <w:pgSz w:w="11906" w:h="16838" w:code="9"/>
      <w:pgMar w:top="1134" w:right="1134" w:bottom="567" w:left="1134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D09A4" w14:textId="77777777" w:rsidR="00B540C0" w:rsidRDefault="00B540C0">
      <w:r>
        <w:separator/>
      </w:r>
    </w:p>
  </w:endnote>
  <w:endnote w:type="continuationSeparator" w:id="0">
    <w:p w14:paraId="5167E2B1" w14:textId="77777777" w:rsidR="00B540C0" w:rsidRDefault="00B54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16C86" w14:textId="77777777" w:rsidR="00C112A4" w:rsidRDefault="00C112A4">
    <w:pPr>
      <w:pStyle w:val="Footer"/>
      <w:jc w:val="right"/>
      <w:rPr>
        <w:sz w:val="20"/>
      </w:rPr>
    </w:pPr>
  </w:p>
  <w:p w14:paraId="769CF3AB" w14:textId="77777777" w:rsidR="00C112A4" w:rsidRDefault="00C112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769D4" w14:textId="77777777" w:rsidR="00C112A4" w:rsidRDefault="00C112A4">
    <w:pPr>
      <w:pStyle w:val="Footer"/>
      <w:jc w:val="right"/>
      <w:rPr>
        <w:sz w:val="20"/>
      </w:rPr>
    </w:pPr>
  </w:p>
  <w:p w14:paraId="33F3C461" w14:textId="77777777" w:rsidR="00C112A4" w:rsidRDefault="00C11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68756" w14:textId="77777777" w:rsidR="00B540C0" w:rsidRDefault="00B540C0">
      <w:r>
        <w:separator/>
      </w:r>
    </w:p>
  </w:footnote>
  <w:footnote w:type="continuationSeparator" w:id="0">
    <w:p w14:paraId="03396235" w14:textId="77777777" w:rsidR="00B540C0" w:rsidRDefault="00B540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3587D" w14:textId="77777777" w:rsidR="00C112A4" w:rsidRDefault="00C112A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46BB2"/>
    <w:multiLevelType w:val="hybridMultilevel"/>
    <w:tmpl w:val="90E87B2A"/>
    <w:lvl w:ilvl="0" w:tplc="BBB4771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FC6F9A"/>
    <w:multiLevelType w:val="hybridMultilevel"/>
    <w:tmpl w:val="9B6AA9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26087"/>
    <w:multiLevelType w:val="hybridMultilevel"/>
    <w:tmpl w:val="1A326C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2676D2"/>
    <w:multiLevelType w:val="hybridMultilevel"/>
    <w:tmpl w:val="9B6AA9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306C30"/>
    <w:multiLevelType w:val="hybridMultilevel"/>
    <w:tmpl w:val="72F48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F936A7"/>
    <w:multiLevelType w:val="hybridMultilevel"/>
    <w:tmpl w:val="CE4CE7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A06A6A"/>
    <w:multiLevelType w:val="hybridMultilevel"/>
    <w:tmpl w:val="537634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227160"/>
    <w:multiLevelType w:val="hybridMultilevel"/>
    <w:tmpl w:val="9BF48E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2237E8"/>
    <w:multiLevelType w:val="hybridMultilevel"/>
    <w:tmpl w:val="9B6AA9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B37410"/>
    <w:multiLevelType w:val="hybridMultilevel"/>
    <w:tmpl w:val="9296F616"/>
    <w:lvl w:ilvl="0" w:tplc="0809000F">
      <w:start w:val="1"/>
      <w:numFmt w:val="decimal"/>
      <w:lvlText w:val="%1."/>
      <w:lvlJc w:val="left"/>
      <w:pPr>
        <w:ind w:left="1222" w:hanging="360"/>
      </w:pPr>
    </w:lvl>
    <w:lvl w:ilvl="1" w:tplc="08090019" w:tentative="1">
      <w:start w:val="1"/>
      <w:numFmt w:val="lowerLetter"/>
      <w:lvlText w:val="%2."/>
      <w:lvlJc w:val="left"/>
      <w:pPr>
        <w:ind w:left="1942" w:hanging="360"/>
      </w:pPr>
    </w:lvl>
    <w:lvl w:ilvl="2" w:tplc="0809001B" w:tentative="1">
      <w:start w:val="1"/>
      <w:numFmt w:val="lowerRoman"/>
      <w:lvlText w:val="%3."/>
      <w:lvlJc w:val="right"/>
      <w:pPr>
        <w:ind w:left="2662" w:hanging="180"/>
      </w:pPr>
    </w:lvl>
    <w:lvl w:ilvl="3" w:tplc="0809000F" w:tentative="1">
      <w:start w:val="1"/>
      <w:numFmt w:val="decimal"/>
      <w:lvlText w:val="%4."/>
      <w:lvlJc w:val="left"/>
      <w:pPr>
        <w:ind w:left="3382" w:hanging="360"/>
      </w:pPr>
    </w:lvl>
    <w:lvl w:ilvl="4" w:tplc="08090019" w:tentative="1">
      <w:start w:val="1"/>
      <w:numFmt w:val="lowerLetter"/>
      <w:lvlText w:val="%5."/>
      <w:lvlJc w:val="left"/>
      <w:pPr>
        <w:ind w:left="4102" w:hanging="360"/>
      </w:pPr>
    </w:lvl>
    <w:lvl w:ilvl="5" w:tplc="0809001B" w:tentative="1">
      <w:start w:val="1"/>
      <w:numFmt w:val="lowerRoman"/>
      <w:lvlText w:val="%6."/>
      <w:lvlJc w:val="right"/>
      <w:pPr>
        <w:ind w:left="4822" w:hanging="180"/>
      </w:pPr>
    </w:lvl>
    <w:lvl w:ilvl="6" w:tplc="0809000F" w:tentative="1">
      <w:start w:val="1"/>
      <w:numFmt w:val="decimal"/>
      <w:lvlText w:val="%7."/>
      <w:lvlJc w:val="left"/>
      <w:pPr>
        <w:ind w:left="5542" w:hanging="360"/>
      </w:pPr>
    </w:lvl>
    <w:lvl w:ilvl="7" w:tplc="08090019" w:tentative="1">
      <w:start w:val="1"/>
      <w:numFmt w:val="lowerLetter"/>
      <w:lvlText w:val="%8."/>
      <w:lvlJc w:val="left"/>
      <w:pPr>
        <w:ind w:left="6262" w:hanging="360"/>
      </w:pPr>
    </w:lvl>
    <w:lvl w:ilvl="8" w:tplc="0809001B" w:tentative="1">
      <w:start w:val="1"/>
      <w:numFmt w:val="lowerRoman"/>
      <w:lvlText w:val="%9."/>
      <w:lvlJc w:val="right"/>
      <w:pPr>
        <w:ind w:left="6982" w:hanging="180"/>
      </w:pPr>
    </w:lvl>
  </w:abstractNum>
  <w:num w:numId="1" w16cid:durableId="392122562">
    <w:abstractNumId w:val="4"/>
  </w:num>
  <w:num w:numId="2" w16cid:durableId="2036731763">
    <w:abstractNumId w:val="4"/>
  </w:num>
  <w:num w:numId="3" w16cid:durableId="1444810280">
    <w:abstractNumId w:val="2"/>
  </w:num>
  <w:num w:numId="4" w16cid:durableId="1689210814">
    <w:abstractNumId w:val="8"/>
  </w:num>
  <w:num w:numId="5" w16cid:durableId="216479047">
    <w:abstractNumId w:val="3"/>
  </w:num>
  <w:num w:numId="6" w16cid:durableId="1262688436">
    <w:abstractNumId w:val="7"/>
  </w:num>
  <w:num w:numId="7" w16cid:durableId="989603470">
    <w:abstractNumId w:val="1"/>
  </w:num>
  <w:num w:numId="8" w16cid:durableId="9979268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5719369">
    <w:abstractNumId w:val="0"/>
  </w:num>
  <w:num w:numId="10" w16cid:durableId="2019381185">
    <w:abstractNumId w:val="6"/>
  </w:num>
  <w:num w:numId="11" w16cid:durableId="489099884">
    <w:abstractNumId w:val="9"/>
  </w:num>
  <w:num w:numId="12" w16cid:durableId="5069889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DF"/>
    <w:rsid w:val="00007D3F"/>
    <w:rsid w:val="00022D4A"/>
    <w:rsid w:val="000342DF"/>
    <w:rsid w:val="00042732"/>
    <w:rsid w:val="000801C0"/>
    <w:rsid w:val="00080393"/>
    <w:rsid w:val="000E0F40"/>
    <w:rsid w:val="000F3E83"/>
    <w:rsid w:val="000F6724"/>
    <w:rsid w:val="0010190D"/>
    <w:rsid w:val="00101B1E"/>
    <w:rsid w:val="001A7DE8"/>
    <w:rsid w:val="001C29E3"/>
    <w:rsid w:val="001C6AEA"/>
    <w:rsid w:val="001F612D"/>
    <w:rsid w:val="002007CF"/>
    <w:rsid w:val="00254188"/>
    <w:rsid w:val="0027180F"/>
    <w:rsid w:val="00272418"/>
    <w:rsid w:val="00292C95"/>
    <w:rsid w:val="002B6521"/>
    <w:rsid w:val="002E2F87"/>
    <w:rsid w:val="002E432A"/>
    <w:rsid w:val="00322E38"/>
    <w:rsid w:val="00323E61"/>
    <w:rsid w:val="003A3638"/>
    <w:rsid w:val="003B321E"/>
    <w:rsid w:val="003B5AFB"/>
    <w:rsid w:val="003D7115"/>
    <w:rsid w:val="003E7FC1"/>
    <w:rsid w:val="00440595"/>
    <w:rsid w:val="00440FB3"/>
    <w:rsid w:val="00447C51"/>
    <w:rsid w:val="00471DE6"/>
    <w:rsid w:val="004739B6"/>
    <w:rsid w:val="004C3B6F"/>
    <w:rsid w:val="00502DB6"/>
    <w:rsid w:val="00553042"/>
    <w:rsid w:val="005839EB"/>
    <w:rsid w:val="00585CB5"/>
    <w:rsid w:val="0058785D"/>
    <w:rsid w:val="005F2DFD"/>
    <w:rsid w:val="006005B0"/>
    <w:rsid w:val="00634B88"/>
    <w:rsid w:val="0063589D"/>
    <w:rsid w:val="00662522"/>
    <w:rsid w:val="006643E6"/>
    <w:rsid w:val="006A3D80"/>
    <w:rsid w:val="006A47BA"/>
    <w:rsid w:val="006D503E"/>
    <w:rsid w:val="007062DD"/>
    <w:rsid w:val="007455FF"/>
    <w:rsid w:val="00763924"/>
    <w:rsid w:val="00777EF7"/>
    <w:rsid w:val="00796E86"/>
    <w:rsid w:val="007B1DCA"/>
    <w:rsid w:val="007C633D"/>
    <w:rsid w:val="0083386C"/>
    <w:rsid w:val="00892077"/>
    <w:rsid w:val="008973B5"/>
    <w:rsid w:val="008B3F87"/>
    <w:rsid w:val="008C0BA4"/>
    <w:rsid w:val="008C6CEA"/>
    <w:rsid w:val="008D4CAA"/>
    <w:rsid w:val="008E4865"/>
    <w:rsid w:val="00907DFC"/>
    <w:rsid w:val="0091080A"/>
    <w:rsid w:val="00941818"/>
    <w:rsid w:val="009538AE"/>
    <w:rsid w:val="009613E8"/>
    <w:rsid w:val="0096212A"/>
    <w:rsid w:val="00973A22"/>
    <w:rsid w:val="00986493"/>
    <w:rsid w:val="0099456A"/>
    <w:rsid w:val="009D3CCB"/>
    <w:rsid w:val="009E10F2"/>
    <w:rsid w:val="009E7531"/>
    <w:rsid w:val="00A0495D"/>
    <w:rsid w:val="00A35CC5"/>
    <w:rsid w:val="00A47393"/>
    <w:rsid w:val="00A5710E"/>
    <w:rsid w:val="00A63081"/>
    <w:rsid w:val="00A63265"/>
    <w:rsid w:val="00A65C49"/>
    <w:rsid w:val="00A7239E"/>
    <w:rsid w:val="00AE2C68"/>
    <w:rsid w:val="00AE7155"/>
    <w:rsid w:val="00B126F9"/>
    <w:rsid w:val="00B2193D"/>
    <w:rsid w:val="00B33C8D"/>
    <w:rsid w:val="00B540C0"/>
    <w:rsid w:val="00B64409"/>
    <w:rsid w:val="00B70814"/>
    <w:rsid w:val="00B957C7"/>
    <w:rsid w:val="00BD24F1"/>
    <w:rsid w:val="00BF6775"/>
    <w:rsid w:val="00C00279"/>
    <w:rsid w:val="00C02BC1"/>
    <w:rsid w:val="00C112A4"/>
    <w:rsid w:val="00C12A32"/>
    <w:rsid w:val="00C31B00"/>
    <w:rsid w:val="00CA1024"/>
    <w:rsid w:val="00CC1CF2"/>
    <w:rsid w:val="00CC2B6A"/>
    <w:rsid w:val="00CE75BE"/>
    <w:rsid w:val="00D07477"/>
    <w:rsid w:val="00D12B97"/>
    <w:rsid w:val="00D55F09"/>
    <w:rsid w:val="00D679D0"/>
    <w:rsid w:val="00D803BE"/>
    <w:rsid w:val="00D97B7E"/>
    <w:rsid w:val="00DE2F73"/>
    <w:rsid w:val="00E0569E"/>
    <w:rsid w:val="00E15197"/>
    <w:rsid w:val="00E41A47"/>
    <w:rsid w:val="00E50DB4"/>
    <w:rsid w:val="00E51AF5"/>
    <w:rsid w:val="00ED14E6"/>
    <w:rsid w:val="00F32ACF"/>
    <w:rsid w:val="00F4292F"/>
    <w:rsid w:val="00F836E8"/>
    <w:rsid w:val="00FB4D90"/>
    <w:rsid w:val="00FC501D"/>
    <w:rsid w:val="00FE0A41"/>
    <w:rsid w:val="00FE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8DD202"/>
  <w15:docId w15:val="{234F26DC-75DA-4C06-BEDB-79A3189AE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C00279"/>
    <w:rPr>
      <w:rFonts w:ascii="Arial" w:hAnsi="Arial" w:cs="Arial"/>
      <w:sz w:val="22"/>
      <w:szCs w:val="24"/>
    </w:rPr>
  </w:style>
  <w:style w:type="paragraph" w:styleId="Heading1">
    <w:name w:val="heading 1"/>
    <w:basedOn w:val="Normal"/>
    <w:next w:val="Normal"/>
    <w:qFormat/>
    <w:rsid w:val="00C00279"/>
    <w:pPr>
      <w:keepNext/>
      <w:spacing w:before="60" w:after="60" w:line="276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C00279"/>
    <w:pPr>
      <w:keepNext/>
      <w:spacing w:before="720" w:line="276" w:lineRule="auto"/>
      <w:outlineLvl w:val="1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0027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0027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00279"/>
  </w:style>
  <w:style w:type="paragraph" w:styleId="ListParagraph">
    <w:name w:val="List Paragraph"/>
    <w:basedOn w:val="Normal"/>
    <w:qFormat/>
    <w:rsid w:val="00D97B7E"/>
    <w:pPr>
      <w:suppressAutoHyphens/>
      <w:overflowPunct w:val="0"/>
      <w:autoSpaceDE w:val="0"/>
      <w:autoSpaceDN w:val="0"/>
      <w:ind w:left="720"/>
      <w:contextualSpacing/>
      <w:textAlignment w:val="baseline"/>
    </w:pPr>
    <w:rPr>
      <w:rFonts w:ascii="Times New Roman" w:hAnsi="Times New Roman" w:cs="Times New Roman"/>
      <w:kern w:val="3"/>
      <w:sz w:val="24"/>
    </w:rPr>
  </w:style>
  <w:style w:type="paragraph" w:customStyle="1" w:styleId="Default">
    <w:name w:val="Default"/>
    <w:rsid w:val="00D97B7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erity.dodd\Local%20Settings\Temporary%20Internet%20Files\OLKE\Blank%20document%20with%20logo_%20bw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SharedWithUsers xmlns="90b2ce22-5f08-499d-8a51-a55788aa8ef6">
      <UserInfo>
        <DisplayName/>
        <AccountId xsi:nil="true"/>
        <AccountType/>
      </UserInfo>
    </SharedWithUsers>
    <lcf76f155ced4ddcb4097134ff3c332f xmlns="9f8b2057-8571-43f1-89d8-04dcb45c61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B1F82FB-FB94-4962-9479-1BCB372B087A}"/>
</file>

<file path=customXml/itemProps2.xml><?xml version="1.0" encoding="utf-8"?>
<ds:datastoreItem xmlns:ds="http://schemas.openxmlformats.org/officeDocument/2006/customXml" ds:itemID="{A31D46A8-FDDD-49DD-817C-346EB8CF2F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FB92CF-C1F9-4A6A-A63B-B3579151F521}">
  <ds:schemaRefs>
    <ds:schemaRef ds:uri="http://schemas.microsoft.com/office/2006/metadata/properties"/>
    <ds:schemaRef ds:uri="http://schemas.microsoft.com/office/infopath/2007/PartnerControls"/>
    <ds:schemaRef ds:uri="2ab41fc7-790c-48de-bc7a-48d948da2b96"/>
    <ds:schemaRef ds:uri="0862de27-bf98-42c3-9af4-81ee2ef416fb"/>
    <ds:schemaRef ds:uri="aca10c3e-6aa4-444b-b503-323e49edca0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document with logo_ bw</Template>
  <TotalTime>0</TotalTime>
  <Pages>3</Pages>
  <Words>668</Words>
  <Characters>3813</Characters>
  <Application>Microsoft Office Word</Application>
  <DocSecurity>0</DocSecurity>
  <Lines>31</Lines>
  <Paragraphs>8</Paragraphs>
  <ScaleCrop>false</ScaleCrop>
  <Company>Hemisphere</Company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Communications</dc:creator>
  <cp:keywords/>
  <dc:description/>
  <cp:lastModifiedBy>Deborah Carney</cp:lastModifiedBy>
  <cp:revision>2</cp:revision>
  <cp:lastPrinted>2005-05-31T11:32:00Z</cp:lastPrinted>
  <dcterms:created xsi:type="dcterms:W3CDTF">2026-10-20T11:12:00Z</dcterms:created>
  <dcterms:modified xsi:type="dcterms:W3CDTF">2026-10-20T11:12:00Z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3d2f7b4d10e4407b86ff01b700fbb7d">
    <vt:lpwstr>Guide|1dc13121-0d21-4487-a0d2-b1d10dfa6a26</vt:lpwstr>
  </property>
  <property fmtid="{D5CDD505-2E9C-101B-9397-08002B2CF9AE}" pid="3" name="l58814b058b14ed6bd4193eaa477ca59">
    <vt:lpwstr>Communications|86ad80ae-2358-4b0e-9336-ec3c581c7b71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39;#Communications|86ad80ae-2358-4b0e-9336-ec3c581c7b71</vt:lpwstr>
  </property>
  <property fmtid="{D5CDD505-2E9C-101B-9397-08002B2CF9AE}" pid="6" name="pac808312c814246b49db10b1a71894d">
    <vt:lpwstr>Doing-your-job|bff27393-eabd-46e8-8ea5-900c19734103</vt:lpwstr>
  </property>
  <property fmtid="{D5CDD505-2E9C-101B-9397-08002B2CF9AE}" pid="7" name="TheHubStaffGuideTopic">
    <vt:lpwstr>40;#Doing-your-job|bff27393-eabd-46e8-8ea5-900c19734103</vt:lpwstr>
  </property>
  <property fmtid="{D5CDD505-2E9C-101B-9397-08002B2CF9AE}" pid="8" name="TaxCatchAll">
    <vt:lpwstr>40;#Doing-your-job|bff27393-eabd-46e8-8ea5-900c19734103;#39;#Communications|86ad80ae-2358-4b0e-9336-ec3c581c7b71;#2;#Guide|1dc13121-0d21-4487-a0d2-b1d10dfa6a26</vt:lpwstr>
  </property>
  <property fmtid="{D5CDD505-2E9C-101B-9397-08002B2CF9AE}" pid="9" name="xd_Signature">
    <vt:lpwstr/>
  </property>
  <property fmtid="{D5CDD505-2E9C-101B-9397-08002B2CF9AE}" pid="10" name="display_urn:schemas-microsoft-com:office:office#Editor">
    <vt:lpwstr>Helen Ford</vt:lpwstr>
  </property>
  <property fmtid="{D5CDD505-2E9C-101B-9397-08002B2CF9AE}" pid="11" name="Order">
    <vt:lpwstr>37500.0000000000</vt:lpwstr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SharedWithUsers">
    <vt:lpwstr/>
  </property>
  <property fmtid="{D5CDD505-2E9C-101B-9397-08002B2CF9AE}" pid="15" name="display_urn:schemas-microsoft-com:office:office#Author">
    <vt:lpwstr>Helen Ford</vt:lpwstr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ContentTypeId">
    <vt:lpwstr>0x010100816BEC4DFA245A41A8A087C0AD8F4A65</vt:lpwstr>
  </property>
  <property fmtid="{D5CDD505-2E9C-101B-9397-08002B2CF9AE}" pid="19" name="TriggerFlowInfo">
    <vt:lpwstr/>
  </property>
  <property fmtid="{D5CDD505-2E9C-101B-9397-08002B2CF9AE}" pid="20" name="MediaServiceImageTags">
    <vt:lpwstr/>
  </property>
</Properties>
</file>