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="00054F61" w:rsidP="7EB25E81" w:rsidRDefault="00D8771C" w14:paraId="499414CE" w14:textId="2A844998">
      <w:pPr>
        <w:rPr>
          <w:color w:val="FFFFFF" w:themeColor="background1" w:themeTint="FF" w:themeShade="FF"/>
          <w:sz w:val="44"/>
          <w:szCs w:val="44"/>
        </w:rPr>
      </w:pPr>
      <w:r w:rsidR="002926A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4B9A73" wp14:editId="3F766268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style="position:absolute;margin-left:0;margin-top:-85.05pt;width:595.25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ce0f69" stroked="f" strokeweight="1pt" w14:anchorId="5BA397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">
                <w10:wrap anchorx="page"/>
              </v:rect>
            </w:pict>
          </mc:Fallback>
        </mc:AlternateContent>
      </w:r>
      <w:r w:rsidRPr="7EB25E81" w:rsidR="0009C327">
        <w:rPr>
          <w:color w:val="FFFFFF" w:themeColor="background1" w:themeTint="FF" w:themeShade="FF"/>
          <w:sz w:val="40"/>
          <w:szCs w:val="40"/>
        </w:rPr>
        <w:t>Communications Officer</w:t>
      </w:r>
    </w:p>
    <w:bookmarkStart w:name="_GoBack" w:id="0"/>
    <w:p w:rsidR="00634A56" w:rsidP="00634A56" w:rsidRDefault="00634A56" w14:paraId="32A3E605" w14:textId="17A0F7EC">
      <w:pPr>
        <w:pStyle w:val="Heading2"/>
        <w:spacing w:before="36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93E08B" wp14:editId="557972CA">
                <wp:simplePos x="0" y="0"/>
                <wp:positionH relativeFrom="margin">
                  <wp:align>right</wp:align>
                </wp:positionH>
                <wp:positionV relativeFrom="paragraph">
                  <wp:posOffset>512445</wp:posOffset>
                </wp:positionV>
                <wp:extent cx="6479540" cy="1070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1070610"/>
                        </a:xfrm>
                        <a:prstGeom prst="rect">
                          <a:avLst/>
                        </a:prstGeom>
                        <a:solidFill>
                          <a:srgbClr val="E1E1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5" style="position:absolute;margin-left:459pt;margin-top:40.35pt;width:510.2pt;height:84.3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#e1e1e1" stroked="f" strokeweight="1pt" w14:anchorId="75F460C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">
                <w10:wrap anchorx="margin"/>
              </v:rect>
            </w:pict>
          </mc:Fallback>
        </mc:AlternateContent>
      </w:r>
      <w:r>
        <w:t>Job Description</w:t>
      </w:r>
    </w:p>
    <w:bookmarkEnd w:id="0"/>
    <w:p w:rsidRPr="002926A9" w:rsidR="002926A9" w:rsidP="002926A9" w:rsidRDefault="00634A56" w14:paraId="50EF00CC" w14:textId="3DA215C7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38818AB" wp14:editId="7EC9918B">
                <wp:simplePos x="0" y="0"/>
                <wp:positionH relativeFrom="column">
                  <wp:posOffset>193040</wp:posOffset>
                </wp:positionH>
                <wp:positionV relativeFrom="paragraph">
                  <wp:posOffset>7620</wp:posOffset>
                </wp:positionV>
                <wp:extent cx="3416935" cy="82867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935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926A9" w:rsidR="00A86DEA" w:rsidP="00A86DEA" w:rsidRDefault="00A86DEA" w14:paraId="383DB19F" w14:textId="5444F76A">
                            <w:pPr>
                              <w:spacing w:after="0"/>
                            </w:pPr>
                            <w:r w:rsidRPr="002926A9">
                              <w:t>Reports to:</w:t>
                            </w:r>
                            <w:r w:rsidR="00D8771C">
                              <w:rPr>
                                <w:color w:val="CE0F69"/>
                              </w:rPr>
                              <w:t xml:space="preserve"> Communications Lead</w:t>
                            </w:r>
                          </w:p>
                          <w:p w:rsidRPr="002926A9" w:rsidR="00A86DEA" w:rsidP="00A86DEA" w:rsidRDefault="00A86DEA" w14:paraId="31D3F761" w14:textId="61FAC93D">
                            <w:pPr>
                              <w:spacing w:after="0"/>
                            </w:pPr>
                            <w:r w:rsidRPr="002926A9">
                              <w:t>Direct reports:</w:t>
                            </w:r>
                            <w:r w:rsidR="00D8771C">
                              <w:rPr>
                                <w:color w:val="CE0F69"/>
                              </w:rPr>
                              <w:t xml:space="preserve"> None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15.2pt;margin-top:.6pt;width:269.05pt;height:65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" w14:anchorId="438818AB">
                <v:textbox>
                  <w:txbxContent>
                    <w:p w:rsidRPr="002926A9" w:rsidR="00A86DEA" w:rsidP="00A86DEA" w:rsidRDefault="00A86DEA" w14:paraId="383DB19F" w14:textId="5444F76A">
                      <w:pPr>
                        <w:spacing w:after="0"/>
                      </w:pPr>
                      <w:r w:rsidRPr="002926A9">
                        <w:t>Reports to:</w:t>
                      </w:r>
                      <w:r w:rsidR="00D8771C">
                        <w:rPr>
                          <w:color w:val="CE0F69"/>
                        </w:rPr>
                        <w:t xml:space="preserve"> Communications Lead</w:t>
                      </w:r>
                    </w:p>
                    <w:p w:rsidRPr="002926A9" w:rsidR="00A86DEA" w:rsidP="00A86DEA" w:rsidRDefault="00A86DEA" w14:paraId="31D3F761" w14:textId="61FAC93D">
                      <w:pPr>
                        <w:spacing w:after="0"/>
                      </w:pPr>
                      <w:r w:rsidRPr="002926A9">
                        <w:t>Direct reports:</w:t>
                      </w:r>
                      <w:r w:rsidR="00D8771C">
                        <w:rPr>
                          <w:color w:val="CE0F69"/>
                        </w:rPr>
                        <w:t xml:space="preserve"> None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56F7F25" wp14:editId="5D3DE637">
                <wp:simplePos x="0" y="0"/>
                <wp:positionH relativeFrom="column">
                  <wp:posOffset>3771900</wp:posOffset>
                </wp:positionH>
                <wp:positionV relativeFrom="paragraph">
                  <wp:posOffset>7620</wp:posOffset>
                </wp:positionV>
                <wp:extent cx="2507615" cy="870585"/>
                <wp:effectExtent l="0" t="0" r="0" b="571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870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DEA" w:rsidP="00A86DEA" w:rsidRDefault="00A86DEA" w14:paraId="6A5A387D" w14:textId="651EC472">
                            <w:pPr>
                              <w:spacing w:after="0"/>
                            </w:pPr>
                            <w:r>
                              <w:t>Evaluation: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="00D8771C">
                              <w:rPr>
                                <w:color w:val="CE0F69"/>
                              </w:rPr>
                              <w:t>443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points</w:t>
                            </w:r>
                          </w:p>
                          <w:p w:rsidR="00A86DEA" w:rsidP="00A86DEA" w:rsidRDefault="00A86DEA" w14:paraId="2235F7E4" w14:textId="29AE3147">
                            <w:pPr>
                              <w:spacing w:after="0"/>
                            </w:pPr>
                            <w:r>
                              <w:t>Grade: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="00D8771C">
                              <w:rPr>
                                <w:b/>
                                <w:bCs/>
                                <w:color w:val="CE0F69"/>
                              </w:rPr>
                              <w:t>N5</w:t>
                            </w:r>
                          </w:p>
                          <w:p w:rsidR="00A86DEA" w:rsidP="00A86DEA" w:rsidRDefault="00A86DEA" w14:paraId="0B73AF90" w14:textId="23369B76">
                            <w:pPr>
                              <w:spacing w:after="0"/>
                            </w:pPr>
                            <w:r>
                              <w:t>Reference: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="00D8771C">
                              <w:rPr>
                                <w:b/>
                                <w:bCs/>
                                <w:color w:val="CE0F69"/>
                              </w:rPr>
                              <w:t>PP338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297pt;margin-top:.6pt;width:197.45pt;height:68.5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" w14:anchorId="156F7F25">
                <v:textbox>
                  <w:txbxContent>
                    <w:p w:rsidR="00A86DEA" w:rsidP="00A86DEA" w:rsidRDefault="00A86DEA" w14:paraId="6A5A387D" w14:textId="651EC472">
                      <w:pPr>
                        <w:spacing w:after="0"/>
                      </w:pPr>
                      <w:r>
                        <w:t>Evaluation: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="00D8771C">
                        <w:rPr>
                          <w:color w:val="CE0F69"/>
                        </w:rPr>
                        <w:t>443</w:t>
                      </w:r>
                      <w:r w:rsidRPr="00EC5FF3">
                        <w:rPr>
                          <w:color w:val="CE0F69"/>
                        </w:rPr>
                        <w:t xml:space="preserve"> points</w:t>
                      </w:r>
                    </w:p>
                    <w:p w:rsidR="00A86DEA" w:rsidP="00A86DEA" w:rsidRDefault="00A86DEA" w14:paraId="2235F7E4" w14:textId="29AE3147">
                      <w:pPr>
                        <w:spacing w:after="0"/>
                      </w:pPr>
                      <w:r>
                        <w:t>Grade: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="00D8771C">
                        <w:rPr>
                          <w:b/>
                          <w:bCs/>
                          <w:color w:val="CE0F69"/>
                        </w:rPr>
                        <w:t>N5</w:t>
                      </w:r>
                    </w:p>
                    <w:p w:rsidR="00A86DEA" w:rsidP="00A86DEA" w:rsidRDefault="00A86DEA" w14:paraId="0B73AF90" w14:textId="23369B76">
                      <w:pPr>
                        <w:spacing w:after="0"/>
                      </w:pPr>
                      <w:r>
                        <w:t>Reference: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="00D8771C">
                        <w:rPr>
                          <w:b/>
                          <w:bCs/>
                          <w:color w:val="CE0F69"/>
                        </w:rPr>
                        <w:t>PP338</w:t>
                      </w:r>
                    </w:p>
                  </w:txbxContent>
                </v:textbox>
              </v:shape>
            </w:pict>
          </mc:Fallback>
        </mc:AlternateContent>
      </w:r>
    </w:p>
    <w:p w:rsidRPr="002926A9" w:rsidR="002926A9" w:rsidP="002926A9" w:rsidRDefault="002926A9" w14:paraId="7BFE6367" w14:textId="77777777"/>
    <w:p w:rsidR="002926A9" w:rsidP="002926A9" w:rsidRDefault="002926A9" w14:paraId="693869B1" w14:textId="77777777"/>
    <w:p w:rsidR="002926A9" w:rsidP="002926A9" w:rsidRDefault="00B04DCB" w14:paraId="6BC8783A" w14:textId="1F1EC937">
      <w:pPr>
        <w:pStyle w:val="Heading2"/>
      </w:pPr>
      <w:r>
        <w:t xml:space="preserve">Job </w:t>
      </w:r>
      <w:r w:rsidR="00001012">
        <w:t>Purpose</w:t>
      </w:r>
    </w:p>
    <w:p w:rsidR="00D8771C" w:rsidP="00D8771C" w:rsidRDefault="00D8771C" w14:paraId="56D81BE2" w14:textId="77777777">
      <w:pPr>
        <w:pStyle w:val="Heading2"/>
        <w:rPr>
          <w:color w:val="303030"/>
          <w:sz w:val="24"/>
          <w:szCs w:val="24"/>
        </w:rPr>
      </w:pPr>
      <w:r w:rsidRPr="00D8771C">
        <w:rPr>
          <w:color w:val="303030"/>
          <w:sz w:val="24"/>
          <w:szCs w:val="24"/>
        </w:rPr>
        <w:t>To plan and implement communications, marketing and</w:t>
      </w:r>
      <w:r>
        <w:rPr>
          <w:color w:val="303030"/>
          <w:sz w:val="24"/>
          <w:szCs w:val="24"/>
        </w:rPr>
        <w:t xml:space="preserve"> </w:t>
      </w:r>
      <w:r w:rsidRPr="00D8771C">
        <w:rPr>
          <w:color w:val="303030"/>
          <w:sz w:val="24"/>
          <w:szCs w:val="24"/>
        </w:rPr>
        <w:t xml:space="preserve">promotional strategies for specific venues, teams and projects as assigned. </w:t>
      </w:r>
    </w:p>
    <w:p w:rsidRPr="00D8771C" w:rsidR="00001012" w:rsidP="00D8771C" w:rsidRDefault="00001012" w14:paraId="53CC8DB6" w14:textId="190102E0">
      <w:pPr>
        <w:pStyle w:val="Heading2"/>
        <w:rPr>
          <w:color w:val="303030"/>
          <w:sz w:val="24"/>
          <w:szCs w:val="24"/>
        </w:rPr>
      </w:pPr>
      <w:r>
        <w:t>Main Duties</w:t>
      </w:r>
    </w:p>
    <w:p w:rsidR="00001012" w:rsidP="00001012" w:rsidRDefault="00001012" w14:paraId="6965513D" w14:textId="77777777">
      <w:r>
        <w:t>These are some of the typical duties you will be expected to perform. This is not exhaustive, and you may need to complete similar tasks as required.</w:t>
      </w:r>
    </w:p>
    <w:p w:rsidR="00D8771C" w:rsidP="00D8771C" w:rsidRDefault="00D8771C" w14:paraId="017B78C0" w14:textId="0CA3B61C">
      <w:pPr>
        <w:pStyle w:val="ListParagraph"/>
      </w:pPr>
      <w:r>
        <w:t xml:space="preserve">To produce and edit copy, and manage the purchase, production and distribution of effective marketing and communication materials for venues, projects and teams in line with agreed guidelines, and standards. </w:t>
      </w:r>
    </w:p>
    <w:p w:rsidR="00D8771C" w:rsidP="00D8771C" w:rsidRDefault="00D8771C" w14:paraId="78D40EFA" w14:textId="149EA882">
      <w:pPr>
        <w:pStyle w:val="ListParagraph"/>
        <w:rPr/>
      </w:pPr>
      <w:r w:rsidR="00D8771C">
        <w:rPr/>
        <w:t xml:space="preserve">To plan and manage promotional and marketing events. </w:t>
      </w:r>
    </w:p>
    <w:p w:rsidR="00D8771C" w:rsidP="00D8771C" w:rsidRDefault="00D8771C" w14:paraId="5513883B" w14:textId="70784B9C">
      <w:pPr>
        <w:pStyle w:val="ListParagraph"/>
      </w:pPr>
      <w:r>
        <w:t xml:space="preserve">To account for budget expenditure to ensure delivery of specific event, communication or marketing activity. </w:t>
      </w:r>
    </w:p>
    <w:p w:rsidR="00D8771C" w:rsidP="00D8771C" w:rsidRDefault="00D8771C" w14:paraId="45DCD083" w14:textId="77777777">
      <w:pPr>
        <w:pStyle w:val="ListParagraph"/>
      </w:pPr>
      <w:r>
        <w:t xml:space="preserve">To plan, implement and monitor marketing and promotional strategies for venues, projects and teams as assigned. </w:t>
      </w:r>
    </w:p>
    <w:p w:rsidR="00D8771C" w:rsidP="00D8771C" w:rsidRDefault="00D8771C" w14:paraId="0549314F" w14:textId="349BECB0">
      <w:pPr>
        <w:pStyle w:val="ListParagraph"/>
        <w:rPr/>
      </w:pPr>
      <w:r w:rsidR="00D8771C">
        <w:rPr/>
        <w:t xml:space="preserve">To liaise with local, </w:t>
      </w:r>
      <w:r w:rsidR="00D8771C">
        <w:rPr/>
        <w:t>regional</w:t>
      </w:r>
      <w:r w:rsidR="00D8771C">
        <w:rPr/>
        <w:t xml:space="preserve"> and national organisations to increase marketing opportunities.</w:t>
      </w:r>
      <w:r w:rsidR="00D8771C">
        <w:rPr/>
        <w:t xml:space="preserve"> </w:t>
      </w:r>
    </w:p>
    <w:p w:rsidR="00D8771C" w:rsidP="00D8771C" w:rsidRDefault="00D8771C" w14:paraId="32F69B47" w14:textId="3DC178AF">
      <w:pPr>
        <w:pStyle w:val="ListParagraph"/>
      </w:pPr>
      <w:r>
        <w:lastRenderedPageBreak/>
        <w:t xml:space="preserve">To provide advice and guidance in respect of communications and marketing policies, and contribute to the delivery of communications and marketing training to </w:t>
      </w:r>
      <w:r>
        <w:t xml:space="preserve">North East Museums </w:t>
      </w:r>
      <w:r>
        <w:t xml:space="preserve">staff and the regional museums sector </w:t>
      </w:r>
    </w:p>
    <w:p w:rsidR="00D8771C" w:rsidP="00D8771C" w:rsidRDefault="00D8771C" w14:paraId="5147DE3A" w14:textId="492030B0">
      <w:pPr>
        <w:pStyle w:val="ListParagraph"/>
      </w:pPr>
      <w:r>
        <w:t xml:space="preserve">To identify and monitor press coverage and work to manage the impact of coverage. </w:t>
      </w:r>
    </w:p>
    <w:p w:rsidR="00D8771C" w:rsidP="00D8771C" w:rsidRDefault="00D8771C" w14:paraId="26B28DBE" w14:textId="756E558A">
      <w:pPr>
        <w:pStyle w:val="ListParagraph"/>
      </w:pPr>
      <w:r>
        <w:t xml:space="preserve">To research and develop audiences including the preparation of market analysis, reports and plans. </w:t>
      </w:r>
    </w:p>
    <w:p w:rsidRPr="00A62971" w:rsidR="00A62971" w:rsidP="00D8771C" w:rsidRDefault="00D8771C" w14:paraId="0CE21BA7" w14:textId="21B25D3D">
      <w:pPr>
        <w:pStyle w:val="ListParagraph"/>
      </w:pPr>
      <w:r>
        <w:t>To promote and implement the Council’s Equality Policy in all aspects of</w:t>
      </w:r>
      <w:r>
        <w:t xml:space="preserve"> employment and service delivery.</w:t>
      </w:r>
    </w:p>
    <w:sectPr w:rsidRPr="00A62971" w:rsidR="00A62971" w:rsidSect="00DD039D">
      <w:footerReference w:type="default" r:id="rId11"/>
      <w:type w:val="continuous"/>
      <w:pgSz w:w="11906" w:h="16838" w:orient="portrait" w:code="9"/>
      <w:pgMar w:top="1701" w:right="851" w:bottom="1701" w:left="851" w:header="397" w:footer="397" w:gutter="0"/>
      <w:cols w:space="708"/>
      <w:docGrid w:linePitch="360"/>
      <w:headerReference w:type="default" r:id="R4424569332204c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25D" w:rsidP="00526A98" w:rsidRDefault="00DC325D" w14:paraId="2DFF797E" w14:textId="77777777">
      <w:r>
        <w:separator/>
      </w:r>
    </w:p>
  </w:endnote>
  <w:endnote w:type="continuationSeparator" w:id="0">
    <w:p w:rsidR="00DC325D" w:rsidP="00526A98" w:rsidRDefault="00DC325D" w14:paraId="290B2EB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w:fontKey="{131D0DC8-5697-4EFB-88C0-412F5DDF08C4}" r:id="rId1"/>
    <w:embedBold w:fontKey="{DCB274A4-94E2-4094-A4C1-DEACD71BB04E}" r:id="rId2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56E67CEC-EAAB-41E7-8E0E-3C448B305D7E}" r:id="rId3"/>
    <w:embedBold w:fontKey="{70824E77-6520-4D91-8F96-DAB37DB69222}" r:id="rId4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14DFC394-583A-40FD-BB27-E47ADE00ACA7}" r:id="rId5"/>
    <w:embedItalic w:fontKey="{A894B4C0-6931-4D21-ACA3-D65CD8CC64A1}" r:id="rId6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w:fontKey="{7C04038D-1E6D-4623-90D4-449606BECD89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B4598F" w:rsidR="00C256D0" w:rsidP="00B754C1" w:rsidRDefault="00DD039D" w14:paraId="2AE0E991" w14:textId="77777777">
    <w:pPr>
      <w:pStyle w:val="Footer"/>
      <w:jc w:val="center"/>
      <w:rPr>
        <w:color w:val="FFFFFF" w:themeColor="background1"/>
      </w:rPr>
    </w:pPr>
    <w:r w:rsidRPr="00C322CB"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300486B1" wp14:editId="38AFF63D">
          <wp:simplePos x="0" y="0"/>
          <wp:positionH relativeFrom="margin">
            <wp:align>right</wp:align>
          </wp:positionH>
          <wp:positionV relativeFrom="bottomMargin">
            <wp:posOffset>561975</wp:posOffset>
          </wp:positionV>
          <wp:extent cx="1440000" cy="360929"/>
          <wp:effectExtent l="0" t="0" r="8255" b="1270"/>
          <wp:wrapNone/>
          <wp:docPr id="13" name="Graphic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phic 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60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598F" w:rsidR="00B4598F">
      <w:rPr>
        <w:noProof/>
        <w:color w:val="FFFFFF" w:themeColor="background1"/>
        <w:lang w:eastAsia="en-GB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51865601" wp14:editId="299E4805">
              <wp:simplePos x="0" y="0"/>
              <wp:positionH relativeFrom="page">
                <wp:align>left</wp:align>
              </wp:positionH>
              <wp:positionV relativeFrom="paragraph">
                <wp:posOffset>-212412</wp:posOffset>
              </wp:positionV>
              <wp:extent cx="7635834" cy="720000"/>
              <wp:effectExtent l="0" t="0" r="3810" b="444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5834" cy="720000"/>
                      </a:xfrm>
                      <a:prstGeom prst="rect">
                        <a:avLst/>
                      </a:prstGeom>
                      <a:solidFill>
                        <a:srgbClr val="CE0F6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id="Rectangle 4" style="position:absolute;margin-left:0;margin-top:-16.75pt;width:601.25pt;height:56.7pt;z-index:-2516224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#ce0f69" stroked="f" strokeweight="1pt" w14:anchorId="42A7F7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">
              <w10:wrap anchorx="page"/>
            </v:rect>
          </w:pict>
        </mc:Fallback>
      </mc:AlternateContent>
    </w:r>
    <w:r w:rsidRPr="00B4598F" w:rsidR="001639A2">
      <w:rPr>
        <w:color w:val="FFFFFF" w:themeColor="background1"/>
      </w:rPr>
      <w:t>newcastle.gov.uk</w:t>
    </w:r>
    <w:r w:rsidR="00CD7BCC">
      <w:rPr>
        <w:color w:val="FFFFFF" w:themeColor="background1"/>
      </w:rPr>
      <w:t>/jobs</w:t>
    </w:r>
    <w:r w:rsidRPr="00B4598F" w:rsidR="00C256D0">
      <w:rPr>
        <w:color w:val="FFFFFF" w:themeColor="background1"/>
      </w:rPr>
      <w:ptab w:alignment="center" w:relativeTo="margin" w:leader="none"/>
    </w:r>
    <w:r w:rsidR="00D63829">
      <w:rPr>
        <w:color w:val="FFFFFF" w:themeColor="background1"/>
      </w:rPr>
      <w:t>jobs@newcastle.gov.uk</w:t>
    </w:r>
    <w:r w:rsidRPr="00B4598F" w:rsidR="00C256D0">
      <w:rPr>
        <w:color w:val="FFFFFF" w:themeColor="background1"/>
      </w:rPr>
      <w:ptab w:alignment="right" w:relativeTo="margin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25D" w:rsidP="00526A98" w:rsidRDefault="00DC325D" w14:paraId="5EF73711" w14:textId="77777777">
      <w:r>
        <w:separator/>
      </w:r>
    </w:p>
  </w:footnote>
  <w:footnote w:type="continuationSeparator" w:id="0">
    <w:p w:rsidR="00DC325D" w:rsidP="00526A98" w:rsidRDefault="00DC325D" w14:paraId="5A69AF7B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EB25E81" w:rsidTr="7EB25E81" w14:paraId="03D0F5FA">
      <w:trPr>
        <w:trHeight w:val="300"/>
      </w:trPr>
      <w:tc>
        <w:tcPr>
          <w:tcW w:w="3400" w:type="dxa"/>
          <w:tcMar/>
        </w:tcPr>
        <w:p w:rsidR="7EB25E81" w:rsidP="7EB25E81" w:rsidRDefault="7EB25E81" w14:paraId="463331DE" w14:textId="189264BB">
          <w:pPr>
            <w:pStyle w:val="Header"/>
            <w:bidi w:val="0"/>
            <w:ind w:left="-115"/>
            <w:jc w:val="left"/>
          </w:pPr>
        </w:p>
      </w:tc>
      <w:tc>
        <w:tcPr>
          <w:tcW w:w="3400" w:type="dxa"/>
          <w:tcMar/>
        </w:tcPr>
        <w:p w:rsidR="7EB25E81" w:rsidP="7EB25E81" w:rsidRDefault="7EB25E81" w14:paraId="6DCE1844" w14:textId="4C2054EE">
          <w:pPr>
            <w:pStyle w:val="Header"/>
            <w:bidi w:val="0"/>
            <w:jc w:val="center"/>
          </w:pPr>
        </w:p>
      </w:tc>
      <w:tc>
        <w:tcPr>
          <w:tcW w:w="3400" w:type="dxa"/>
          <w:tcMar/>
        </w:tcPr>
        <w:p w:rsidR="7EB25E81" w:rsidP="7EB25E81" w:rsidRDefault="7EB25E81" w14:paraId="0C244DB4" w14:textId="78227BDC">
          <w:pPr>
            <w:pStyle w:val="Header"/>
            <w:bidi w:val="0"/>
            <w:ind w:right="-115"/>
            <w:jc w:val="right"/>
          </w:pPr>
        </w:p>
      </w:tc>
    </w:tr>
  </w:tbl>
  <w:p w:rsidR="7EB25E81" w:rsidP="7EB25E81" w:rsidRDefault="7EB25E81" w14:paraId="6065E4A3" w14:textId="29536C0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hint="default" w:ascii="Poppins" w:hAnsi="Poppins" w:cs="Poppins" w:eastAsiaTheme="minorHAns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hint="default" w:ascii="Poppins" w:hAnsi="Poppins" w:cs="Poppins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A56"/>
    <w:rsid w:val="00001012"/>
    <w:rsid w:val="00021F0C"/>
    <w:rsid w:val="000537A7"/>
    <w:rsid w:val="00054F61"/>
    <w:rsid w:val="000721DF"/>
    <w:rsid w:val="00075AE7"/>
    <w:rsid w:val="0009C327"/>
    <w:rsid w:val="000A0484"/>
    <w:rsid w:val="000A4D2D"/>
    <w:rsid w:val="000B4157"/>
    <w:rsid w:val="000D5D79"/>
    <w:rsid w:val="000E2156"/>
    <w:rsid w:val="00113295"/>
    <w:rsid w:val="00116C41"/>
    <w:rsid w:val="001409F3"/>
    <w:rsid w:val="00142749"/>
    <w:rsid w:val="0016271E"/>
    <w:rsid w:val="001639A2"/>
    <w:rsid w:val="00166BBB"/>
    <w:rsid w:val="00166BEB"/>
    <w:rsid w:val="00170C0D"/>
    <w:rsid w:val="0018218A"/>
    <w:rsid w:val="001A5561"/>
    <w:rsid w:val="001E3A82"/>
    <w:rsid w:val="001E7EAC"/>
    <w:rsid w:val="001F310D"/>
    <w:rsid w:val="001F3710"/>
    <w:rsid w:val="00211DC1"/>
    <w:rsid w:val="002238E1"/>
    <w:rsid w:val="0028717B"/>
    <w:rsid w:val="002926A9"/>
    <w:rsid w:val="002A375B"/>
    <w:rsid w:val="002E0B3E"/>
    <w:rsid w:val="00315C12"/>
    <w:rsid w:val="00327BE0"/>
    <w:rsid w:val="003455FF"/>
    <w:rsid w:val="003627CD"/>
    <w:rsid w:val="00375291"/>
    <w:rsid w:val="00396E22"/>
    <w:rsid w:val="00397394"/>
    <w:rsid w:val="003B3E3C"/>
    <w:rsid w:val="003D0588"/>
    <w:rsid w:val="003D1C97"/>
    <w:rsid w:val="00406E15"/>
    <w:rsid w:val="004122DB"/>
    <w:rsid w:val="00432C7E"/>
    <w:rsid w:val="00435276"/>
    <w:rsid w:val="00445DEC"/>
    <w:rsid w:val="00486BC8"/>
    <w:rsid w:val="004E1978"/>
    <w:rsid w:val="004E25F9"/>
    <w:rsid w:val="004E3DEB"/>
    <w:rsid w:val="00526A98"/>
    <w:rsid w:val="00527F84"/>
    <w:rsid w:val="00554DC7"/>
    <w:rsid w:val="00561A37"/>
    <w:rsid w:val="00566BF5"/>
    <w:rsid w:val="00583D24"/>
    <w:rsid w:val="005C4BF8"/>
    <w:rsid w:val="005D113F"/>
    <w:rsid w:val="00602CB4"/>
    <w:rsid w:val="00634A56"/>
    <w:rsid w:val="006465D0"/>
    <w:rsid w:val="006777D1"/>
    <w:rsid w:val="006D26C6"/>
    <w:rsid w:val="006E1B23"/>
    <w:rsid w:val="006F37C4"/>
    <w:rsid w:val="006F64FF"/>
    <w:rsid w:val="0070380B"/>
    <w:rsid w:val="007340BC"/>
    <w:rsid w:val="007621AD"/>
    <w:rsid w:val="00780470"/>
    <w:rsid w:val="00797110"/>
    <w:rsid w:val="007B2086"/>
    <w:rsid w:val="007D4912"/>
    <w:rsid w:val="007E41C1"/>
    <w:rsid w:val="00823855"/>
    <w:rsid w:val="0083475A"/>
    <w:rsid w:val="008374ED"/>
    <w:rsid w:val="00873C5D"/>
    <w:rsid w:val="008C2AFE"/>
    <w:rsid w:val="008C4F6D"/>
    <w:rsid w:val="008F2613"/>
    <w:rsid w:val="00900B8B"/>
    <w:rsid w:val="009168B2"/>
    <w:rsid w:val="00956D65"/>
    <w:rsid w:val="00960DA8"/>
    <w:rsid w:val="00980D65"/>
    <w:rsid w:val="00994116"/>
    <w:rsid w:val="00995811"/>
    <w:rsid w:val="00997931"/>
    <w:rsid w:val="009A6A50"/>
    <w:rsid w:val="009E0FAA"/>
    <w:rsid w:val="009E1BE1"/>
    <w:rsid w:val="00A1220F"/>
    <w:rsid w:val="00A46C54"/>
    <w:rsid w:val="00A57B49"/>
    <w:rsid w:val="00A61E54"/>
    <w:rsid w:val="00A62971"/>
    <w:rsid w:val="00A63252"/>
    <w:rsid w:val="00A86DEA"/>
    <w:rsid w:val="00AC7C8A"/>
    <w:rsid w:val="00AD333D"/>
    <w:rsid w:val="00AE1546"/>
    <w:rsid w:val="00AE17EC"/>
    <w:rsid w:val="00B04DCB"/>
    <w:rsid w:val="00B178AD"/>
    <w:rsid w:val="00B22BC2"/>
    <w:rsid w:val="00B25692"/>
    <w:rsid w:val="00B4598F"/>
    <w:rsid w:val="00B62731"/>
    <w:rsid w:val="00B64FAC"/>
    <w:rsid w:val="00B754C1"/>
    <w:rsid w:val="00C03C1E"/>
    <w:rsid w:val="00C17C85"/>
    <w:rsid w:val="00C256D0"/>
    <w:rsid w:val="00C322CB"/>
    <w:rsid w:val="00C35C48"/>
    <w:rsid w:val="00C404AA"/>
    <w:rsid w:val="00C42005"/>
    <w:rsid w:val="00C93DE3"/>
    <w:rsid w:val="00CA73C3"/>
    <w:rsid w:val="00CB43C1"/>
    <w:rsid w:val="00CC5285"/>
    <w:rsid w:val="00CD7BCC"/>
    <w:rsid w:val="00CF4951"/>
    <w:rsid w:val="00D0150C"/>
    <w:rsid w:val="00D63829"/>
    <w:rsid w:val="00D76C8F"/>
    <w:rsid w:val="00D821B2"/>
    <w:rsid w:val="00D84FA1"/>
    <w:rsid w:val="00D8771C"/>
    <w:rsid w:val="00D90D62"/>
    <w:rsid w:val="00DA13AB"/>
    <w:rsid w:val="00DC325D"/>
    <w:rsid w:val="00DD039D"/>
    <w:rsid w:val="00E02F2B"/>
    <w:rsid w:val="00E314DA"/>
    <w:rsid w:val="00E33D7C"/>
    <w:rsid w:val="00E72B24"/>
    <w:rsid w:val="00E94893"/>
    <w:rsid w:val="00E969B3"/>
    <w:rsid w:val="00E96E9A"/>
    <w:rsid w:val="00EA2BE9"/>
    <w:rsid w:val="00EB2781"/>
    <w:rsid w:val="00EC5FF3"/>
    <w:rsid w:val="00EE151B"/>
    <w:rsid w:val="00EE5957"/>
    <w:rsid w:val="00EE6ECB"/>
    <w:rsid w:val="00F06010"/>
    <w:rsid w:val="00F10FC0"/>
    <w:rsid w:val="00F16B7D"/>
    <w:rsid w:val="00F360CB"/>
    <w:rsid w:val="00FC4B6A"/>
    <w:rsid w:val="00FE2D64"/>
    <w:rsid w:val="00FE50F0"/>
    <w:rsid w:val="085BACA9"/>
    <w:rsid w:val="23404F98"/>
    <w:rsid w:val="4ED361E4"/>
    <w:rsid w:val="7EB2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506770"/>
  <w15:chartTrackingRefBased/>
  <w15:docId w15:val="{74210CAB-C05C-4EAE-8BA4-C2BD4165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FF3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FF3"/>
    <w:pPr>
      <w:spacing w:line="240" w:lineRule="auto"/>
      <w:outlineLvl w:val="1"/>
    </w:pPr>
    <w:rPr>
      <w:color w:val="CE0F69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  <w:ind w:left="714" w:hanging="714"/>
    </w:pPr>
  </w:style>
  <w:style w:type="paragraph" w:styleId="TableSmallSpace" w:customStyle="1">
    <w:name w:val="Table Small Space"/>
    <w:basedOn w:val="Normal"/>
    <w:rsid w:val="00B25692"/>
    <w:pPr>
      <w:spacing w:after="60" w:line="240" w:lineRule="auto"/>
      <w:ind w:left="284"/>
    </w:pPr>
    <w:rPr>
      <w:rFonts w:ascii="Segoe UI" w:hAnsi="Segoe UI" w:eastAsia="Times New Roman" w:cs="Times New Roman"/>
      <w:color w:val="008000"/>
      <w:sz w:val="2"/>
      <w:lang w:eastAsia="en-GB"/>
    </w:rPr>
  </w:style>
  <w:style w:type="paragraph" w:styleId="SignatoryStyle" w:customStyle="1">
    <w:name w:val="Signatory Style"/>
    <w:basedOn w:val="Normal"/>
    <w:rsid w:val="00B25692"/>
    <w:pPr>
      <w:pBdr>
        <w:top w:val="single" w:color="969696" w:sz="4" w:space="1"/>
      </w:pBdr>
      <w:tabs>
        <w:tab w:val="left" w:pos="5670"/>
      </w:tabs>
      <w:spacing w:before="720" w:after="0" w:line="240" w:lineRule="auto"/>
      <w:ind w:left="624"/>
    </w:pPr>
    <w:rPr>
      <w:rFonts w:ascii="Segoe UI" w:hAnsi="Segoe UI" w:eastAsia="Times New Roman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styleId="Heading1Char" w:customStyle="1">
    <w:name w:val="Heading 1 Char"/>
    <w:basedOn w:val="DefaultParagraphFont"/>
    <w:link w:val="Heading1"/>
    <w:uiPriority w:val="9"/>
    <w:rsid w:val="00EC5FF3"/>
    <w:rPr>
      <w:rFonts w:ascii="Poppins" w:hAnsi="Poppins" w:cs="Poppins"/>
      <w:b/>
      <w:bCs/>
      <w:color w:val="CE0F69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C5FF3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EC5FF3"/>
    <w:rPr>
      <w:color w:val="CE0F69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.xml" Id="R4424569332204c13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78C5695C7DB4BB9C158188408F831" ma:contentTypeVersion="19" ma:contentTypeDescription="Create a new document." ma:contentTypeScope="" ma:versionID="f68639577524a345642213dff578aa2a">
  <xsd:schema xmlns:xsd="http://www.w3.org/2001/XMLSchema" xmlns:xs="http://www.w3.org/2001/XMLSchema" xmlns:p="http://schemas.microsoft.com/office/2006/metadata/properties" xmlns:ns2="0d9bbfc0-6059-49fc-8ad7-e1d237457cd6" xmlns:ns3="b72fced5-ea98-4188-9671-f4798420b485" targetNamespace="http://schemas.microsoft.com/office/2006/metadata/properties" ma:root="true" ma:fieldsID="5c8413ca8facaa7971e0b9fb62298f89" ns2:_="" ns3:_="">
    <xsd:import namespace="0d9bbfc0-6059-49fc-8ad7-e1d237457cd6"/>
    <xsd:import namespace="b72fced5-ea98-4188-9671-f4798420b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bbfc0-6059-49fc-8ad7-e1d237457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7147231-2cd5-4b17-844d-9c5ffe88f1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fced5-ea98-4188-9671-f4798420b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e7d2004-9383-4d60-8e69-6422ae028162}" ma:internalName="TaxCatchAll" ma:showField="CatchAllData" ma:web="b72fced5-ea98-4188-9671-f4798420b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9bbfc0-6059-49fc-8ad7-e1d237457cd6">
      <Terms xmlns="http://schemas.microsoft.com/office/infopath/2007/PartnerControls"/>
    </lcf76f155ced4ddcb4097134ff3c332f>
    <TaxCatchAll xmlns="b72fced5-ea98-4188-9671-f4798420b485" xsi:nil="true"/>
    <SharedWithUsers xmlns="b72fced5-ea98-4188-9671-f4798420b485">
      <UserInfo>
        <DisplayName>Potter, Anne</DisplayName>
        <AccountId>25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F413C-B8D2-4EFB-9F5B-397E5FC9AF81}"/>
</file>

<file path=customXml/itemProps3.xml><?xml version="1.0" encoding="utf-8"?>
<ds:datastoreItem xmlns:ds="http://schemas.openxmlformats.org/officeDocument/2006/customXml" ds:itemID="{496D93A9-8F8B-4D79-9C27-ED50E7388DDD}">
  <ds:schemaRefs>
    <ds:schemaRef ds:uri="http://schemas.microsoft.com/office/2006/metadata/properties"/>
    <ds:schemaRef ds:uri="http://schemas.microsoft.com/office/infopath/2007/PartnerControls"/>
    <ds:schemaRef ds:uri="7f41d2a8-55c3-4b1f-b26e-838f67a8bccd"/>
    <ds:schemaRef ds:uri="19601aba-aa1e-455e-835a-d97130750f6d"/>
  </ds:schemaRefs>
</ds:datastoreItem>
</file>

<file path=customXml/itemProps4.xml><?xml version="1.0" encoding="utf-8"?>
<ds:datastoreItem xmlns:ds="http://schemas.openxmlformats.org/officeDocument/2006/customXml" ds:itemID="{A4700795-1277-4C63-82A4-63A55D2A18C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Potter, Anne</dc:creator>
  <cp:keywords/>
  <dc:description/>
  <cp:lastModifiedBy>Jonathan Loach</cp:lastModifiedBy>
  <cp:revision>4</cp:revision>
  <cp:lastPrinted>2023-07-06T11:01:00Z</cp:lastPrinted>
  <dcterms:created xsi:type="dcterms:W3CDTF">2025-01-10T13:44:00Z</dcterms:created>
  <dcterms:modified xsi:type="dcterms:W3CDTF">2025-01-16T14:15:48Z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0x010100BC078C5695C7DB4BB9C158188408F831</vt:lpwstr>
  </property>
  <property fmtid="{D5CDD505-2E9C-101B-9397-08002B2CF9AE}" pid="3" name="Order">
    <vt:r8>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  <property fmtid="{D5CDD505-2E9C-101B-9397-08002B2CF9AE}" pid="13" name="GrammarlyDocumentId">
    <vt:lpwstr>a66d2b35ebc84e4c5ccf51280374c5b51467e24fce9c7f47b71a5cdd823626a1</vt:lpwstr>
  </property>
</Properties>
</file>