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7D6DE9" w:rsidRPr="003E68C0" w14:paraId="3DCFB382" w14:textId="77777777" w:rsidTr="005C099D">
        <w:trPr>
          <w:cantSplit/>
          <w:tblHeader/>
        </w:trPr>
        <w:tc>
          <w:tcPr>
            <w:tcW w:w="2830" w:type="dxa"/>
          </w:tcPr>
          <w:p w14:paraId="24533153" w14:textId="4239FFD1" w:rsidR="007D6DE9" w:rsidRPr="003E68C0" w:rsidRDefault="007D6DE9" w:rsidP="007D6DE9">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7D6DE9" w:rsidRPr="003E68C0" w:rsidRDefault="007D6DE9" w:rsidP="007D6DE9">
            <w:pPr>
              <w:rPr>
                <w:rFonts w:ascii="Arial" w:hAnsi="Arial" w:cs="Arial"/>
                <w:b/>
                <w:bCs/>
                <w:sz w:val="24"/>
                <w:szCs w:val="24"/>
              </w:rPr>
            </w:pPr>
          </w:p>
        </w:tc>
        <w:tc>
          <w:tcPr>
            <w:tcW w:w="7626" w:type="dxa"/>
            <w:vAlign w:val="center"/>
          </w:tcPr>
          <w:p w14:paraId="259E1D1D" w14:textId="735CF51E" w:rsidR="007D6DE9" w:rsidRPr="007D6DE9" w:rsidRDefault="007D6DE9" w:rsidP="007D6DE9">
            <w:pPr>
              <w:rPr>
                <w:rFonts w:ascii="Arial" w:hAnsi="Arial" w:cs="Arial"/>
                <w:bCs/>
                <w:sz w:val="24"/>
                <w:szCs w:val="24"/>
              </w:rPr>
            </w:pPr>
            <w:r w:rsidRPr="007D6DE9">
              <w:rPr>
                <w:rFonts w:ascii="Arial" w:hAnsi="Arial" w:cs="Arial"/>
                <w:sz w:val="24"/>
                <w:szCs w:val="24"/>
              </w:rPr>
              <w:t>Senior Engineer</w:t>
            </w:r>
          </w:p>
        </w:tc>
      </w:tr>
      <w:tr w:rsidR="007D6DE9" w:rsidRPr="003E68C0" w14:paraId="4C2E0BA2" w14:textId="77777777" w:rsidTr="005C099D">
        <w:trPr>
          <w:cantSplit/>
          <w:tblHeader/>
        </w:trPr>
        <w:tc>
          <w:tcPr>
            <w:tcW w:w="2830" w:type="dxa"/>
          </w:tcPr>
          <w:p w14:paraId="01103F3C" w14:textId="77777777" w:rsidR="007D6DE9" w:rsidRPr="003E68C0" w:rsidRDefault="007D6DE9" w:rsidP="007D6DE9">
            <w:pPr>
              <w:rPr>
                <w:rFonts w:ascii="Arial" w:hAnsi="Arial" w:cs="Arial"/>
                <w:b/>
                <w:bCs/>
                <w:sz w:val="24"/>
                <w:szCs w:val="24"/>
              </w:rPr>
            </w:pPr>
            <w:r w:rsidRPr="003E68C0">
              <w:rPr>
                <w:rFonts w:ascii="Arial" w:hAnsi="Arial" w:cs="Arial"/>
                <w:b/>
                <w:bCs/>
                <w:sz w:val="24"/>
                <w:szCs w:val="24"/>
              </w:rPr>
              <w:t>Job Evaluation</w:t>
            </w:r>
          </w:p>
          <w:p w14:paraId="695B3FAC" w14:textId="18AB5CB5" w:rsidR="007D6DE9" w:rsidRPr="003E68C0" w:rsidRDefault="007D6DE9" w:rsidP="007D6DE9">
            <w:pPr>
              <w:rPr>
                <w:rFonts w:ascii="Arial" w:hAnsi="Arial" w:cs="Arial"/>
                <w:b/>
                <w:bCs/>
                <w:sz w:val="24"/>
                <w:szCs w:val="24"/>
              </w:rPr>
            </w:pPr>
          </w:p>
        </w:tc>
        <w:tc>
          <w:tcPr>
            <w:tcW w:w="7626" w:type="dxa"/>
            <w:vAlign w:val="center"/>
          </w:tcPr>
          <w:p w14:paraId="6CA68AF7" w14:textId="5034820C" w:rsidR="007D6DE9" w:rsidRPr="007D6DE9" w:rsidRDefault="007D6DE9" w:rsidP="007D6DE9">
            <w:pPr>
              <w:rPr>
                <w:rFonts w:ascii="Arial" w:hAnsi="Arial" w:cs="Arial"/>
                <w:sz w:val="24"/>
                <w:szCs w:val="24"/>
              </w:rPr>
            </w:pPr>
            <w:r w:rsidRPr="007D6DE9">
              <w:rPr>
                <w:rFonts w:ascii="Arial" w:hAnsi="Arial" w:cs="Arial"/>
                <w:sz w:val="24"/>
                <w:szCs w:val="24"/>
              </w:rPr>
              <w:t>N6719</w:t>
            </w:r>
          </w:p>
        </w:tc>
      </w:tr>
      <w:tr w:rsidR="007D6DE9" w:rsidRPr="003E68C0" w14:paraId="6B71FF2F" w14:textId="77777777" w:rsidTr="005C099D">
        <w:tc>
          <w:tcPr>
            <w:tcW w:w="2830" w:type="dxa"/>
          </w:tcPr>
          <w:p w14:paraId="429576D6" w14:textId="77777777" w:rsidR="007D6DE9" w:rsidRPr="003E68C0" w:rsidRDefault="007D6DE9" w:rsidP="007D6DE9">
            <w:pPr>
              <w:rPr>
                <w:rFonts w:ascii="Arial" w:hAnsi="Arial" w:cs="Arial"/>
                <w:b/>
                <w:bCs/>
                <w:sz w:val="24"/>
                <w:szCs w:val="24"/>
              </w:rPr>
            </w:pPr>
            <w:r w:rsidRPr="003E68C0">
              <w:rPr>
                <w:rFonts w:ascii="Arial" w:hAnsi="Arial" w:cs="Arial"/>
                <w:b/>
                <w:bCs/>
                <w:sz w:val="24"/>
                <w:szCs w:val="24"/>
              </w:rPr>
              <w:t>Grade</w:t>
            </w:r>
          </w:p>
          <w:p w14:paraId="64265120" w14:textId="238BBB19" w:rsidR="007D6DE9" w:rsidRPr="003E68C0" w:rsidRDefault="007D6DE9" w:rsidP="007D6DE9">
            <w:pPr>
              <w:rPr>
                <w:rFonts w:ascii="Arial" w:hAnsi="Arial" w:cs="Arial"/>
                <w:b/>
                <w:bCs/>
                <w:sz w:val="24"/>
                <w:szCs w:val="24"/>
              </w:rPr>
            </w:pPr>
          </w:p>
        </w:tc>
        <w:tc>
          <w:tcPr>
            <w:tcW w:w="7626" w:type="dxa"/>
            <w:vAlign w:val="center"/>
          </w:tcPr>
          <w:p w14:paraId="2D031CBB" w14:textId="096DF3D5" w:rsidR="007D6DE9" w:rsidRPr="007D6DE9" w:rsidRDefault="007D6DE9" w:rsidP="007D6DE9">
            <w:pPr>
              <w:rPr>
                <w:rFonts w:ascii="Arial" w:hAnsi="Arial" w:cs="Arial"/>
                <w:sz w:val="24"/>
                <w:szCs w:val="24"/>
              </w:rPr>
            </w:pPr>
            <w:r w:rsidRPr="007D6DE9">
              <w:rPr>
                <w:rFonts w:ascii="Arial" w:hAnsi="Arial" w:cs="Arial"/>
                <w:sz w:val="24"/>
                <w:szCs w:val="24"/>
              </w:rPr>
              <w:t>11</w:t>
            </w:r>
          </w:p>
        </w:tc>
      </w:tr>
      <w:tr w:rsidR="007D6DE9" w:rsidRPr="003E68C0" w14:paraId="5ABD4425" w14:textId="77777777" w:rsidTr="005C099D">
        <w:tc>
          <w:tcPr>
            <w:tcW w:w="2830" w:type="dxa"/>
          </w:tcPr>
          <w:p w14:paraId="50F33219" w14:textId="77777777" w:rsidR="007D6DE9" w:rsidRPr="003E68C0" w:rsidRDefault="007D6DE9" w:rsidP="007D6DE9">
            <w:pPr>
              <w:rPr>
                <w:rFonts w:ascii="Arial" w:hAnsi="Arial" w:cs="Arial"/>
                <w:b/>
                <w:bCs/>
                <w:sz w:val="24"/>
                <w:szCs w:val="24"/>
              </w:rPr>
            </w:pPr>
            <w:r w:rsidRPr="003E68C0">
              <w:rPr>
                <w:rFonts w:ascii="Arial" w:hAnsi="Arial" w:cs="Arial"/>
                <w:b/>
                <w:bCs/>
                <w:sz w:val="24"/>
                <w:szCs w:val="24"/>
              </w:rPr>
              <w:t>Service</w:t>
            </w:r>
          </w:p>
          <w:p w14:paraId="0F579255" w14:textId="7AFCD7E4" w:rsidR="007D6DE9" w:rsidRPr="003E68C0" w:rsidRDefault="007D6DE9" w:rsidP="007D6DE9">
            <w:pPr>
              <w:rPr>
                <w:rFonts w:ascii="Arial" w:hAnsi="Arial" w:cs="Arial"/>
                <w:b/>
                <w:bCs/>
                <w:sz w:val="24"/>
                <w:szCs w:val="24"/>
              </w:rPr>
            </w:pPr>
          </w:p>
        </w:tc>
        <w:tc>
          <w:tcPr>
            <w:tcW w:w="7626" w:type="dxa"/>
            <w:vAlign w:val="center"/>
          </w:tcPr>
          <w:p w14:paraId="2D957BDB" w14:textId="5A2FF451" w:rsidR="007D6DE9" w:rsidRPr="007D6DE9" w:rsidRDefault="007D6DE9" w:rsidP="007D6DE9">
            <w:pPr>
              <w:rPr>
                <w:rFonts w:ascii="Arial" w:hAnsi="Arial" w:cs="Arial"/>
                <w:sz w:val="24"/>
                <w:szCs w:val="24"/>
              </w:rPr>
            </w:pPr>
            <w:r w:rsidRPr="007D6DE9">
              <w:rPr>
                <w:rFonts w:ascii="Arial" w:hAnsi="Arial" w:cs="Arial"/>
                <w:sz w:val="24"/>
                <w:szCs w:val="24"/>
              </w:rPr>
              <w:t>Resources</w:t>
            </w:r>
          </w:p>
        </w:tc>
      </w:tr>
      <w:tr w:rsidR="007D6DE9" w:rsidRPr="003E68C0" w14:paraId="1BAB335F" w14:textId="77777777" w:rsidTr="005C099D">
        <w:tc>
          <w:tcPr>
            <w:tcW w:w="2830" w:type="dxa"/>
          </w:tcPr>
          <w:p w14:paraId="525B4A1C" w14:textId="1E432FDD" w:rsidR="007D6DE9" w:rsidRPr="003E68C0" w:rsidRDefault="007D6DE9" w:rsidP="007D6DE9">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7D6DE9" w:rsidRPr="003E68C0" w:rsidRDefault="007D6DE9" w:rsidP="007D6DE9">
            <w:pPr>
              <w:rPr>
                <w:rFonts w:ascii="Arial" w:hAnsi="Arial" w:cs="Arial"/>
                <w:b/>
                <w:bCs/>
                <w:sz w:val="24"/>
                <w:szCs w:val="24"/>
              </w:rPr>
            </w:pPr>
          </w:p>
        </w:tc>
        <w:tc>
          <w:tcPr>
            <w:tcW w:w="7626" w:type="dxa"/>
            <w:vAlign w:val="center"/>
          </w:tcPr>
          <w:p w14:paraId="59B1F906" w14:textId="79AF601D" w:rsidR="007D6DE9" w:rsidRPr="007D6DE9" w:rsidRDefault="007D6DE9" w:rsidP="007D6DE9">
            <w:pPr>
              <w:rPr>
                <w:rFonts w:ascii="Arial" w:hAnsi="Arial" w:cs="Arial"/>
                <w:sz w:val="24"/>
                <w:szCs w:val="24"/>
              </w:rPr>
            </w:pPr>
            <w:r w:rsidRPr="007D6DE9">
              <w:rPr>
                <w:rFonts w:ascii="Arial" w:hAnsi="Arial" w:cs="Arial"/>
                <w:sz w:val="24"/>
                <w:szCs w:val="24"/>
              </w:rPr>
              <w:t xml:space="preserve">Digital Services – </w:t>
            </w:r>
            <w:r>
              <w:rPr>
                <w:rFonts w:ascii="Arial" w:hAnsi="Arial" w:cs="Arial"/>
                <w:sz w:val="24"/>
                <w:szCs w:val="24"/>
              </w:rPr>
              <w:t>Infrastructure and Support</w:t>
            </w:r>
          </w:p>
        </w:tc>
      </w:tr>
      <w:tr w:rsidR="007D6DE9" w:rsidRPr="003E68C0" w14:paraId="652ABD4B" w14:textId="77777777" w:rsidTr="005C099D">
        <w:tc>
          <w:tcPr>
            <w:tcW w:w="2830" w:type="dxa"/>
          </w:tcPr>
          <w:p w14:paraId="3D4A3B48" w14:textId="77777777" w:rsidR="007D6DE9" w:rsidRPr="003E68C0" w:rsidRDefault="007D6DE9" w:rsidP="007D6DE9">
            <w:pPr>
              <w:rPr>
                <w:rFonts w:ascii="Arial" w:hAnsi="Arial" w:cs="Arial"/>
                <w:b/>
                <w:bCs/>
                <w:sz w:val="24"/>
                <w:szCs w:val="24"/>
              </w:rPr>
            </w:pPr>
            <w:r w:rsidRPr="003E68C0">
              <w:rPr>
                <w:rFonts w:ascii="Arial" w:hAnsi="Arial" w:cs="Arial"/>
                <w:b/>
                <w:bCs/>
                <w:sz w:val="24"/>
                <w:szCs w:val="24"/>
              </w:rPr>
              <w:t>Reporting to</w:t>
            </w:r>
          </w:p>
          <w:p w14:paraId="32F47818" w14:textId="1336EDB7" w:rsidR="007D6DE9" w:rsidRPr="003E68C0" w:rsidRDefault="007D6DE9" w:rsidP="007D6DE9">
            <w:pPr>
              <w:rPr>
                <w:rFonts w:ascii="Arial" w:hAnsi="Arial" w:cs="Arial"/>
                <w:b/>
                <w:bCs/>
                <w:sz w:val="24"/>
                <w:szCs w:val="24"/>
              </w:rPr>
            </w:pPr>
          </w:p>
        </w:tc>
        <w:tc>
          <w:tcPr>
            <w:tcW w:w="7626" w:type="dxa"/>
            <w:tcBorders>
              <w:bottom w:val="single" w:sz="4" w:space="0" w:color="000000"/>
            </w:tcBorders>
            <w:vAlign w:val="center"/>
          </w:tcPr>
          <w:p w14:paraId="67AFFA85" w14:textId="0E5775A3" w:rsidR="007D6DE9" w:rsidRPr="007D6DE9" w:rsidRDefault="007D6DE9" w:rsidP="007D6DE9">
            <w:pPr>
              <w:outlineLvl w:val="0"/>
              <w:rPr>
                <w:rFonts w:ascii="Arial" w:hAnsi="Arial" w:cs="Arial"/>
                <w:sz w:val="24"/>
                <w:szCs w:val="24"/>
              </w:rPr>
            </w:pPr>
            <w:r w:rsidRPr="007D6DE9">
              <w:rPr>
                <w:rFonts w:ascii="Arial" w:hAnsi="Arial" w:cs="Arial"/>
                <w:color w:val="000000" w:themeColor="text1"/>
                <w:sz w:val="24"/>
                <w:szCs w:val="24"/>
              </w:rPr>
              <w:t>The post holder will be accountable to one of the Support Manager</w:t>
            </w:r>
            <w:r>
              <w:rPr>
                <w:rFonts w:ascii="Arial" w:hAnsi="Arial" w:cs="Arial"/>
                <w:color w:val="000000" w:themeColor="text1"/>
                <w:sz w:val="24"/>
                <w:szCs w:val="24"/>
              </w:rPr>
              <w:t>s</w:t>
            </w:r>
            <w:r w:rsidRPr="007D6DE9">
              <w:rPr>
                <w:rFonts w:ascii="Arial" w:hAnsi="Arial" w:cs="Arial"/>
                <w:color w:val="000000" w:themeColor="text1"/>
                <w:sz w:val="24"/>
                <w:szCs w:val="24"/>
              </w:rPr>
              <w:t>.</w:t>
            </w:r>
          </w:p>
        </w:tc>
      </w:tr>
      <w:tr w:rsidR="007D6DE9" w:rsidRPr="003E68C0" w14:paraId="485DA181" w14:textId="77777777" w:rsidTr="005C099D">
        <w:tc>
          <w:tcPr>
            <w:tcW w:w="2830" w:type="dxa"/>
          </w:tcPr>
          <w:p w14:paraId="6379F8D9" w14:textId="77777777" w:rsidR="007D6DE9" w:rsidRPr="003E68C0" w:rsidRDefault="007D6DE9" w:rsidP="007D6DE9">
            <w:pPr>
              <w:rPr>
                <w:rFonts w:ascii="Arial" w:hAnsi="Arial" w:cs="Arial"/>
                <w:b/>
                <w:bCs/>
                <w:sz w:val="24"/>
                <w:szCs w:val="24"/>
              </w:rPr>
            </w:pPr>
            <w:r w:rsidRPr="003E68C0">
              <w:rPr>
                <w:rFonts w:ascii="Arial" w:hAnsi="Arial" w:cs="Arial"/>
                <w:b/>
                <w:bCs/>
                <w:sz w:val="24"/>
                <w:szCs w:val="24"/>
              </w:rPr>
              <w:t>Location</w:t>
            </w:r>
          </w:p>
          <w:p w14:paraId="55D2F2A7" w14:textId="63D0FCAA" w:rsidR="007D6DE9" w:rsidRPr="003E68C0" w:rsidRDefault="007D6DE9" w:rsidP="007D6DE9">
            <w:pPr>
              <w:rPr>
                <w:rFonts w:ascii="Arial" w:hAnsi="Arial" w:cs="Arial"/>
                <w:b/>
                <w:bCs/>
                <w:sz w:val="24"/>
                <w:szCs w:val="24"/>
              </w:rPr>
            </w:pPr>
          </w:p>
        </w:tc>
        <w:tc>
          <w:tcPr>
            <w:tcW w:w="7626" w:type="dxa"/>
            <w:tcBorders>
              <w:bottom w:val="single" w:sz="4" w:space="0" w:color="000000"/>
            </w:tcBorders>
            <w:vAlign w:val="center"/>
          </w:tcPr>
          <w:p w14:paraId="18B3E4CF" w14:textId="37123173" w:rsidR="007D6DE9" w:rsidRPr="007D6DE9" w:rsidRDefault="007D6DE9" w:rsidP="007D6DE9">
            <w:pPr>
              <w:rPr>
                <w:rFonts w:ascii="Arial" w:hAnsi="Arial" w:cs="Arial"/>
                <w:sz w:val="24"/>
                <w:szCs w:val="24"/>
              </w:rPr>
            </w:pPr>
            <w:r w:rsidRPr="007D6DE9">
              <w:rPr>
                <w:rFonts w:ascii="Arial" w:hAnsi="Arial" w:cs="Arial"/>
                <w:sz w:val="24"/>
                <w:szCs w:val="24"/>
              </w:rPr>
              <w:t xml:space="preserve">Your normal place of work will be </w:t>
            </w:r>
            <w:proofErr w:type="gramStart"/>
            <w:r w:rsidRPr="007D6DE9">
              <w:rPr>
                <w:rFonts w:ascii="Arial" w:hAnsi="Arial" w:cs="Arial"/>
                <w:sz w:val="24"/>
                <w:szCs w:val="24"/>
              </w:rPr>
              <w:t>Meadowfield</w:t>
            </w:r>
            <w:proofErr w:type="gramEnd"/>
            <w:r w:rsidRPr="007D6DE9">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5657BFE7" w:rsidR="000B4BF3" w:rsidRPr="007D6DE9" w:rsidRDefault="000B4BF3" w:rsidP="000B4BF3">
            <w:pPr>
              <w:rPr>
                <w:rFonts w:ascii="Arial" w:hAnsi="Arial" w:cs="Arial"/>
                <w:sz w:val="24"/>
                <w:szCs w:val="24"/>
              </w:rPr>
            </w:pPr>
            <w:r w:rsidRPr="007D6DE9">
              <w:rPr>
                <w:rFonts w:ascii="Arial" w:hAnsi="Arial" w:cs="Arial"/>
                <w:sz w:val="24"/>
                <w:szCs w:val="24"/>
              </w:rPr>
              <w:t xml:space="preserve">This post is subject to a </w:t>
            </w:r>
            <w:r w:rsidR="007D6DE9" w:rsidRPr="007D6DE9">
              <w:rPr>
                <w:rFonts w:ascii="Arial" w:hAnsi="Arial" w:cs="Arial"/>
                <w:sz w:val="24"/>
                <w:szCs w:val="24"/>
              </w:rPr>
              <w:t xml:space="preserve">Basic </w:t>
            </w:r>
            <w:r w:rsidRPr="007D6DE9">
              <w:rPr>
                <w:rFonts w:ascii="Arial" w:hAnsi="Arial" w:cs="Arial"/>
                <w:sz w:val="24"/>
                <w:szCs w:val="24"/>
              </w:rPr>
              <w:t>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002E7EF9" w:rsidR="000B4BF3" w:rsidRPr="007D6DE9" w:rsidRDefault="000B4BF3" w:rsidP="000B4BF3">
            <w:pPr>
              <w:rPr>
                <w:rFonts w:ascii="Arial" w:hAnsi="Arial" w:cs="Arial"/>
                <w:sz w:val="24"/>
                <w:szCs w:val="24"/>
              </w:rPr>
            </w:pPr>
            <w:r w:rsidRPr="007D6DE9">
              <w:rPr>
                <w:rFonts w:ascii="Arial" w:hAnsi="Arial" w:cs="Arial"/>
                <w:sz w:val="24"/>
                <w:szCs w:val="24"/>
              </w:rPr>
              <w:t xml:space="preserve">This post </w:t>
            </w:r>
            <w:r w:rsidR="00501124" w:rsidRPr="007D6DE9">
              <w:rPr>
                <w:rFonts w:ascii="Arial" w:hAnsi="Arial" w:cs="Arial"/>
                <w:sz w:val="24"/>
                <w:szCs w:val="24"/>
              </w:rPr>
              <w:t>is</w:t>
            </w:r>
            <w:r w:rsidRPr="007D6DE9">
              <w:rPr>
                <w:rFonts w:ascii="Arial" w:hAnsi="Arial" w:cs="Arial"/>
                <w:sz w:val="24"/>
                <w:szCs w:val="24"/>
              </w:rPr>
              <w:t xml:space="preserve">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E8A6688" w:rsidR="000B4BF3" w:rsidRPr="007D6DE9" w:rsidRDefault="000B4BF3" w:rsidP="000B4BF3">
            <w:pPr>
              <w:rPr>
                <w:rFonts w:ascii="Arial" w:hAnsi="Arial" w:cs="Arial"/>
                <w:sz w:val="24"/>
                <w:szCs w:val="24"/>
              </w:rPr>
            </w:pPr>
            <w:r w:rsidRPr="007D6DE9">
              <w:rPr>
                <w:rFonts w:ascii="Arial" w:hAnsi="Arial" w:cs="Arial"/>
                <w:sz w:val="24"/>
                <w:szCs w:val="24"/>
              </w:rPr>
              <w:t xml:space="preserve">This post </w:t>
            </w:r>
            <w:r w:rsidR="00064A1E" w:rsidRPr="007D6DE9">
              <w:rPr>
                <w:rFonts w:ascii="Arial" w:hAnsi="Arial" w:cs="Arial"/>
                <w:sz w:val="24"/>
                <w:szCs w:val="24"/>
              </w:rPr>
              <w:t>is</w:t>
            </w:r>
            <w:r w:rsidR="007C3F3D" w:rsidRPr="007D6DE9">
              <w:rPr>
                <w:rFonts w:ascii="Arial" w:hAnsi="Arial" w:cs="Arial"/>
                <w:sz w:val="24"/>
                <w:szCs w:val="24"/>
              </w:rPr>
              <w:t xml:space="preserve"> not</w:t>
            </w:r>
            <w:r w:rsidR="003E68C0" w:rsidRPr="007D6DE9">
              <w:rPr>
                <w:rFonts w:ascii="Arial" w:hAnsi="Arial" w:cs="Arial"/>
                <w:sz w:val="24"/>
                <w:szCs w:val="24"/>
              </w:rPr>
              <w:t xml:space="preserve"> </w:t>
            </w:r>
            <w:r w:rsidRPr="007D6DE9">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152B2402" w14:textId="77777777" w:rsidR="007D6DE9" w:rsidRPr="007D6DE9" w:rsidRDefault="007D6DE9" w:rsidP="007D6DE9">
      <w:pPr>
        <w:spacing w:after="0"/>
        <w:rPr>
          <w:rFonts w:ascii="Arial" w:hAnsi="Arial" w:cs="Arial"/>
          <w:sz w:val="24"/>
          <w:szCs w:val="24"/>
        </w:rPr>
      </w:pPr>
    </w:p>
    <w:p w14:paraId="7A833DEF" w14:textId="77777777" w:rsidR="007D6DE9" w:rsidRPr="007D6DE9" w:rsidRDefault="007D6DE9" w:rsidP="007D6DE9">
      <w:pPr>
        <w:spacing w:after="0"/>
        <w:jc w:val="both"/>
        <w:rPr>
          <w:rFonts w:ascii="Arial" w:hAnsi="Arial" w:cs="Arial"/>
          <w:color w:val="000000"/>
          <w:sz w:val="24"/>
          <w:szCs w:val="24"/>
        </w:rPr>
      </w:pPr>
      <w:r w:rsidRPr="007D6DE9">
        <w:rPr>
          <w:rFonts w:ascii="Arial" w:hAnsi="Arial" w:cs="Arial"/>
          <w:color w:val="000000"/>
          <w:sz w:val="24"/>
          <w:szCs w:val="24"/>
        </w:rPr>
        <w:t xml:space="preserve">To provide support to the Head of Service and other senior managers in their endeavours to sustain a quality, efficient and effective ICT service and contributing towards the development and direction of ICT Services. To provide ICT technical skills to provide customers and other ICT staff with relevant support and assistance. </w:t>
      </w:r>
    </w:p>
    <w:p w14:paraId="68E80CD5" w14:textId="77777777" w:rsidR="00064A1E" w:rsidRPr="007D6DE9" w:rsidRDefault="00064A1E" w:rsidP="007D6DE9">
      <w:pPr>
        <w:spacing w:after="0"/>
        <w:rPr>
          <w:rFonts w:ascii="Arial" w:hAnsi="Arial" w:cs="Arial"/>
          <w:sz w:val="24"/>
          <w:szCs w:val="24"/>
        </w:rPr>
      </w:pPr>
    </w:p>
    <w:p w14:paraId="47C8B7C9" w14:textId="77777777" w:rsidR="00064A1E" w:rsidRPr="007D6DE9" w:rsidRDefault="00064A1E" w:rsidP="007D6DE9">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45A85AD3" w14:textId="77777777" w:rsidR="007D6DE9" w:rsidRPr="007D6DE9" w:rsidRDefault="007D6DE9" w:rsidP="007D6DE9"/>
    <w:p w14:paraId="2520DF78" w14:textId="77777777" w:rsidR="007D6DE9" w:rsidRPr="007D6DE9" w:rsidRDefault="007D6DE9" w:rsidP="007D6DE9">
      <w:pPr>
        <w:spacing w:after="0"/>
        <w:contextualSpacing/>
        <w:jc w:val="both"/>
        <w:rPr>
          <w:rFonts w:ascii="Arial" w:hAnsi="Arial" w:cs="Arial"/>
          <w:color w:val="000000"/>
          <w:sz w:val="24"/>
          <w:szCs w:val="24"/>
        </w:rPr>
      </w:pPr>
      <w:r w:rsidRPr="007D6DE9">
        <w:rPr>
          <w:rFonts w:ascii="Arial" w:hAnsi="Arial" w:cs="Arial"/>
          <w:color w:val="000000"/>
          <w:sz w:val="24"/>
          <w:szCs w:val="24"/>
        </w:rPr>
        <w:t xml:space="preserve">Listed below are the primary responsibilities of this </w:t>
      </w:r>
      <w:proofErr w:type="gramStart"/>
      <w:r w:rsidRPr="007D6DE9">
        <w:rPr>
          <w:rFonts w:ascii="Arial" w:hAnsi="Arial" w:cs="Arial"/>
          <w:color w:val="000000"/>
          <w:sz w:val="24"/>
          <w:szCs w:val="24"/>
        </w:rPr>
        <w:t>role:-</w:t>
      </w:r>
      <w:proofErr w:type="gramEnd"/>
    </w:p>
    <w:p w14:paraId="7929C001" w14:textId="77777777" w:rsidR="007D6DE9" w:rsidRPr="007D6DE9" w:rsidRDefault="007D6DE9" w:rsidP="007D6DE9">
      <w:pPr>
        <w:spacing w:after="0"/>
        <w:jc w:val="both"/>
        <w:rPr>
          <w:rFonts w:ascii="Arial" w:hAnsi="Arial" w:cs="Arial"/>
          <w:color w:val="000000"/>
          <w:sz w:val="24"/>
          <w:szCs w:val="24"/>
        </w:rPr>
      </w:pPr>
    </w:p>
    <w:p w14:paraId="51B7D628" w14:textId="77777777" w:rsidR="007D6DE9" w:rsidRPr="007D6DE9" w:rsidRDefault="007D6DE9" w:rsidP="007D6DE9">
      <w:pPr>
        <w:numPr>
          <w:ilvl w:val="0"/>
          <w:numId w:val="28"/>
        </w:numPr>
        <w:tabs>
          <w:tab w:val="clear" w:pos="1460"/>
          <w:tab w:val="num" w:pos="709"/>
        </w:tabs>
        <w:spacing w:after="0" w:line="240" w:lineRule="auto"/>
        <w:ind w:left="720" w:right="-1" w:hanging="578"/>
        <w:jc w:val="both"/>
        <w:rPr>
          <w:rFonts w:ascii="Arial" w:hAnsi="Arial" w:cs="Arial"/>
          <w:color w:val="000000"/>
          <w:sz w:val="24"/>
          <w:szCs w:val="24"/>
        </w:rPr>
      </w:pPr>
      <w:r w:rsidRPr="007D6DE9">
        <w:rPr>
          <w:rFonts w:ascii="Arial" w:hAnsi="Arial" w:cs="Arial"/>
          <w:color w:val="000000"/>
          <w:sz w:val="24"/>
          <w:szCs w:val="24"/>
        </w:rPr>
        <w:t>The post holder will provide support, maintenance and management of ICT hardware, software and peripheral equipment and provision of technical support to customers and ICT staff.</w:t>
      </w:r>
    </w:p>
    <w:p w14:paraId="149F96AC" w14:textId="77777777" w:rsidR="007D6DE9" w:rsidRPr="007D6DE9" w:rsidRDefault="007D6DE9" w:rsidP="007D6DE9">
      <w:pPr>
        <w:tabs>
          <w:tab w:val="num" w:pos="709"/>
        </w:tabs>
        <w:spacing w:after="0"/>
        <w:ind w:left="720" w:right="-1" w:hanging="578"/>
        <w:jc w:val="both"/>
        <w:rPr>
          <w:rFonts w:ascii="Arial" w:hAnsi="Arial" w:cs="Arial"/>
          <w:color w:val="000000"/>
          <w:sz w:val="24"/>
          <w:szCs w:val="24"/>
        </w:rPr>
      </w:pPr>
    </w:p>
    <w:p w14:paraId="49640BAA" w14:textId="77777777" w:rsidR="007D6DE9" w:rsidRPr="007D6DE9" w:rsidRDefault="007D6DE9" w:rsidP="007D6DE9">
      <w:pPr>
        <w:numPr>
          <w:ilvl w:val="0"/>
          <w:numId w:val="28"/>
        </w:numPr>
        <w:tabs>
          <w:tab w:val="clear" w:pos="1460"/>
          <w:tab w:val="num" w:pos="709"/>
        </w:tabs>
        <w:spacing w:after="0" w:line="240" w:lineRule="auto"/>
        <w:ind w:left="720" w:hanging="578"/>
        <w:contextualSpacing/>
        <w:jc w:val="both"/>
        <w:rPr>
          <w:rFonts w:ascii="Arial" w:hAnsi="Arial" w:cs="Arial"/>
          <w:color w:val="000000"/>
          <w:sz w:val="24"/>
          <w:szCs w:val="24"/>
        </w:rPr>
      </w:pPr>
      <w:r w:rsidRPr="007D6DE9">
        <w:rPr>
          <w:rFonts w:ascii="Arial" w:hAnsi="Arial" w:cs="Arial"/>
          <w:color w:val="000000"/>
          <w:sz w:val="24"/>
          <w:szCs w:val="24"/>
        </w:rPr>
        <w:t>The post holder will provide technical support on the system changes that affect operational delivery and the servicing of customer requirements, ensuring that change, release and transition requirements are provided for.</w:t>
      </w:r>
    </w:p>
    <w:p w14:paraId="1E206807" w14:textId="77777777" w:rsidR="007D6DE9" w:rsidRPr="007D6DE9" w:rsidRDefault="007D6DE9" w:rsidP="007D6DE9">
      <w:pPr>
        <w:tabs>
          <w:tab w:val="num" w:pos="709"/>
        </w:tabs>
        <w:spacing w:after="0"/>
        <w:ind w:left="720" w:right="-1" w:hanging="578"/>
        <w:jc w:val="both"/>
        <w:rPr>
          <w:rFonts w:ascii="Arial" w:hAnsi="Arial" w:cs="Arial"/>
          <w:color w:val="000000"/>
          <w:sz w:val="24"/>
          <w:szCs w:val="24"/>
        </w:rPr>
      </w:pPr>
    </w:p>
    <w:p w14:paraId="5C43A444" w14:textId="77777777" w:rsidR="007D6DE9" w:rsidRPr="007D6DE9" w:rsidRDefault="007D6DE9" w:rsidP="007D6DE9">
      <w:pPr>
        <w:numPr>
          <w:ilvl w:val="0"/>
          <w:numId w:val="28"/>
        </w:numPr>
        <w:tabs>
          <w:tab w:val="clear" w:pos="1460"/>
          <w:tab w:val="num" w:pos="709"/>
        </w:tabs>
        <w:spacing w:after="0" w:line="240" w:lineRule="auto"/>
        <w:ind w:left="720" w:hanging="578"/>
        <w:contextualSpacing/>
        <w:jc w:val="both"/>
        <w:rPr>
          <w:rFonts w:ascii="Arial" w:hAnsi="Arial" w:cs="Arial"/>
          <w:color w:val="000000"/>
          <w:sz w:val="24"/>
          <w:szCs w:val="24"/>
        </w:rPr>
      </w:pPr>
      <w:r w:rsidRPr="007D6DE9">
        <w:rPr>
          <w:rFonts w:ascii="Arial" w:hAnsi="Arial" w:cs="Arial"/>
          <w:color w:val="000000"/>
          <w:sz w:val="24"/>
          <w:szCs w:val="24"/>
        </w:rPr>
        <w:t>The post holder will provide technical support to customers and other ICT staff</w:t>
      </w:r>
    </w:p>
    <w:p w14:paraId="2A01A8BC" w14:textId="77777777" w:rsidR="007D6DE9" w:rsidRPr="007D6DE9" w:rsidRDefault="007D6DE9" w:rsidP="007D6DE9">
      <w:pPr>
        <w:spacing w:after="0"/>
        <w:ind w:right="-1"/>
        <w:jc w:val="both"/>
        <w:rPr>
          <w:rFonts w:ascii="Arial" w:hAnsi="Arial" w:cs="Arial"/>
          <w:color w:val="000000"/>
          <w:sz w:val="24"/>
          <w:szCs w:val="24"/>
        </w:rPr>
      </w:pPr>
    </w:p>
    <w:p w14:paraId="1CB2FA95" w14:textId="77777777" w:rsidR="007D6DE9" w:rsidRPr="007D6DE9" w:rsidRDefault="007D6DE9" w:rsidP="007D6DE9">
      <w:pPr>
        <w:numPr>
          <w:ilvl w:val="0"/>
          <w:numId w:val="28"/>
        </w:numPr>
        <w:tabs>
          <w:tab w:val="clear" w:pos="1460"/>
          <w:tab w:val="num" w:pos="720"/>
        </w:tabs>
        <w:spacing w:after="0" w:line="336" w:lineRule="atLeast"/>
        <w:ind w:left="720"/>
        <w:jc w:val="both"/>
        <w:rPr>
          <w:rFonts w:ascii="Arial" w:hAnsi="Arial" w:cs="Arial"/>
          <w:color w:val="000000"/>
          <w:sz w:val="24"/>
          <w:szCs w:val="24"/>
          <w:lang w:eastAsia="en-GB"/>
        </w:rPr>
      </w:pPr>
      <w:r w:rsidRPr="007D6DE9">
        <w:rPr>
          <w:rFonts w:ascii="Arial" w:hAnsi="Arial" w:cs="Arial"/>
          <w:color w:val="000000"/>
          <w:sz w:val="24"/>
          <w:szCs w:val="24"/>
          <w:lang w:eastAsia="en-GB"/>
        </w:rPr>
        <w:t>The post holder will take ownership of user incidents and be proactive when dealing with user issues.</w:t>
      </w:r>
    </w:p>
    <w:p w14:paraId="1943E825" w14:textId="77777777" w:rsidR="007D6DE9" w:rsidRPr="007D6DE9" w:rsidRDefault="007D6DE9" w:rsidP="007D6DE9">
      <w:pPr>
        <w:spacing w:after="0"/>
        <w:jc w:val="both"/>
        <w:rPr>
          <w:rFonts w:ascii="Arial" w:hAnsi="Arial" w:cs="Arial"/>
          <w:color w:val="000000"/>
          <w:sz w:val="24"/>
          <w:szCs w:val="24"/>
        </w:rPr>
      </w:pPr>
    </w:p>
    <w:p w14:paraId="5D2D87E4"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 xml:space="preserve">The post holder will assist with system specification / design, project management and lead on system implementation and commissioning. </w:t>
      </w:r>
    </w:p>
    <w:p w14:paraId="36C3155D" w14:textId="77777777" w:rsidR="007D6DE9" w:rsidRPr="007D6DE9" w:rsidRDefault="007D6DE9" w:rsidP="007D6DE9">
      <w:pPr>
        <w:spacing w:after="0"/>
        <w:ind w:left="720"/>
        <w:contextualSpacing/>
        <w:jc w:val="both"/>
        <w:rPr>
          <w:rFonts w:ascii="Arial" w:hAnsi="Arial" w:cs="Arial"/>
          <w:color w:val="000000"/>
          <w:sz w:val="24"/>
          <w:szCs w:val="24"/>
        </w:rPr>
      </w:pPr>
    </w:p>
    <w:p w14:paraId="75175AF6" w14:textId="77777777" w:rsidR="007D6DE9" w:rsidRPr="007D6DE9" w:rsidRDefault="007D6DE9" w:rsidP="007D6DE9">
      <w:pPr>
        <w:numPr>
          <w:ilvl w:val="0"/>
          <w:numId w:val="28"/>
        </w:numPr>
        <w:tabs>
          <w:tab w:val="clear" w:pos="1460"/>
          <w:tab w:val="num" w:pos="720"/>
        </w:tabs>
        <w:spacing w:after="0" w:line="336" w:lineRule="atLeast"/>
        <w:ind w:left="720"/>
        <w:jc w:val="both"/>
        <w:rPr>
          <w:rFonts w:ascii="Arial" w:hAnsi="Arial" w:cs="Arial"/>
          <w:color w:val="000000"/>
          <w:sz w:val="24"/>
          <w:szCs w:val="24"/>
          <w:lang w:eastAsia="en-GB"/>
        </w:rPr>
      </w:pPr>
      <w:r w:rsidRPr="007D6DE9">
        <w:rPr>
          <w:rFonts w:ascii="Arial" w:hAnsi="Arial" w:cs="Arial"/>
          <w:color w:val="000000"/>
          <w:sz w:val="24"/>
          <w:szCs w:val="24"/>
          <w:lang w:eastAsia="en-GB"/>
        </w:rPr>
        <w:t xml:space="preserve">The post holder will maintain a high degree of customer service for all support queries and adhere to all service management principles. </w:t>
      </w:r>
    </w:p>
    <w:p w14:paraId="1C0988D4" w14:textId="77777777" w:rsidR="007D6DE9" w:rsidRPr="007D6DE9" w:rsidRDefault="007D6DE9" w:rsidP="007D6DE9">
      <w:pPr>
        <w:spacing w:after="0"/>
        <w:ind w:left="720"/>
        <w:contextualSpacing/>
        <w:jc w:val="both"/>
        <w:rPr>
          <w:rFonts w:ascii="Arial" w:hAnsi="Arial" w:cs="Arial"/>
          <w:color w:val="000000"/>
          <w:sz w:val="24"/>
          <w:szCs w:val="24"/>
          <w:lang w:eastAsia="en-GB"/>
        </w:rPr>
      </w:pPr>
    </w:p>
    <w:p w14:paraId="34D2F16D" w14:textId="77777777" w:rsidR="007D6DE9" w:rsidRPr="007D6DE9" w:rsidRDefault="007D6DE9" w:rsidP="007D6DE9">
      <w:pPr>
        <w:numPr>
          <w:ilvl w:val="0"/>
          <w:numId w:val="28"/>
        </w:numPr>
        <w:tabs>
          <w:tab w:val="clear" w:pos="1460"/>
          <w:tab w:val="num" w:pos="720"/>
        </w:tabs>
        <w:spacing w:after="0" w:line="336" w:lineRule="atLeast"/>
        <w:ind w:left="720"/>
        <w:jc w:val="both"/>
        <w:rPr>
          <w:rFonts w:ascii="Arial" w:hAnsi="Arial" w:cs="Arial"/>
          <w:color w:val="000000"/>
          <w:sz w:val="24"/>
          <w:szCs w:val="24"/>
          <w:lang w:eastAsia="en-GB"/>
        </w:rPr>
      </w:pPr>
      <w:r w:rsidRPr="007D6DE9">
        <w:rPr>
          <w:rFonts w:ascii="Arial" w:hAnsi="Arial" w:cs="Arial"/>
          <w:color w:val="000000"/>
          <w:sz w:val="24"/>
          <w:szCs w:val="24"/>
          <w:lang w:eastAsia="en-GB"/>
        </w:rPr>
        <w:t>The post holder will ensure all calls are updated on the call logging system in accordance with the requirements of the service</w:t>
      </w:r>
    </w:p>
    <w:p w14:paraId="1B84B638" w14:textId="77777777" w:rsidR="007D6DE9" w:rsidRPr="007D6DE9" w:rsidRDefault="007D6DE9" w:rsidP="007D6DE9">
      <w:pPr>
        <w:spacing w:after="0" w:line="336" w:lineRule="atLeast"/>
        <w:jc w:val="both"/>
        <w:rPr>
          <w:rFonts w:ascii="Arial" w:hAnsi="Arial" w:cs="Arial"/>
          <w:color w:val="000000"/>
          <w:sz w:val="24"/>
          <w:szCs w:val="24"/>
          <w:lang w:eastAsia="en-GB"/>
        </w:rPr>
      </w:pPr>
    </w:p>
    <w:p w14:paraId="4D4F5118" w14:textId="77777777" w:rsidR="007D6DE9" w:rsidRPr="007D6DE9" w:rsidRDefault="007D6DE9" w:rsidP="007D6DE9">
      <w:pPr>
        <w:numPr>
          <w:ilvl w:val="0"/>
          <w:numId w:val="28"/>
        </w:numPr>
        <w:tabs>
          <w:tab w:val="clear" w:pos="1460"/>
          <w:tab w:val="num" w:pos="720"/>
        </w:tabs>
        <w:spacing w:after="0" w:line="336" w:lineRule="atLeast"/>
        <w:ind w:left="720"/>
        <w:jc w:val="both"/>
        <w:rPr>
          <w:rFonts w:ascii="Arial" w:hAnsi="Arial" w:cs="Arial"/>
          <w:color w:val="000000"/>
          <w:sz w:val="24"/>
          <w:szCs w:val="24"/>
          <w:lang w:eastAsia="en-GB"/>
        </w:rPr>
      </w:pPr>
      <w:r w:rsidRPr="007D6DE9">
        <w:rPr>
          <w:rFonts w:ascii="Arial" w:hAnsi="Arial" w:cs="Arial"/>
          <w:color w:val="000000"/>
          <w:sz w:val="24"/>
          <w:szCs w:val="24"/>
        </w:rPr>
        <w:t>The post holder will maintain accurate manual and electronic records relating to all work carried out and produce relevant documentation where appropriate</w:t>
      </w:r>
    </w:p>
    <w:p w14:paraId="76E6DBE2" w14:textId="77777777" w:rsidR="007D6DE9" w:rsidRPr="007D6DE9" w:rsidRDefault="007D6DE9" w:rsidP="007D6DE9">
      <w:pPr>
        <w:spacing w:after="0"/>
        <w:jc w:val="both"/>
        <w:rPr>
          <w:rFonts w:ascii="Arial" w:hAnsi="Arial" w:cs="Arial"/>
          <w:color w:val="000000"/>
          <w:sz w:val="24"/>
          <w:szCs w:val="24"/>
        </w:rPr>
      </w:pPr>
    </w:p>
    <w:p w14:paraId="118E68F6"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The post holder will assist with monitoring and review of system performance and the production of relevant reports and statistics.</w:t>
      </w:r>
    </w:p>
    <w:p w14:paraId="1F5D6296" w14:textId="77777777" w:rsidR="007D6DE9" w:rsidRPr="007D6DE9" w:rsidRDefault="007D6DE9" w:rsidP="007D6DE9">
      <w:pPr>
        <w:spacing w:after="0"/>
        <w:ind w:left="720"/>
        <w:contextualSpacing/>
        <w:jc w:val="both"/>
        <w:rPr>
          <w:rFonts w:ascii="Arial" w:hAnsi="Arial" w:cs="Arial"/>
          <w:color w:val="000000"/>
          <w:sz w:val="24"/>
          <w:szCs w:val="24"/>
        </w:rPr>
      </w:pPr>
    </w:p>
    <w:p w14:paraId="5C9BD754"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The post holder will assist with preparation of team’s operational plans</w:t>
      </w:r>
    </w:p>
    <w:p w14:paraId="61A08C41" w14:textId="77777777" w:rsidR="007D6DE9" w:rsidRPr="007D6DE9" w:rsidRDefault="007D6DE9" w:rsidP="007D6DE9">
      <w:pPr>
        <w:spacing w:after="0"/>
        <w:ind w:left="720"/>
        <w:contextualSpacing/>
        <w:jc w:val="both"/>
        <w:rPr>
          <w:rFonts w:ascii="Arial" w:hAnsi="Arial" w:cs="Arial"/>
          <w:color w:val="000000"/>
          <w:sz w:val="24"/>
          <w:szCs w:val="24"/>
        </w:rPr>
      </w:pPr>
    </w:p>
    <w:p w14:paraId="6731722D"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The post holder will participate in cross-service/corporate groups</w:t>
      </w:r>
    </w:p>
    <w:p w14:paraId="6EF61D02" w14:textId="77777777" w:rsidR="007D6DE9" w:rsidRPr="007D6DE9" w:rsidRDefault="007D6DE9" w:rsidP="007D6DE9">
      <w:pPr>
        <w:spacing w:after="0"/>
        <w:ind w:left="720"/>
        <w:contextualSpacing/>
        <w:jc w:val="both"/>
        <w:rPr>
          <w:rFonts w:ascii="Arial" w:hAnsi="Arial" w:cs="Arial"/>
          <w:color w:val="000000"/>
          <w:sz w:val="24"/>
          <w:szCs w:val="24"/>
        </w:rPr>
      </w:pPr>
    </w:p>
    <w:p w14:paraId="72C3CECF"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The post holder will contribute to Development of Policies and Procedures to support operational requirements.</w:t>
      </w:r>
    </w:p>
    <w:p w14:paraId="5CE1C96B" w14:textId="77777777" w:rsidR="007D6DE9" w:rsidRPr="007D6DE9" w:rsidRDefault="007D6DE9" w:rsidP="007D6DE9">
      <w:pPr>
        <w:spacing w:after="0"/>
        <w:ind w:left="720"/>
        <w:contextualSpacing/>
        <w:jc w:val="both"/>
        <w:rPr>
          <w:rFonts w:ascii="Arial" w:hAnsi="Arial" w:cs="Arial"/>
          <w:color w:val="000000"/>
          <w:sz w:val="24"/>
          <w:szCs w:val="24"/>
        </w:rPr>
      </w:pPr>
    </w:p>
    <w:p w14:paraId="5CF8EF34"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The post holder will deputise for the team leaders in their absence when required</w:t>
      </w:r>
    </w:p>
    <w:p w14:paraId="54FD75DB" w14:textId="77777777" w:rsidR="007D6DE9" w:rsidRPr="007D6DE9" w:rsidRDefault="007D6DE9" w:rsidP="007D6DE9">
      <w:pPr>
        <w:spacing w:after="0"/>
        <w:ind w:left="720"/>
        <w:contextualSpacing/>
        <w:jc w:val="both"/>
        <w:rPr>
          <w:rFonts w:ascii="Arial" w:hAnsi="Arial" w:cs="Arial"/>
          <w:color w:val="000000"/>
          <w:sz w:val="24"/>
          <w:szCs w:val="24"/>
        </w:rPr>
      </w:pPr>
    </w:p>
    <w:p w14:paraId="1A9F35D7"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The post holder where required, will participate in the ICT Services 24 Hour support team providing technical support services to both internal and external clients</w:t>
      </w:r>
    </w:p>
    <w:p w14:paraId="68E1466E" w14:textId="77777777" w:rsidR="007D6DE9" w:rsidRPr="007D6DE9" w:rsidRDefault="007D6DE9" w:rsidP="007D6DE9">
      <w:pPr>
        <w:spacing w:after="0"/>
        <w:jc w:val="both"/>
        <w:rPr>
          <w:rFonts w:ascii="Arial" w:hAnsi="Arial" w:cs="Arial"/>
          <w:color w:val="000000"/>
          <w:sz w:val="24"/>
          <w:szCs w:val="24"/>
        </w:rPr>
      </w:pPr>
    </w:p>
    <w:p w14:paraId="2557D52F" w14:textId="77777777" w:rsidR="007D6DE9" w:rsidRPr="007D6DE9" w:rsidRDefault="007D6DE9" w:rsidP="007D6DE9">
      <w:pPr>
        <w:spacing w:before="120" w:after="0"/>
        <w:ind w:left="360"/>
        <w:jc w:val="both"/>
        <w:rPr>
          <w:rFonts w:ascii="Arial" w:hAnsi="Arial" w:cs="Arial"/>
          <w:color w:val="000000"/>
          <w:sz w:val="24"/>
          <w:szCs w:val="24"/>
        </w:rPr>
      </w:pPr>
      <w:r w:rsidRPr="007D6DE9">
        <w:rPr>
          <w:rFonts w:ascii="Arial" w:hAnsi="Arial" w:cs="Arial"/>
          <w:color w:val="000000"/>
          <w:sz w:val="24"/>
          <w:szCs w:val="24"/>
        </w:rPr>
        <w:t>The generic responsibilities which will be undertaken in support of the above work include the following (if applicable)</w:t>
      </w:r>
    </w:p>
    <w:p w14:paraId="359A4324" w14:textId="77777777" w:rsidR="007D6DE9" w:rsidRPr="007D6DE9" w:rsidRDefault="007D6DE9" w:rsidP="007D6DE9">
      <w:pPr>
        <w:spacing w:before="120" w:after="0"/>
        <w:ind w:left="360"/>
        <w:jc w:val="both"/>
        <w:rPr>
          <w:rFonts w:ascii="Arial" w:hAnsi="Arial" w:cs="Arial"/>
          <w:color w:val="000000"/>
          <w:sz w:val="24"/>
          <w:szCs w:val="24"/>
        </w:rPr>
      </w:pPr>
    </w:p>
    <w:p w14:paraId="7A0E9876" w14:textId="77777777" w:rsidR="007D6DE9" w:rsidRPr="007D6DE9" w:rsidRDefault="007D6DE9" w:rsidP="007D6DE9">
      <w:pPr>
        <w:pStyle w:val="ListParagraph"/>
        <w:numPr>
          <w:ilvl w:val="0"/>
          <w:numId w:val="31"/>
        </w:numPr>
        <w:tabs>
          <w:tab w:val="num" w:pos="928"/>
          <w:tab w:val="left" w:pos="1008"/>
        </w:tabs>
        <w:spacing w:after="0" w:line="240" w:lineRule="atLeast"/>
        <w:jc w:val="both"/>
        <w:rPr>
          <w:rFonts w:ascii="Arial" w:hAnsi="Arial" w:cs="Arial"/>
          <w:color w:val="000000"/>
          <w:sz w:val="24"/>
          <w:szCs w:val="24"/>
        </w:rPr>
      </w:pPr>
      <w:r w:rsidRPr="007D6DE9">
        <w:rPr>
          <w:rFonts w:ascii="Arial" w:hAnsi="Arial" w:cs="Arial"/>
          <w:color w:val="000000"/>
          <w:sz w:val="24"/>
          <w:szCs w:val="24"/>
        </w:rPr>
        <w:t>Play a positive role in encouraging customers to provide feedback and in using that feedback to improve services.</w:t>
      </w:r>
    </w:p>
    <w:p w14:paraId="1CFBE5A6" w14:textId="77777777" w:rsidR="007D6DE9" w:rsidRPr="007D6DE9" w:rsidRDefault="007D6DE9" w:rsidP="007D6DE9">
      <w:pPr>
        <w:pStyle w:val="ListParagraph"/>
        <w:tabs>
          <w:tab w:val="left" w:pos="1008"/>
        </w:tabs>
        <w:spacing w:after="0" w:line="240" w:lineRule="atLeast"/>
        <w:jc w:val="both"/>
        <w:rPr>
          <w:rFonts w:ascii="Arial" w:hAnsi="Arial" w:cs="Arial"/>
          <w:color w:val="000000"/>
          <w:sz w:val="24"/>
          <w:szCs w:val="24"/>
        </w:rPr>
      </w:pPr>
    </w:p>
    <w:p w14:paraId="06A5D1AC" w14:textId="77777777" w:rsidR="007D6DE9" w:rsidRPr="007D6DE9" w:rsidRDefault="007D6DE9" w:rsidP="007D6DE9">
      <w:pPr>
        <w:pStyle w:val="ListParagraph"/>
        <w:numPr>
          <w:ilvl w:val="0"/>
          <w:numId w:val="31"/>
        </w:numPr>
        <w:tabs>
          <w:tab w:val="num" w:pos="928"/>
          <w:tab w:val="left" w:pos="1008"/>
        </w:tabs>
        <w:spacing w:after="0" w:line="240" w:lineRule="atLeast"/>
        <w:jc w:val="both"/>
        <w:rPr>
          <w:rFonts w:ascii="Arial" w:hAnsi="Arial" w:cs="Arial"/>
          <w:color w:val="000000"/>
          <w:sz w:val="24"/>
          <w:szCs w:val="24"/>
        </w:rPr>
      </w:pPr>
      <w:r w:rsidRPr="007D6DE9">
        <w:rPr>
          <w:rFonts w:ascii="Arial" w:hAnsi="Arial" w:cs="Arial"/>
          <w:color w:val="000000"/>
          <w:sz w:val="24"/>
          <w:szCs w:val="24"/>
        </w:rPr>
        <w:t>To contribute to the analysis of service delivery with a view to improving service delivery and the implementation of generic working.</w:t>
      </w:r>
    </w:p>
    <w:p w14:paraId="22696816" w14:textId="77777777" w:rsidR="007D6DE9" w:rsidRPr="007D6DE9" w:rsidRDefault="007D6DE9" w:rsidP="007D6DE9">
      <w:pPr>
        <w:pStyle w:val="ListParagraph"/>
        <w:spacing w:after="0"/>
        <w:rPr>
          <w:rFonts w:ascii="Arial" w:hAnsi="Arial" w:cs="Arial"/>
          <w:color w:val="000000"/>
          <w:sz w:val="24"/>
          <w:szCs w:val="24"/>
        </w:rPr>
      </w:pPr>
    </w:p>
    <w:p w14:paraId="40CADB19" w14:textId="77777777" w:rsidR="007D6DE9" w:rsidRPr="007D6DE9" w:rsidRDefault="007D6DE9" w:rsidP="007D6DE9">
      <w:pPr>
        <w:pStyle w:val="ListParagraph"/>
        <w:numPr>
          <w:ilvl w:val="0"/>
          <w:numId w:val="31"/>
        </w:numPr>
        <w:tabs>
          <w:tab w:val="num" w:pos="928"/>
          <w:tab w:val="left" w:pos="1008"/>
        </w:tabs>
        <w:spacing w:after="0" w:line="240" w:lineRule="atLeast"/>
        <w:jc w:val="both"/>
        <w:rPr>
          <w:rFonts w:ascii="Arial" w:hAnsi="Arial" w:cs="Arial"/>
          <w:color w:val="000000"/>
          <w:sz w:val="24"/>
          <w:szCs w:val="24"/>
        </w:rPr>
      </w:pPr>
      <w:r w:rsidRPr="007D6DE9">
        <w:rPr>
          <w:rFonts w:ascii="Arial" w:hAnsi="Arial" w:cs="Arial"/>
          <w:color w:val="000000"/>
          <w:sz w:val="24"/>
          <w:szCs w:val="24"/>
        </w:rPr>
        <w:t>Have a flexible approach to the work required to be undertaken, to assist other staff and ensure that the needs of the customer are met.</w:t>
      </w:r>
    </w:p>
    <w:p w14:paraId="41443662" w14:textId="77777777" w:rsidR="007D6DE9" w:rsidRPr="007D6DE9" w:rsidRDefault="007D6DE9" w:rsidP="007D6DE9">
      <w:pPr>
        <w:pStyle w:val="ListParagraph"/>
        <w:spacing w:after="0"/>
        <w:rPr>
          <w:rFonts w:ascii="Arial" w:hAnsi="Arial" w:cs="Arial"/>
          <w:color w:val="000000"/>
          <w:sz w:val="24"/>
          <w:szCs w:val="24"/>
        </w:rPr>
      </w:pPr>
    </w:p>
    <w:p w14:paraId="70E72172" w14:textId="77777777" w:rsidR="007D6DE9" w:rsidRPr="007D6DE9" w:rsidRDefault="007D6DE9" w:rsidP="007D6DE9">
      <w:pPr>
        <w:pStyle w:val="ListParagraph"/>
        <w:numPr>
          <w:ilvl w:val="0"/>
          <w:numId w:val="31"/>
        </w:numPr>
        <w:tabs>
          <w:tab w:val="num" w:pos="928"/>
          <w:tab w:val="left" w:pos="1008"/>
        </w:tabs>
        <w:spacing w:after="0" w:line="240" w:lineRule="atLeast"/>
        <w:jc w:val="both"/>
        <w:rPr>
          <w:rFonts w:ascii="Arial" w:hAnsi="Arial" w:cs="Arial"/>
          <w:color w:val="000000"/>
          <w:sz w:val="24"/>
          <w:szCs w:val="24"/>
        </w:rPr>
      </w:pPr>
      <w:r w:rsidRPr="007D6DE9">
        <w:rPr>
          <w:rFonts w:ascii="Arial" w:hAnsi="Arial" w:cs="Arial"/>
          <w:color w:val="000000"/>
          <w:sz w:val="24"/>
          <w:szCs w:val="24"/>
        </w:rPr>
        <w:t>Be expected to work outside normal office hours on an organized basis to ensure availability of support between 8.00am and 6.00pm, Monday to Friday.</w:t>
      </w:r>
    </w:p>
    <w:p w14:paraId="6DFAF611" w14:textId="77777777" w:rsidR="007D6DE9" w:rsidRPr="007D6DE9" w:rsidRDefault="007D6DE9" w:rsidP="007D6DE9">
      <w:pPr>
        <w:pStyle w:val="ListParagraph"/>
        <w:spacing w:after="0"/>
        <w:rPr>
          <w:rFonts w:ascii="Arial" w:hAnsi="Arial" w:cs="Arial"/>
          <w:color w:val="000000"/>
          <w:sz w:val="24"/>
          <w:szCs w:val="24"/>
        </w:rPr>
      </w:pPr>
    </w:p>
    <w:p w14:paraId="4FBEDA7E" w14:textId="77777777" w:rsidR="007D6DE9" w:rsidRPr="007D6DE9" w:rsidRDefault="007D6DE9" w:rsidP="007D6DE9">
      <w:pPr>
        <w:pStyle w:val="ListParagraph"/>
        <w:numPr>
          <w:ilvl w:val="0"/>
          <w:numId w:val="31"/>
        </w:numPr>
        <w:tabs>
          <w:tab w:val="num" w:pos="928"/>
          <w:tab w:val="left" w:pos="1008"/>
        </w:tabs>
        <w:spacing w:after="0" w:line="240" w:lineRule="atLeast"/>
        <w:jc w:val="both"/>
        <w:rPr>
          <w:rFonts w:ascii="Arial" w:hAnsi="Arial" w:cs="Arial"/>
          <w:color w:val="000000"/>
          <w:sz w:val="24"/>
          <w:szCs w:val="24"/>
        </w:rPr>
      </w:pPr>
      <w:r w:rsidRPr="007D6DE9">
        <w:rPr>
          <w:rFonts w:ascii="Arial" w:hAnsi="Arial" w:cs="Arial"/>
          <w:color w:val="000000"/>
          <w:sz w:val="24"/>
          <w:szCs w:val="24"/>
        </w:rPr>
        <w:t>Be expected to work outside normal office hours from time to time as the demands of the post and emergencies dictate.</w:t>
      </w:r>
    </w:p>
    <w:p w14:paraId="2638A4DE" w14:textId="77777777" w:rsidR="007D6DE9" w:rsidRPr="007D6DE9" w:rsidRDefault="007D6DE9" w:rsidP="007D6DE9">
      <w:pPr>
        <w:spacing w:after="0"/>
        <w:jc w:val="both"/>
        <w:rPr>
          <w:rFonts w:ascii="Arial" w:hAnsi="Arial" w:cs="Arial"/>
          <w:color w:val="000000"/>
          <w:sz w:val="24"/>
          <w:szCs w:val="24"/>
        </w:rPr>
      </w:pPr>
    </w:p>
    <w:p w14:paraId="66199C02" w14:textId="77777777" w:rsidR="007D6DE9" w:rsidRPr="007D6DE9" w:rsidRDefault="007D6DE9" w:rsidP="007D6DE9">
      <w:pPr>
        <w:spacing w:before="120" w:after="0"/>
        <w:ind w:firstLine="34"/>
        <w:jc w:val="both"/>
        <w:rPr>
          <w:rFonts w:ascii="Arial" w:hAnsi="Arial" w:cs="Arial"/>
          <w:b/>
          <w:smallCaps/>
          <w:color w:val="000000"/>
          <w:sz w:val="24"/>
          <w:szCs w:val="24"/>
        </w:rPr>
      </w:pPr>
      <w:r w:rsidRPr="007D6DE9">
        <w:rPr>
          <w:rFonts w:ascii="Arial" w:hAnsi="Arial" w:cs="Arial"/>
          <w:b/>
          <w:smallCaps/>
          <w:color w:val="000000"/>
          <w:sz w:val="24"/>
          <w:szCs w:val="24"/>
        </w:rPr>
        <w:t>Communications</w:t>
      </w:r>
    </w:p>
    <w:p w14:paraId="7F82DDE0" w14:textId="77777777" w:rsidR="007D6DE9" w:rsidRPr="007D6DE9" w:rsidRDefault="007D6DE9" w:rsidP="007D6DE9">
      <w:pPr>
        <w:numPr>
          <w:ilvl w:val="0"/>
          <w:numId w:val="29"/>
        </w:numPr>
        <w:spacing w:before="120" w:after="0" w:line="240" w:lineRule="auto"/>
        <w:jc w:val="both"/>
        <w:rPr>
          <w:rFonts w:ascii="Arial" w:hAnsi="Arial" w:cs="Arial"/>
          <w:color w:val="000000"/>
          <w:sz w:val="24"/>
          <w:szCs w:val="24"/>
        </w:rPr>
      </w:pPr>
      <w:r w:rsidRPr="007D6DE9">
        <w:rPr>
          <w:rFonts w:ascii="Arial" w:hAnsi="Arial" w:cs="Arial"/>
          <w:color w:val="000000"/>
          <w:sz w:val="24"/>
          <w:szCs w:val="24"/>
        </w:rPr>
        <w:t>Observe and adhere to the communications standards in operation within the Service.</w:t>
      </w:r>
    </w:p>
    <w:p w14:paraId="5A86E2D1" w14:textId="77777777" w:rsidR="007D6DE9" w:rsidRPr="007D6DE9" w:rsidRDefault="007D6DE9" w:rsidP="007D6DE9">
      <w:pPr>
        <w:numPr>
          <w:ilvl w:val="0"/>
          <w:numId w:val="29"/>
        </w:numPr>
        <w:spacing w:before="120" w:after="0" w:line="240" w:lineRule="auto"/>
        <w:jc w:val="both"/>
        <w:rPr>
          <w:rFonts w:ascii="Arial" w:hAnsi="Arial" w:cs="Arial"/>
          <w:color w:val="000000"/>
          <w:sz w:val="24"/>
          <w:szCs w:val="24"/>
        </w:rPr>
      </w:pPr>
      <w:r w:rsidRPr="007D6DE9">
        <w:rPr>
          <w:rFonts w:ascii="Arial" w:hAnsi="Arial" w:cs="Arial"/>
          <w:color w:val="000000"/>
          <w:sz w:val="24"/>
          <w:szCs w:val="24"/>
        </w:rPr>
        <w:t>Promote and improve communications within the Group and with other Groups.</w:t>
      </w:r>
    </w:p>
    <w:p w14:paraId="03B8634A" w14:textId="77777777" w:rsidR="007D6DE9" w:rsidRPr="007D6DE9" w:rsidRDefault="007D6DE9" w:rsidP="007D6DE9">
      <w:pPr>
        <w:spacing w:before="120" w:after="0"/>
        <w:ind w:firstLine="34"/>
        <w:jc w:val="both"/>
        <w:rPr>
          <w:rFonts w:ascii="Arial" w:hAnsi="Arial" w:cs="Arial"/>
          <w:b/>
          <w:smallCaps/>
          <w:color w:val="000000"/>
          <w:sz w:val="24"/>
          <w:szCs w:val="24"/>
        </w:rPr>
      </w:pPr>
      <w:r w:rsidRPr="007D6DE9">
        <w:rPr>
          <w:rFonts w:ascii="Arial" w:hAnsi="Arial" w:cs="Arial"/>
          <w:b/>
          <w:smallCaps/>
          <w:color w:val="000000"/>
          <w:sz w:val="24"/>
          <w:szCs w:val="24"/>
        </w:rPr>
        <w:lastRenderedPageBreak/>
        <w:t>Performance management</w:t>
      </w:r>
    </w:p>
    <w:p w14:paraId="53C5CEEB" w14:textId="77777777" w:rsidR="007D6DE9" w:rsidRPr="007D6DE9" w:rsidRDefault="007D6DE9" w:rsidP="007D6DE9">
      <w:pPr>
        <w:numPr>
          <w:ilvl w:val="0"/>
          <w:numId w:val="30"/>
        </w:numPr>
        <w:spacing w:before="120" w:after="0" w:line="240" w:lineRule="auto"/>
        <w:jc w:val="both"/>
        <w:rPr>
          <w:rFonts w:ascii="Arial" w:hAnsi="Arial" w:cs="Arial"/>
          <w:color w:val="000000"/>
          <w:sz w:val="24"/>
          <w:szCs w:val="24"/>
        </w:rPr>
      </w:pPr>
      <w:r w:rsidRPr="007D6DE9">
        <w:rPr>
          <w:rFonts w:ascii="Arial" w:hAnsi="Arial" w:cs="Arial"/>
          <w:color w:val="000000"/>
          <w:sz w:val="24"/>
          <w:szCs w:val="24"/>
        </w:rPr>
        <w:t>Meet agreed performance standards in relation to the post.</w:t>
      </w:r>
    </w:p>
    <w:p w14:paraId="66A000AF" w14:textId="77777777" w:rsidR="007D6DE9" w:rsidRPr="007D6DE9" w:rsidRDefault="007D6DE9" w:rsidP="007D6DE9">
      <w:pPr>
        <w:numPr>
          <w:ilvl w:val="0"/>
          <w:numId w:val="28"/>
        </w:numPr>
        <w:tabs>
          <w:tab w:val="clear" w:pos="1460"/>
          <w:tab w:val="num" w:pos="720"/>
        </w:tabs>
        <w:spacing w:after="0" w:line="240" w:lineRule="auto"/>
        <w:ind w:left="720"/>
        <w:jc w:val="both"/>
        <w:rPr>
          <w:rFonts w:ascii="Arial" w:hAnsi="Arial" w:cs="Arial"/>
          <w:color w:val="000000"/>
          <w:sz w:val="24"/>
          <w:szCs w:val="24"/>
        </w:rPr>
      </w:pPr>
      <w:r w:rsidRPr="007D6DE9">
        <w:rPr>
          <w:rFonts w:ascii="Arial" w:hAnsi="Arial" w:cs="Arial"/>
          <w:color w:val="000000"/>
          <w:sz w:val="24"/>
          <w:szCs w:val="24"/>
        </w:rPr>
        <w:t>Ensure work carried out by the Group follows agreed procedures.</w:t>
      </w:r>
    </w:p>
    <w:p w14:paraId="59C8E267" w14:textId="77777777" w:rsidR="00501124" w:rsidRDefault="00501124" w:rsidP="007C3F3D">
      <w:pPr>
        <w:spacing w:after="0"/>
        <w:rPr>
          <w:rFonts w:ascii="Arial" w:hAnsi="Arial" w:cs="Arial"/>
        </w:rPr>
      </w:pPr>
    </w:p>
    <w:p w14:paraId="6E161E8F" w14:textId="77777777" w:rsidR="00064A1E" w:rsidRDefault="00064A1E" w:rsidP="007C3F3D">
      <w:pPr>
        <w:spacing w:after="0"/>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333CB207" w14:textId="77777777" w:rsidR="007D6DE9" w:rsidRPr="007D6DE9" w:rsidRDefault="007D6DE9" w:rsidP="007D6DE9"/>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7D6DE9" w:rsidRPr="00677E68" w14:paraId="4CBB13F3" w14:textId="77777777" w:rsidTr="001E413E">
        <w:tc>
          <w:tcPr>
            <w:tcW w:w="3114" w:type="dxa"/>
          </w:tcPr>
          <w:p w14:paraId="1DC08802" w14:textId="77777777" w:rsidR="007D6DE9" w:rsidRPr="00677E68" w:rsidRDefault="007D6DE9" w:rsidP="007D6DE9">
            <w:pPr>
              <w:rPr>
                <w:rFonts w:ascii="Arial" w:hAnsi="Arial" w:cs="Arial"/>
                <w:b/>
                <w:bCs/>
              </w:rPr>
            </w:pPr>
            <w:r w:rsidRPr="00677E68">
              <w:rPr>
                <w:rFonts w:ascii="Arial" w:hAnsi="Arial" w:cs="Arial"/>
                <w:b/>
                <w:bCs/>
              </w:rPr>
              <w:t>Qualifications</w:t>
            </w:r>
          </w:p>
          <w:p w14:paraId="57576DEE" w14:textId="1907FBF1" w:rsidR="007D6DE9" w:rsidRPr="00677E68" w:rsidRDefault="007D6DE9" w:rsidP="007D6DE9">
            <w:pPr>
              <w:rPr>
                <w:rFonts w:ascii="Arial" w:hAnsi="Arial" w:cs="Arial"/>
                <w:b/>
                <w:bCs/>
              </w:rPr>
            </w:pPr>
          </w:p>
          <w:p w14:paraId="6259044C" w14:textId="5FB28F4B" w:rsidR="007D6DE9" w:rsidRPr="00677E68" w:rsidRDefault="007D6DE9" w:rsidP="007D6DE9">
            <w:pPr>
              <w:rPr>
                <w:rFonts w:ascii="Arial" w:hAnsi="Arial" w:cs="Arial"/>
                <w:b/>
                <w:bCs/>
              </w:rPr>
            </w:pPr>
          </w:p>
          <w:p w14:paraId="65C93162" w14:textId="46DDF09E" w:rsidR="007D6DE9" w:rsidRPr="00677E68" w:rsidRDefault="007D6DE9" w:rsidP="007D6DE9">
            <w:pPr>
              <w:rPr>
                <w:rFonts w:ascii="Arial" w:hAnsi="Arial" w:cs="Arial"/>
                <w:b/>
                <w:bCs/>
              </w:rPr>
            </w:pPr>
          </w:p>
        </w:tc>
        <w:tc>
          <w:tcPr>
            <w:tcW w:w="6237" w:type="dxa"/>
          </w:tcPr>
          <w:p w14:paraId="72786B7E" w14:textId="258B2E31" w:rsidR="007D6DE9" w:rsidRPr="007D6DE9" w:rsidRDefault="007D6DE9" w:rsidP="007D6DE9">
            <w:pPr>
              <w:pStyle w:val="ListParagraph"/>
              <w:numPr>
                <w:ilvl w:val="0"/>
                <w:numId w:val="28"/>
              </w:numPr>
              <w:tabs>
                <w:tab w:val="clear" w:pos="1460"/>
              </w:tabs>
              <w:ind w:left="314" w:hanging="314"/>
              <w:rPr>
                <w:rFonts w:ascii="Arial" w:hAnsi="Arial" w:cs="Arial"/>
              </w:rPr>
            </w:pPr>
            <w:r w:rsidRPr="007D6DE9">
              <w:rPr>
                <w:rFonts w:ascii="Arial" w:hAnsi="Arial" w:cs="Arial"/>
                <w:color w:val="000000"/>
              </w:rPr>
              <w:t>Degree or equivalent qualification in computing or related discipline and/or</w:t>
            </w:r>
            <w:r w:rsidRPr="007D6DE9">
              <w:rPr>
                <w:rFonts w:ascii="Arial" w:hAnsi="Arial" w:cs="Arial"/>
              </w:rPr>
              <w:t xml:space="preserve"> in-depth experience of working with centralised device management systems and automated application and operating system deployment tools.</w:t>
            </w:r>
          </w:p>
        </w:tc>
        <w:tc>
          <w:tcPr>
            <w:tcW w:w="6037" w:type="dxa"/>
          </w:tcPr>
          <w:p w14:paraId="7F7B3782" w14:textId="77777777" w:rsidR="007D6DE9" w:rsidRPr="007D6DE9" w:rsidRDefault="007D6DE9" w:rsidP="007D6DE9">
            <w:pPr>
              <w:pStyle w:val="ListParagraph"/>
              <w:numPr>
                <w:ilvl w:val="0"/>
                <w:numId w:val="28"/>
              </w:numPr>
              <w:tabs>
                <w:tab w:val="clear" w:pos="1460"/>
                <w:tab w:val="num" w:pos="321"/>
              </w:tabs>
              <w:ind w:hanging="1460"/>
              <w:rPr>
                <w:rFonts w:ascii="Arial" w:hAnsi="Arial" w:cs="Arial"/>
                <w:color w:val="000000"/>
              </w:rPr>
            </w:pPr>
            <w:r w:rsidRPr="007D6DE9">
              <w:rPr>
                <w:rFonts w:ascii="Arial" w:hAnsi="Arial" w:cs="Arial"/>
                <w:bCs/>
                <w:color w:val="000000"/>
              </w:rPr>
              <w:t>Further relevant IT qualifications</w:t>
            </w:r>
          </w:p>
          <w:p w14:paraId="10C0BA63" w14:textId="3683F5D8" w:rsidR="007D6DE9" w:rsidRPr="007D6DE9" w:rsidRDefault="007D6DE9" w:rsidP="007D6DE9">
            <w:pPr>
              <w:pStyle w:val="ListParagraph"/>
              <w:numPr>
                <w:ilvl w:val="0"/>
                <w:numId w:val="32"/>
              </w:numPr>
              <w:rPr>
                <w:rFonts w:ascii="Arial" w:hAnsi="Arial" w:cs="Arial"/>
                <w:color w:val="000000"/>
              </w:rPr>
            </w:pPr>
            <w:r w:rsidRPr="007D6DE9">
              <w:rPr>
                <w:rFonts w:ascii="Arial" w:hAnsi="Arial" w:cs="Arial"/>
                <w:bCs/>
                <w:color w:val="000000"/>
              </w:rPr>
              <w:t>Technical training</w:t>
            </w:r>
          </w:p>
        </w:tc>
      </w:tr>
      <w:tr w:rsidR="007D6DE9" w:rsidRPr="00677E68" w14:paraId="34EC0C0E" w14:textId="77777777" w:rsidTr="001E413E">
        <w:tc>
          <w:tcPr>
            <w:tcW w:w="3114" w:type="dxa"/>
          </w:tcPr>
          <w:p w14:paraId="0C043E20" w14:textId="77777777" w:rsidR="007D6DE9" w:rsidRPr="00677E68" w:rsidRDefault="007D6DE9" w:rsidP="007D6DE9">
            <w:pPr>
              <w:rPr>
                <w:rFonts w:ascii="Arial" w:hAnsi="Arial" w:cs="Arial"/>
                <w:b/>
                <w:bCs/>
              </w:rPr>
            </w:pPr>
            <w:r w:rsidRPr="00677E68">
              <w:rPr>
                <w:rFonts w:ascii="Arial" w:hAnsi="Arial" w:cs="Arial"/>
                <w:b/>
                <w:bCs/>
              </w:rPr>
              <w:t>Experience</w:t>
            </w:r>
          </w:p>
          <w:p w14:paraId="5C328A2F" w14:textId="77777777" w:rsidR="007D6DE9" w:rsidRPr="00677E68" w:rsidRDefault="007D6DE9" w:rsidP="007D6DE9">
            <w:pPr>
              <w:rPr>
                <w:rFonts w:ascii="Arial" w:hAnsi="Arial" w:cs="Arial"/>
                <w:b/>
                <w:bCs/>
              </w:rPr>
            </w:pPr>
          </w:p>
          <w:p w14:paraId="12E2A1DE" w14:textId="304FE506" w:rsidR="007D6DE9" w:rsidRPr="00677E68" w:rsidRDefault="007D6DE9" w:rsidP="007D6DE9">
            <w:pPr>
              <w:rPr>
                <w:rFonts w:ascii="Arial" w:hAnsi="Arial" w:cs="Arial"/>
                <w:b/>
                <w:bCs/>
              </w:rPr>
            </w:pPr>
          </w:p>
          <w:p w14:paraId="0411EBA1" w14:textId="3E8927CD" w:rsidR="007D6DE9" w:rsidRPr="00677E68" w:rsidRDefault="007D6DE9" w:rsidP="007D6DE9">
            <w:pPr>
              <w:rPr>
                <w:rFonts w:ascii="Arial" w:hAnsi="Arial" w:cs="Arial"/>
                <w:b/>
                <w:bCs/>
              </w:rPr>
            </w:pPr>
          </w:p>
          <w:p w14:paraId="3FF91CA8" w14:textId="1B687906" w:rsidR="007D6DE9" w:rsidRPr="00677E68" w:rsidRDefault="007D6DE9" w:rsidP="007D6DE9">
            <w:pPr>
              <w:rPr>
                <w:rFonts w:ascii="Arial" w:hAnsi="Arial" w:cs="Arial"/>
                <w:b/>
                <w:bCs/>
              </w:rPr>
            </w:pPr>
          </w:p>
        </w:tc>
        <w:tc>
          <w:tcPr>
            <w:tcW w:w="6237" w:type="dxa"/>
          </w:tcPr>
          <w:p w14:paraId="4884243D" w14:textId="77777777" w:rsidR="007D6DE9" w:rsidRPr="007D6DE9" w:rsidRDefault="007D6DE9" w:rsidP="007D6DE9">
            <w:pPr>
              <w:pStyle w:val="ListParagraph"/>
              <w:numPr>
                <w:ilvl w:val="0"/>
                <w:numId w:val="2"/>
              </w:numPr>
              <w:ind w:left="314" w:hanging="314"/>
              <w:rPr>
                <w:rFonts w:ascii="Arial" w:hAnsi="Arial" w:cs="Arial"/>
                <w:noProof/>
                <w:lang w:eastAsia="en-GB"/>
              </w:rPr>
            </w:pPr>
            <w:r w:rsidRPr="007D6DE9">
              <w:rPr>
                <w:rFonts w:ascii="Arial" w:hAnsi="Arial" w:cs="Arial"/>
                <w:noProof/>
                <w:lang w:eastAsia="en-GB"/>
              </w:rPr>
              <w:t>Substantial experience in an ICT environment</w:t>
            </w:r>
          </w:p>
          <w:p w14:paraId="106F1659" w14:textId="77777777" w:rsidR="007D6DE9" w:rsidRPr="007D6DE9" w:rsidRDefault="007D6DE9" w:rsidP="007D6DE9">
            <w:pPr>
              <w:pStyle w:val="ListParagraph"/>
              <w:numPr>
                <w:ilvl w:val="0"/>
                <w:numId w:val="33"/>
              </w:numPr>
              <w:ind w:left="341" w:hanging="341"/>
              <w:rPr>
                <w:rFonts w:ascii="Arial" w:hAnsi="Arial" w:cs="Arial"/>
                <w:noProof/>
                <w:lang w:eastAsia="en-GB"/>
              </w:rPr>
            </w:pPr>
            <w:r w:rsidRPr="007D6DE9">
              <w:rPr>
                <w:rFonts w:ascii="Arial" w:hAnsi="Arial" w:cs="Arial"/>
                <w:noProof/>
                <w:lang w:eastAsia="en-GB"/>
              </w:rPr>
              <w:t>Experience of providing solutions and support of ICT systems.</w:t>
            </w:r>
          </w:p>
          <w:p w14:paraId="4042079A" w14:textId="77777777" w:rsidR="007D6DE9" w:rsidRPr="007D6DE9" w:rsidRDefault="007D6DE9" w:rsidP="007D6DE9">
            <w:pPr>
              <w:pStyle w:val="ListParagraph"/>
              <w:numPr>
                <w:ilvl w:val="0"/>
                <w:numId w:val="33"/>
              </w:numPr>
              <w:ind w:left="341" w:hanging="341"/>
              <w:rPr>
                <w:rFonts w:ascii="Arial" w:hAnsi="Arial" w:cs="Arial"/>
                <w:noProof/>
                <w:lang w:eastAsia="en-GB"/>
              </w:rPr>
            </w:pPr>
            <w:r w:rsidRPr="007D6DE9">
              <w:rPr>
                <w:rFonts w:ascii="Arial" w:hAnsi="Arial" w:cs="Arial"/>
                <w:noProof/>
                <w:lang w:eastAsia="en-GB"/>
              </w:rPr>
              <w:t>Experience of managing a team</w:t>
            </w:r>
          </w:p>
          <w:p w14:paraId="52CD2888" w14:textId="4BA97D8A" w:rsidR="007D6DE9" w:rsidRPr="007D6DE9" w:rsidRDefault="007D6DE9" w:rsidP="007D6DE9">
            <w:pPr>
              <w:pStyle w:val="ListParagraph"/>
              <w:numPr>
                <w:ilvl w:val="0"/>
                <w:numId w:val="33"/>
              </w:numPr>
              <w:ind w:left="341" w:hanging="341"/>
              <w:rPr>
                <w:rFonts w:ascii="Arial" w:hAnsi="Arial" w:cs="Arial"/>
                <w:noProof/>
                <w:lang w:eastAsia="en-GB"/>
              </w:rPr>
            </w:pPr>
            <w:r w:rsidRPr="007D6DE9">
              <w:rPr>
                <w:rFonts w:ascii="Arial" w:hAnsi="Arial" w:cs="Arial"/>
                <w:noProof/>
                <w:lang w:eastAsia="en-GB"/>
              </w:rPr>
              <w:t>Effective management of change</w:t>
            </w:r>
          </w:p>
        </w:tc>
        <w:tc>
          <w:tcPr>
            <w:tcW w:w="6037" w:type="dxa"/>
          </w:tcPr>
          <w:p w14:paraId="20266F6B" w14:textId="77777777" w:rsidR="007D6DE9" w:rsidRPr="007D6DE9" w:rsidRDefault="007D6DE9" w:rsidP="007D6DE9">
            <w:pPr>
              <w:pStyle w:val="ListParagraph"/>
              <w:numPr>
                <w:ilvl w:val="0"/>
                <w:numId w:val="33"/>
              </w:numPr>
              <w:ind w:left="321" w:hanging="321"/>
              <w:rPr>
                <w:rFonts w:ascii="Arial" w:hAnsi="Arial" w:cs="Arial"/>
                <w:color w:val="000000"/>
              </w:rPr>
            </w:pPr>
            <w:r w:rsidRPr="007D6DE9">
              <w:rPr>
                <w:rFonts w:ascii="Arial" w:hAnsi="Arial" w:cs="Arial"/>
                <w:color w:val="000000"/>
              </w:rPr>
              <w:t>Experience of working in a service delivery / customer focused environment.</w:t>
            </w:r>
          </w:p>
          <w:p w14:paraId="2398B888" w14:textId="341837EE" w:rsidR="007D6DE9" w:rsidRPr="007D6DE9" w:rsidRDefault="007D6DE9" w:rsidP="007D6DE9">
            <w:pPr>
              <w:numPr>
                <w:ilvl w:val="0"/>
                <w:numId w:val="34"/>
              </w:numPr>
              <w:ind w:left="308" w:hanging="308"/>
              <w:contextualSpacing/>
              <w:rPr>
                <w:rFonts w:ascii="Arial" w:hAnsi="Arial" w:cs="Arial"/>
                <w:color w:val="000000"/>
              </w:rPr>
            </w:pPr>
            <w:r w:rsidRPr="007D6DE9">
              <w:rPr>
                <w:rFonts w:ascii="Arial" w:hAnsi="Arial" w:cs="Arial"/>
                <w:color w:val="000000"/>
              </w:rPr>
              <w:t>Staff development</w:t>
            </w:r>
          </w:p>
        </w:tc>
      </w:tr>
      <w:tr w:rsidR="007D6DE9" w:rsidRPr="00677E68" w14:paraId="7C30EDD8" w14:textId="77777777" w:rsidTr="001E413E">
        <w:tc>
          <w:tcPr>
            <w:tcW w:w="3114" w:type="dxa"/>
          </w:tcPr>
          <w:p w14:paraId="2F98CFC5" w14:textId="77777777" w:rsidR="007D6DE9" w:rsidRPr="00677E68" w:rsidRDefault="007D6DE9" w:rsidP="007D6DE9">
            <w:pPr>
              <w:rPr>
                <w:rFonts w:ascii="Arial" w:hAnsi="Arial" w:cs="Arial"/>
                <w:b/>
                <w:bCs/>
              </w:rPr>
            </w:pPr>
            <w:r w:rsidRPr="00677E68">
              <w:rPr>
                <w:rFonts w:ascii="Arial" w:hAnsi="Arial" w:cs="Arial"/>
                <w:b/>
                <w:bCs/>
              </w:rPr>
              <w:t xml:space="preserve">Skills and Knowledge </w:t>
            </w:r>
          </w:p>
          <w:p w14:paraId="63997AC3" w14:textId="77777777" w:rsidR="007D6DE9" w:rsidRPr="00677E68" w:rsidRDefault="007D6DE9" w:rsidP="007D6DE9">
            <w:pPr>
              <w:rPr>
                <w:rFonts w:ascii="Arial" w:hAnsi="Arial" w:cs="Arial"/>
                <w:b/>
                <w:bCs/>
              </w:rPr>
            </w:pPr>
          </w:p>
          <w:p w14:paraId="44D5C908" w14:textId="77777777" w:rsidR="007D6DE9" w:rsidRPr="00677E68" w:rsidRDefault="007D6DE9" w:rsidP="007D6DE9">
            <w:pPr>
              <w:rPr>
                <w:rFonts w:ascii="Arial" w:hAnsi="Arial" w:cs="Arial"/>
                <w:b/>
                <w:bCs/>
              </w:rPr>
            </w:pPr>
          </w:p>
          <w:p w14:paraId="5EB00E05" w14:textId="647B4A19" w:rsidR="007D6DE9" w:rsidRPr="00677E68" w:rsidRDefault="007D6DE9" w:rsidP="007D6DE9">
            <w:pPr>
              <w:rPr>
                <w:rFonts w:ascii="Arial" w:hAnsi="Arial" w:cs="Arial"/>
                <w:b/>
                <w:bCs/>
              </w:rPr>
            </w:pPr>
          </w:p>
          <w:p w14:paraId="68D68436" w14:textId="089AF160" w:rsidR="007D6DE9" w:rsidRPr="00677E68" w:rsidRDefault="007D6DE9" w:rsidP="007D6DE9">
            <w:pPr>
              <w:rPr>
                <w:rFonts w:ascii="Arial" w:hAnsi="Arial" w:cs="Arial"/>
                <w:b/>
                <w:bCs/>
              </w:rPr>
            </w:pPr>
          </w:p>
          <w:p w14:paraId="3B2A969D" w14:textId="77777777" w:rsidR="007D6DE9" w:rsidRPr="00677E68" w:rsidRDefault="007D6DE9" w:rsidP="007D6DE9">
            <w:pPr>
              <w:rPr>
                <w:rFonts w:ascii="Arial" w:hAnsi="Arial" w:cs="Arial"/>
                <w:b/>
                <w:bCs/>
              </w:rPr>
            </w:pPr>
          </w:p>
          <w:p w14:paraId="6DFCE551" w14:textId="588E1B09" w:rsidR="007D6DE9" w:rsidRPr="00677E68" w:rsidRDefault="007D6DE9" w:rsidP="007D6DE9">
            <w:pPr>
              <w:rPr>
                <w:rFonts w:ascii="Arial" w:hAnsi="Arial" w:cs="Arial"/>
                <w:b/>
                <w:bCs/>
              </w:rPr>
            </w:pPr>
          </w:p>
        </w:tc>
        <w:tc>
          <w:tcPr>
            <w:tcW w:w="6237" w:type="dxa"/>
          </w:tcPr>
          <w:p w14:paraId="7B27D4F1" w14:textId="77777777" w:rsidR="007D6DE9" w:rsidRPr="007D6DE9" w:rsidRDefault="007D6DE9" w:rsidP="007D6DE9">
            <w:pPr>
              <w:pStyle w:val="ListParagraph"/>
              <w:numPr>
                <w:ilvl w:val="0"/>
                <w:numId w:val="39"/>
              </w:numPr>
              <w:ind w:left="314" w:hanging="314"/>
              <w:rPr>
                <w:rFonts w:ascii="Arial" w:hAnsi="Arial" w:cs="Arial"/>
                <w:color w:val="000000"/>
              </w:rPr>
            </w:pPr>
            <w:r w:rsidRPr="007D6DE9">
              <w:rPr>
                <w:rFonts w:ascii="Arial" w:hAnsi="Arial" w:cs="Arial"/>
                <w:color w:val="000000"/>
              </w:rPr>
              <w:t>Excellent ICT technical skills</w:t>
            </w:r>
          </w:p>
          <w:p w14:paraId="422126B3"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 xml:space="preserve">In depth knowledge of operating system platforms, system patching requirements, updating technologies and the associated support requirements. </w:t>
            </w:r>
          </w:p>
          <w:p w14:paraId="0CD67254"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In depth knowledge of desktop deployment methods, software deployment tools and application licensing requirements.</w:t>
            </w:r>
          </w:p>
          <w:p w14:paraId="19ECB711"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In depth knowledge of the technical work and support requirements of an ICT department</w:t>
            </w:r>
          </w:p>
          <w:p w14:paraId="2937C3A5"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Ability to lead / manage a team</w:t>
            </w:r>
          </w:p>
          <w:p w14:paraId="5B595AD2"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Excellent interpersonal and communications skills in formal and informal settings</w:t>
            </w:r>
          </w:p>
          <w:p w14:paraId="0DFE07E1"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Ability to plan and organise work</w:t>
            </w:r>
          </w:p>
          <w:p w14:paraId="6580F131"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Commitment to quality.</w:t>
            </w:r>
          </w:p>
          <w:p w14:paraId="19F63409" w14:textId="05C8DF84" w:rsidR="007D6DE9" w:rsidRPr="007D6DE9" w:rsidRDefault="007D6DE9" w:rsidP="007D6DE9">
            <w:pPr>
              <w:pStyle w:val="ListParagraph"/>
              <w:numPr>
                <w:ilvl w:val="0"/>
                <w:numId w:val="35"/>
              </w:numPr>
              <w:rPr>
                <w:rFonts w:ascii="Arial" w:hAnsi="Arial" w:cs="Arial"/>
                <w:noProof/>
                <w:lang w:eastAsia="en-GB"/>
              </w:rPr>
            </w:pPr>
            <w:r w:rsidRPr="007D6DE9">
              <w:rPr>
                <w:rFonts w:ascii="Arial" w:hAnsi="Arial" w:cs="Arial"/>
                <w:color w:val="000000"/>
              </w:rPr>
              <w:t>Commitment to customer service</w:t>
            </w:r>
          </w:p>
        </w:tc>
        <w:tc>
          <w:tcPr>
            <w:tcW w:w="6037" w:type="dxa"/>
          </w:tcPr>
          <w:p w14:paraId="38690517" w14:textId="77777777" w:rsidR="007D6DE9" w:rsidRPr="007D6DE9" w:rsidRDefault="007D6DE9" w:rsidP="007D6DE9">
            <w:pPr>
              <w:pStyle w:val="ListParagraph"/>
              <w:numPr>
                <w:ilvl w:val="0"/>
                <w:numId w:val="35"/>
              </w:numPr>
              <w:rPr>
                <w:rFonts w:ascii="Arial" w:hAnsi="Arial" w:cs="Arial"/>
                <w:color w:val="000000"/>
              </w:rPr>
            </w:pPr>
            <w:r w:rsidRPr="007D6DE9">
              <w:rPr>
                <w:rFonts w:ascii="Arial" w:hAnsi="Arial" w:cs="Arial"/>
                <w:color w:val="000000"/>
              </w:rPr>
              <w:t>General awareness of recent ICT developments, including legislation.</w:t>
            </w:r>
          </w:p>
          <w:p w14:paraId="435C1E80" w14:textId="77777777"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Negotiating skills</w:t>
            </w:r>
          </w:p>
          <w:p w14:paraId="15370E6B" w14:textId="69497D63" w:rsidR="007D6DE9" w:rsidRPr="007D6DE9" w:rsidRDefault="007D6DE9" w:rsidP="007D6DE9">
            <w:pPr>
              <w:numPr>
                <w:ilvl w:val="0"/>
                <w:numId w:val="35"/>
              </w:numPr>
              <w:rPr>
                <w:rFonts w:ascii="Arial" w:hAnsi="Arial" w:cs="Arial"/>
                <w:color w:val="000000"/>
              </w:rPr>
            </w:pPr>
            <w:r w:rsidRPr="007D6DE9">
              <w:rPr>
                <w:rFonts w:ascii="Arial" w:hAnsi="Arial" w:cs="Arial"/>
                <w:color w:val="000000"/>
              </w:rPr>
              <w:t>Ability to work within a client environment</w:t>
            </w:r>
          </w:p>
        </w:tc>
      </w:tr>
      <w:tr w:rsidR="007D6DE9" w:rsidRPr="00677E68" w14:paraId="52EFE2D0" w14:textId="77777777" w:rsidTr="001E413E">
        <w:tc>
          <w:tcPr>
            <w:tcW w:w="3114" w:type="dxa"/>
          </w:tcPr>
          <w:p w14:paraId="3C34A579" w14:textId="77777777" w:rsidR="007D6DE9" w:rsidRPr="00677E68" w:rsidRDefault="007D6DE9" w:rsidP="007D6DE9">
            <w:pPr>
              <w:rPr>
                <w:rFonts w:ascii="Arial" w:hAnsi="Arial" w:cs="Arial"/>
                <w:b/>
                <w:bCs/>
              </w:rPr>
            </w:pPr>
            <w:r w:rsidRPr="00677E68">
              <w:rPr>
                <w:rFonts w:ascii="Arial" w:hAnsi="Arial" w:cs="Arial"/>
                <w:b/>
                <w:bCs/>
              </w:rPr>
              <w:t>Personal Qualities</w:t>
            </w:r>
          </w:p>
          <w:p w14:paraId="4E450F3A" w14:textId="77777777" w:rsidR="007D6DE9" w:rsidRPr="00677E68" w:rsidRDefault="007D6DE9" w:rsidP="007D6DE9">
            <w:pPr>
              <w:rPr>
                <w:rFonts w:ascii="Arial" w:hAnsi="Arial" w:cs="Arial"/>
                <w:b/>
                <w:bCs/>
              </w:rPr>
            </w:pPr>
          </w:p>
          <w:p w14:paraId="4729558A" w14:textId="77777777" w:rsidR="007D6DE9" w:rsidRPr="00677E68" w:rsidRDefault="007D6DE9" w:rsidP="007D6DE9">
            <w:pPr>
              <w:rPr>
                <w:rFonts w:ascii="Arial" w:hAnsi="Arial" w:cs="Arial"/>
                <w:b/>
                <w:bCs/>
              </w:rPr>
            </w:pPr>
          </w:p>
          <w:p w14:paraId="3DF271E4" w14:textId="6BE0DB5A" w:rsidR="007D6DE9" w:rsidRPr="00677E68" w:rsidRDefault="007D6DE9" w:rsidP="007D6DE9">
            <w:pPr>
              <w:rPr>
                <w:rFonts w:ascii="Arial" w:hAnsi="Arial" w:cs="Arial"/>
                <w:b/>
                <w:bCs/>
              </w:rPr>
            </w:pPr>
          </w:p>
          <w:p w14:paraId="2C4BEF20" w14:textId="782179F6" w:rsidR="007D6DE9" w:rsidRPr="00677E68" w:rsidRDefault="007D6DE9" w:rsidP="007D6DE9">
            <w:pPr>
              <w:rPr>
                <w:rFonts w:ascii="Arial" w:hAnsi="Arial" w:cs="Arial"/>
                <w:b/>
                <w:bCs/>
              </w:rPr>
            </w:pPr>
          </w:p>
          <w:p w14:paraId="3750BC51" w14:textId="77777777" w:rsidR="007D6DE9" w:rsidRPr="00677E68" w:rsidRDefault="007D6DE9" w:rsidP="007D6DE9">
            <w:pPr>
              <w:rPr>
                <w:rFonts w:ascii="Arial" w:hAnsi="Arial" w:cs="Arial"/>
                <w:b/>
                <w:bCs/>
              </w:rPr>
            </w:pPr>
          </w:p>
          <w:p w14:paraId="61679D80" w14:textId="17C3647B" w:rsidR="007D6DE9" w:rsidRPr="00677E68" w:rsidRDefault="007D6DE9" w:rsidP="007D6DE9">
            <w:pPr>
              <w:rPr>
                <w:rFonts w:ascii="Arial" w:hAnsi="Arial" w:cs="Arial"/>
                <w:b/>
                <w:bCs/>
              </w:rPr>
            </w:pPr>
          </w:p>
        </w:tc>
        <w:tc>
          <w:tcPr>
            <w:tcW w:w="6237" w:type="dxa"/>
          </w:tcPr>
          <w:p w14:paraId="3EE51712" w14:textId="77777777" w:rsidR="007D6DE9" w:rsidRPr="007D6DE9" w:rsidRDefault="007D6DE9" w:rsidP="007D6DE9">
            <w:pPr>
              <w:pStyle w:val="ListParagraph"/>
              <w:numPr>
                <w:ilvl w:val="0"/>
                <w:numId w:val="38"/>
              </w:numPr>
              <w:ind w:left="314" w:hanging="283"/>
              <w:rPr>
                <w:rFonts w:ascii="Arial" w:hAnsi="Arial" w:cs="Arial"/>
                <w:color w:val="000000"/>
              </w:rPr>
            </w:pPr>
            <w:r w:rsidRPr="007D6DE9">
              <w:rPr>
                <w:rFonts w:ascii="Arial" w:hAnsi="Arial" w:cs="Arial"/>
                <w:color w:val="000000"/>
              </w:rPr>
              <w:t>Access to a car or means of mobility support (if driving then must have a current valid driving licence and appropriate insurance).</w:t>
            </w:r>
          </w:p>
          <w:p w14:paraId="75B2E08F" w14:textId="77777777" w:rsidR="007D6DE9" w:rsidRPr="007D6DE9" w:rsidRDefault="007D6DE9" w:rsidP="007D6DE9">
            <w:pPr>
              <w:numPr>
                <w:ilvl w:val="0"/>
                <w:numId w:val="36"/>
              </w:numPr>
              <w:rPr>
                <w:rFonts w:ascii="Arial" w:hAnsi="Arial" w:cs="Arial"/>
                <w:color w:val="000000"/>
              </w:rPr>
            </w:pPr>
            <w:r w:rsidRPr="007D6DE9">
              <w:rPr>
                <w:rFonts w:ascii="Arial" w:hAnsi="Arial" w:cs="Arial"/>
                <w:color w:val="000000"/>
              </w:rPr>
              <w:t>May be required to work outside of normal office hours.</w:t>
            </w:r>
          </w:p>
          <w:p w14:paraId="6A5DB1AD" w14:textId="77777777" w:rsidR="007D6DE9" w:rsidRPr="007D6DE9" w:rsidRDefault="007D6DE9" w:rsidP="007D6DE9">
            <w:pPr>
              <w:numPr>
                <w:ilvl w:val="0"/>
                <w:numId w:val="36"/>
              </w:numPr>
              <w:rPr>
                <w:rFonts w:ascii="Arial" w:hAnsi="Arial" w:cs="Arial"/>
                <w:color w:val="000000"/>
              </w:rPr>
            </w:pPr>
            <w:r w:rsidRPr="007D6DE9">
              <w:rPr>
                <w:rFonts w:ascii="Arial" w:hAnsi="Arial" w:cs="Arial"/>
                <w:color w:val="000000"/>
              </w:rPr>
              <w:t>Pleasant manner when dealing with colleagues and customers</w:t>
            </w:r>
          </w:p>
          <w:p w14:paraId="2776310F" w14:textId="77777777" w:rsidR="007D6DE9" w:rsidRPr="007D6DE9" w:rsidRDefault="007D6DE9" w:rsidP="007D6DE9">
            <w:pPr>
              <w:numPr>
                <w:ilvl w:val="0"/>
                <w:numId w:val="36"/>
              </w:numPr>
              <w:rPr>
                <w:rFonts w:ascii="Arial" w:hAnsi="Arial" w:cs="Arial"/>
                <w:color w:val="000000"/>
              </w:rPr>
            </w:pPr>
            <w:r w:rsidRPr="007D6DE9">
              <w:rPr>
                <w:rFonts w:ascii="Arial" w:hAnsi="Arial" w:cs="Arial"/>
                <w:color w:val="000000"/>
              </w:rPr>
              <w:t>Tactful, discreet</w:t>
            </w:r>
          </w:p>
          <w:p w14:paraId="7C44E5E9" w14:textId="77777777" w:rsidR="007D6DE9" w:rsidRPr="007D6DE9" w:rsidRDefault="007D6DE9" w:rsidP="007D6DE9">
            <w:pPr>
              <w:numPr>
                <w:ilvl w:val="0"/>
                <w:numId w:val="36"/>
              </w:numPr>
              <w:rPr>
                <w:rFonts w:ascii="Arial" w:hAnsi="Arial" w:cs="Arial"/>
                <w:color w:val="000000"/>
              </w:rPr>
            </w:pPr>
            <w:r w:rsidRPr="007D6DE9">
              <w:rPr>
                <w:rFonts w:ascii="Arial" w:hAnsi="Arial" w:cs="Arial"/>
                <w:color w:val="000000"/>
              </w:rPr>
              <w:t>Flexible approach</w:t>
            </w:r>
          </w:p>
          <w:p w14:paraId="04E965D3" w14:textId="77777777" w:rsidR="007D6DE9" w:rsidRDefault="007D6DE9" w:rsidP="007D6DE9">
            <w:pPr>
              <w:numPr>
                <w:ilvl w:val="0"/>
                <w:numId w:val="36"/>
              </w:numPr>
              <w:rPr>
                <w:rFonts w:ascii="Arial" w:hAnsi="Arial" w:cs="Arial"/>
                <w:color w:val="000000"/>
              </w:rPr>
            </w:pPr>
            <w:r w:rsidRPr="007D6DE9">
              <w:rPr>
                <w:rFonts w:ascii="Arial" w:hAnsi="Arial" w:cs="Arial"/>
                <w:color w:val="000000"/>
              </w:rPr>
              <w:t>Willingness to learn</w:t>
            </w:r>
          </w:p>
          <w:p w14:paraId="5F121DED" w14:textId="71AC9552" w:rsidR="007D6DE9" w:rsidRPr="007D6DE9" w:rsidRDefault="007D6DE9" w:rsidP="007D6DE9">
            <w:pPr>
              <w:numPr>
                <w:ilvl w:val="0"/>
                <w:numId w:val="36"/>
              </w:numPr>
              <w:rPr>
                <w:rFonts w:ascii="Arial" w:hAnsi="Arial" w:cs="Arial"/>
                <w:color w:val="000000"/>
              </w:rPr>
            </w:pPr>
            <w:r w:rsidRPr="007D6DE9">
              <w:rPr>
                <w:rFonts w:ascii="Arial" w:hAnsi="Arial" w:cs="Arial"/>
                <w:color w:val="000000"/>
              </w:rPr>
              <w:t>Enthusiastic, self-motivated</w:t>
            </w:r>
          </w:p>
        </w:tc>
        <w:tc>
          <w:tcPr>
            <w:tcW w:w="6037" w:type="dxa"/>
          </w:tcPr>
          <w:p w14:paraId="4DF2D9FA" w14:textId="77777777" w:rsidR="007D6DE9" w:rsidRPr="007D6DE9" w:rsidRDefault="007D6DE9" w:rsidP="007D6DE9">
            <w:pPr>
              <w:rPr>
                <w:rFonts w:ascii="Arial" w:hAnsi="Arial" w:cs="Arial"/>
                <w:bCs/>
                <w:noProof/>
                <w:lang w:eastAsia="en-GB"/>
              </w:rPr>
            </w:pPr>
          </w:p>
          <w:p w14:paraId="5512F28D" w14:textId="2456FDF3" w:rsidR="007D6DE9" w:rsidRPr="007D6DE9" w:rsidRDefault="007D6DE9" w:rsidP="007D6DE9">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9E0C1" w14:textId="77777777" w:rsidR="001A3797" w:rsidRDefault="001A3797" w:rsidP="00935842">
      <w:pPr>
        <w:spacing w:after="0" w:line="240" w:lineRule="auto"/>
      </w:pPr>
      <w:r>
        <w:separator/>
      </w:r>
    </w:p>
  </w:endnote>
  <w:endnote w:type="continuationSeparator" w:id="0">
    <w:p w14:paraId="56B810A7" w14:textId="77777777" w:rsidR="001A3797" w:rsidRDefault="001A379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DFE1" w14:textId="77777777" w:rsidR="001A3797" w:rsidRDefault="001A3797" w:rsidP="00935842">
      <w:pPr>
        <w:spacing w:after="0" w:line="240" w:lineRule="auto"/>
      </w:pPr>
      <w:r>
        <w:separator/>
      </w:r>
    </w:p>
  </w:footnote>
  <w:footnote w:type="continuationSeparator" w:id="0">
    <w:p w14:paraId="4081DA41" w14:textId="77777777" w:rsidR="001A3797" w:rsidRDefault="001A379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E3CEC"/>
    <w:multiLevelType w:val="hybridMultilevel"/>
    <w:tmpl w:val="DEA0609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306163"/>
    <w:multiLevelType w:val="hybridMultilevel"/>
    <w:tmpl w:val="B168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36525A1"/>
    <w:multiLevelType w:val="hybridMultilevel"/>
    <w:tmpl w:val="8CB47498"/>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1"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443E38"/>
    <w:multiLevelType w:val="hybridMultilevel"/>
    <w:tmpl w:val="4A726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F23400"/>
    <w:multiLevelType w:val="hybridMultilevel"/>
    <w:tmpl w:val="5790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6E05BF0"/>
    <w:multiLevelType w:val="hybridMultilevel"/>
    <w:tmpl w:val="C01EF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9"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AE7547"/>
    <w:multiLevelType w:val="hybridMultilevel"/>
    <w:tmpl w:val="1F92A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7802A3"/>
    <w:multiLevelType w:val="hybridMultilevel"/>
    <w:tmpl w:val="9BB03F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5D5A68"/>
    <w:multiLevelType w:val="hybridMultilevel"/>
    <w:tmpl w:val="134E1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7A5096"/>
    <w:multiLevelType w:val="hybridMultilevel"/>
    <w:tmpl w:val="FF9CAE76"/>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6"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6A7A8D"/>
    <w:multiLevelType w:val="hybridMultilevel"/>
    <w:tmpl w:val="3EE4F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B13911"/>
    <w:multiLevelType w:val="hybridMultilevel"/>
    <w:tmpl w:val="FDEAA5C6"/>
    <w:lvl w:ilvl="0" w:tplc="FFFFFFFF">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4"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21"/>
  </w:num>
  <w:num w:numId="2" w16cid:durableId="1392118712">
    <w:abstractNumId w:val="12"/>
  </w:num>
  <w:num w:numId="3" w16cid:durableId="1403606224">
    <w:abstractNumId w:val="16"/>
  </w:num>
  <w:num w:numId="4" w16cid:durableId="1965623297">
    <w:abstractNumId w:val="1"/>
  </w:num>
  <w:num w:numId="5" w16cid:durableId="1829246506">
    <w:abstractNumId w:val="18"/>
  </w:num>
  <w:num w:numId="6" w16cid:durableId="1399279246">
    <w:abstractNumId w:val="35"/>
  </w:num>
  <w:num w:numId="7" w16cid:durableId="1794715437">
    <w:abstractNumId w:val="26"/>
  </w:num>
  <w:num w:numId="8" w16cid:durableId="1008406342">
    <w:abstractNumId w:val="14"/>
  </w:num>
  <w:num w:numId="9" w16cid:durableId="1317108528">
    <w:abstractNumId w:val="32"/>
  </w:num>
  <w:num w:numId="10" w16cid:durableId="2135366425">
    <w:abstractNumId w:val="27"/>
  </w:num>
  <w:num w:numId="11" w16cid:durableId="253903040">
    <w:abstractNumId w:val="29"/>
  </w:num>
  <w:num w:numId="12" w16cid:durableId="1421442976">
    <w:abstractNumId w:val="37"/>
  </w:num>
  <w:num w:numId="13" w16cid:durableId="2006282754">
    <w:abstractNumId w:val="3"/>
  </w:num>
  <w:num w:numId="14" w16cid:durableId="1762331226">
    <w:abstractNumId w:val="6"/>
  </w:num>
  <w:num w:numId="15" w16cid:durableId="373114167">
    <w:abstractNumId w:val="36"/>
  </w:num>
  <w:num w:numId="16" w16cid:durableId="1845852244">
    <w:abstractNumId w:val="19"/>
  </w:num>
  <w:num w:numId="17" w16cid:durableId="2092966798">
    <w:abstractNumId w:val="30"/>
  </w:num>
  <w:num w:numId="18" w16cid:durableId="1604608812">
    <w:abstractNumId w:val="38"/>
  </w:num>
  <w:num w:numId="19" w16cid:durableId="1336617267">
    <w:abstractNumId w:val="11"/>
  </w:num>
  <w:num w:numId="20" w16cid:durableId="2136409279">
    <w:abstractNumId w:val="24"/>
  </w:num>
  <w:num w:numId="21" w16cid:durableId="989791345">
    <w:abstractNumId w:val="33"/>
  </w:num>
  <w:num w:numId="22" w16cid:durableId="528880843">
    <w:abstractNumId w:val="2"/>
  </w:num>
  <w:num w:numId="23" w16cid:durableId="862861344">
    <w:abstractNumId w:val="9"/>
  </w:num>
  <w:num w:numId="24" w16cid:durableId="1435974182">
    <w:abstractNumId w:val="5"/>
  </w:num>
  <w:num w:numId="25" w16cid:durableId="785388919">
    <w:abstractNumId w:val="7"/>
  </w:num>
  <w:num w:numId="26" w16cid:durableId="1224684448">
    <w:abstractNumId w:val="13"/>
  </w:num>
  <w:num w:numId="27" w16cid:durableId="9767394">
    <w:abstractNumId w:val="34"/>
  </w:num>
  <w:num w:numId="28" w16cid:durableId="1710567268">
    <w:abstractNumId w:val="25"/>
  </w:num>
  <w:num w:numId="29" w16cid:durableId="846943150">
    <w:abstractNumId w:val="10"/>
  </w:num>
  <w:num w:numId="30" w16cid:durableId="1837304770">
    <w:abstractNumId w:val="22"/>
  </w:num>
  <w:num w:numId="31" w16cid:durableId="1967660302">
    <w:abstractNumId w:val="8"/>
  </w:num>
  <w:num w:numId="32" w16cid:durableId="818885682">
    <w:abstractNumId w:val="31"/>
  </w:num>
  <w:num w:numId="33" w16cid:durableId="1690981934">
    <w:abstractNumId w:val="20"/>
  </w:num>
  <w:num w:numId="34" w16cid:durableId="17245932">
    <w:abstractNumId w:val="28"/>
  </w:num>
  <w:num w:numId="35" w16cid:durableId="17629941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111554397">
    <w:abstractNumId w:val="4"/>
  </w:num>
  <w:num w:numId="37" w16cid:durableId="1437560041">
    <w:abstractNumId w:val="23"/>
  </w:num>
  <w:num w:numId="38" w16cid:durableId="627473580">
    <w:abstractNumId w:val="17"/>
  </w:num>
  <w:num w:numId="39" w16cid:durableId="3518098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A3797"/>
    <w:rsid w:val="001E413E"/>
    <w:rsid w:val="00204816"/>
    <w:rsid w:val="002B4C86"/>
    <w:rsid w:val="002B6834"/>
    <w:rsid w:val="002F7FE7"/>
    <w:rsid w:val="003228DD"/>
    <w:rsid w:val="00335F2A"/>
    <w:rsid w:val="00367549"/>
    <w:rsid w:val="003B66D3"/>
    <w:rsid w:val="003E68C0"/>
    <w:rsid w:val="00437BED"/>
    <w:rsid w:val="00441561"/>
    <w:rsid w:val="00482C39"/>
    <w:rsid w:val="00501124"/>
    <w:rsid w:val="00571D0A"/>
    <w:rsid w:val="005C59EF"/>
    <w:rsid w:val="005F2687"/>
    <w:rsid w:val="00674D9D"/>
    <w:rsid w:val="00677E68"/>
    <w:rsid w:val="006853DB"/>
    <w:rsid w:val="00752AD9"/>
    <w:rsid w:val="007C3F3D"/>
    <w:rsid w:val="007D6DE9"/>
    <w:rsid w:val="00805A09"/>
    <w:rsid w:val="00826F45"/>
    <w:rsid w:val="00865613"/>
    <w:rsid w:val="00872135"/>
    <w:rsid w:val="008A1E37"/>
    <w:rsid w:val="008C6B41"/>
    <w:rsid w:val="00935842"/>
    <w:rsid w:val="009933D7"/>
    <w:rsid w:val="009A0AC3"/>
    <w:rsid w:val="009C292B"/>
    <w:rsid w:val="00A23F2B"/>
    <w:rsid w:val="00A667E7"/>
    <w:rsid w:val="00B14AEF"/>
    <w:rsid w:val="00B240F0"/>
    <w:rsid w:val="00C03A0D"/>
    <w:rsid w:val="00C8211F"/>
    <w:rsid w:val="00CB710A"/>
    <w:rsid w:val="00CF277B"/>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2026-10-26T16:03:00Z</dcterms:created>
  <dcterms:modified xsi:type="dcterms:W3CDTF">2026-10-26T16:03:00Z</dcterms:modified>
</cp:coreProperties>
</file>