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5842" w14:textId="55504FF0" w:rsidR="003A0FD4" w:rsidRPr="004E3A52" w:rsidRDefault="00245B78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004E3A52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7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5880"/>
      </w:tblGrid>
      <w:tr w:rsidR="003A0FD4" w:rsidRPr="00D05E2E" w14:paraId="4747AE1D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6CD1F9" w14:textId="77777777" w:rsidR="003A0FD4" w:rsidRPr="00D05E2E" w:rsidRDefault="003B321B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Job title</w:t>
            </w:r>
          </w:p>
          <w:p w14:paraId="6AC02B60" w14:textId="77777777" w:rsidR="003A0FD4" w:rsidRPr="00D05E2E" w:rsidRDefault="003A0FD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4517170D" w:rsidR="003A0FD4" w:rsidRPr="00D05E2E" w:rsidRDefault="008E58DE" w:rsidP="6D57BC90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Social Worker</w:t>
            </w:r>
          </w:p>
        </w:tc>
      </w:tr>
      <w:tr w:rsidR="002A70E2" w:rsidRPr="00D05E2E" w14:paraId="4FB9098F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0AE26F20" w:rsidR="002A70E2" w:rsidRPr="00D05E2E" w:rsidRDefault="0048063C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Salary, </w:t>
            </w:r>
            <w:r w:rsidR="002A70E2" w:rsidRPr="00D05E2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Grade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and SCP</w:t>
            </w:r>
          </w:p>
          <w:p w14:paraId="252768A1" w14:textId="60F31658" w:rsidR="002A70E2" w:rsidRPr="00D05E2E" w:rsidRDefault="002A70E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E5BE0E" w14:textId="03E4431C" w:rsidR="002A70E2" w:rsidRPr="00D05E2E" w:rsidRDefault="008E58DE" w:rsidP="6D57BC90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Grade 6 </w:t>
            </w:r>
            <w:r w:rsidR="001E0A24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1E0A2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215C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8063C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proofErr w:type="gramEnd"/>
            <w:r w:rsidR="0048063C">
              <w:rPr>
                <w:rFonts w:ascii="Arial" w:hAnsi="Arial" w:cs="Arial"/>
                <w:color w:val="000000"/>
                <w:sz w:val="20"/>
                <w:szCs w:val="20"/>
              </w:rPr>
              <w:t>SCP 22 – 35) £</w:t>
            </w:r>
            <w:r w:rsidR="00CE09EA">
              <w:rPr>
                <w:rFonts w:ascii="Arial" w:hAnsi="Arial" w:cs="Arial"/>
                <w:color w:val="000000"/>
                <w:sz w:val="20"/>
                <w:szCs w:val="20"/>
              </w:rPr>
              <w:t>34,811 - £47,665</w:t>
            </w:r>
          </w:p>
        </w:tc>
      </w:tr>
      <w:tr w:rsidR="003A0FD4" w:rsidRPr="00D05E2E" w14:paraId="781E7AF7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D05E2E" w:rsidRDefault="00BB7FAA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Service/Team</w:t>
            </w:r>
          </w:p>
          <w:p w14:paraId="33B4AED7" w14:textId="77777777" w:rsidR="003A0FD4" w:rsidRPr="00D05E2E" w:rsidRDefault="003A0FD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A438A9" w14:textId="19892BDD" w:rsidR="003A0FD4" w:rsidRPr="00D05E2E" w:rsidRDefault="008E58DE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Adult Services</w:t>
            </w:r>
          </w:p>
        </w:tc>
      </w:tr>
      <w:tr w:rsidR="003A0FD4" w:rsidRPr="00D05E2E" w14:paraId="112442D8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69157C4" w14:textId="1595ACEB" w:rsidR="003A0FD4" w:rsidRPr="00D05E2E" w:rsidRDefault="003B321B" w:rsidP="008E58DE">
            <w:pPr>
              <w:spacing w:line="276" w:lineRule="auto"/>
              <w:ind w:right="18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Main purpose of job</w:t>
            </w:r>
            <w:r w:rsidR="008B3DC4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B4B47B" w14:textId="4C5496DA" w:rsidR="00D05E2E" w:rsidRDefault="00ED367F" w:rsidP="002418DF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work as directed by the Team Manager and/or Senior Social Workers to provide an effective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high quality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Adult Social Care Service via strength based proportionate assessment and care planning for </w:t>
            </w:r>
            <w:r w:rsidR="00D05E2E" w:rsidRPr="00EA6634">
              <w:rPr>
                <w:rFonts w:ascii="Arial" w:hAnsi="Arial" w:cs="Arial"/>
                <w:sz w:val="20"/>
                <w:szCs w:val="20"/>
              </w:rPr>
              <w:t xml:space="preserve">adults with care and support needs, adults in need of protection their families, </w:t>
            </w:r>
            <w:r w:rsidR="00D05E2E">
              <w:rPr>
                <w:rFonts w:ascii="Arial" w:hAnsi="Arial" w:cs="Arial"/>
                <w:sz w:val="20"/>
                <w:szCs w:val="20"/>
              </w:rPr>
              <w:t xml:space="preserve">and carers, </w:t>
            </w:r>
            <w:r w:rsidR="00D05E2E" w:rsidRPr="005453D8">
              <w:rPr>
                <w:rFonts w:ascii="Arial" w:hAnsi="Arial" w:cs="Arial"/>
                <w:sz w:val="20"/>
                <w:szCs w:val="20"/>
              </w:rPr>
              <w:t>in the context of assessed need, relevant legislation, government policy, agreed eligibility criteria, risk and Council policies and procedures.</w:t>
            </w:r>
          </w:p>
          <w:p w14:paraId="0AEFBA3E" w14:textId="77777777" w:rsidR="00882580" w:rsidRDefault="00882580" w:rsidP="002418D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33E1A3" w14:textId="0135F2EA" w:rsidR="00ED367F" w:rsidRPr="00D05E2E" w:rsidRDefault="00ED367F" w:rsidP="002418D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practice in line with the Professional Capabilities Framework - Professionalism; Values &amp; Ethics; Diversity; Rights, Justice &amp; Economic Wellbeing; Critical Reflection &amp; Analysis; Intervention &amp; Skills; Contexts &amp; Organisations and Professional Leadership. </w:t>
            </w:r>
          </w:p>
          <w:p w14:paraId="14A2CF56" w14:textId="77777777" w:rsidR="00ED367F" w:rsidRPr="00D05E2E" w:rsidRDefault="00ED367F" w:rsidP="002418D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work under the direction of the Team Manager and Senior Social Workers in the delivery of:</w:t>
            </w:r>
          </w:p>
          <w:p w14:paraId="198E68AB" w14:textId="1A724CEE" w:rsidR="00ED367F" w:rsidRPr="00D05E2E" w:rsidRDefault="00ED367F" w:rsidP="002418DF">
            <w:pPr>
              <w:suppressAutoHyphens w:val="0"/>
              <w:overflowPunct/>
              <w:autoSpaceDE/>
              <w:autoSpaceDN/>
              <w:spacing w:after="200" w:line="276" w:lineRule="auto"/>
              <w:contextualSpacing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• Performance and Quality</w:t>
            </w:r>
          </w:p>
          <w:p w14:paraId="1D901249" w14:textId="77777777" w:rsidR="00ED367F" w:rsidRPr="00D05E2E" w:rsidRDefault="00ED367F" w:rsidP="002418DF">
            <w:pPr>
              <w:suppressAutoHyphens w:val="0"/>
              <w:overflowPunct/>
              <w:autoSpaceDE/>
              <w:autoSpaceDN/>
              <w:spacing w:after="200" w:line="276" w:lineRule="auto"/>
              <w:contextualSpacing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• Individual and Team development </w:t>
            </w:r>
          </w:p>
          <w:p w14:paraId="7820ED43" w14:textId="77777777" w:rsidR="00ED367F" w:rsidRPr="00D05E2E" w:rsidRDefault="00ED367F" w:rsidP="002418DF">
            <w:pPr>
              <w:suppressAutoHyphens w:val="0"/>
              <w:overflowPunct/>
              <w:autoSpaceDE/>
              <w:autoSpaceDN/>
              <w:spacing w:after="200" w:line="276" w:lineRule="auto"/>
              <w:contextualSpacing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• Legislative and statutory requirements </w:t>
            </w:r>
          </w:p>
          <w:p w14:paraId="717F28BE" w14:textId="0D301FD8" w:rsidR="00ED367F" w:rsidRPr="00D05E2E" w:rsidRDefault="00ED367F" w:rsidP="002418DF">
            <w:pPr>
              <w:suppressAutoHyphens w:val="0"/>
              <w:overflowPunct/>
              <w:autoSpaceDE/>
              <w:autoSpaceDN/>
              <w:spacing w:after="200" w:line="276" w:lineRule="auto"/>
              <w:contextualSpacing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• Support service improvements</w:t>
            </w:r>
          </w:p>
          <w:p w14:paraId="259D05B2" w14:textId="77EA740E" w:rsidR="008E58DE" w:rsidRPr="00D05E2E" w:rsidRDefault="008E58DE" w:rsidP="002418D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manage a</w:t>
            </w:r>
            <w:r w:rsidR="00DC69F8">
              <w:rPr>
                <w:rFonts w:ascii="Arial" w:hAnsi="Arial" w:cs="Arial"/>
                <w:sz w:val="20"/>
                <w:szCs w:val="20"/>
              </w:rPr>
              <w:t xml:space="preserve"> variety of case</w:t>
            </w:r>
            <w:r w:rsidR="007F5851">
              <w:rPr>
                <w:rFonts w:ascii="Arial" w:hAnsi="Arial" w:cs="Arial"/>
                <w:sz w:val="20"/>
                <w:szCs w:val="20"/>
              </w:rPr>
              <w:t>w</w:t>
            </w:r>
            <w:r w:rsidR="00DC69F8">
              <w:rPr>
                <w:rFonts w:ascii="Arial" w:hAnsi="Arial" w:cs="Arial"/>
                <w:sz w:val="20"/>
                <w:szCs w:val="20"/>
              </w:rPr>
              <w:t xml:space="preserve">ork 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from </w:t>
            </w:r>
            <w:r w:rsidR="00882305">
              <w:rPr>
                <w:rFonts w:ascii="Arial" w:hAnsi="Arial" w:cs="Arial"/>
                <w:sz w:val="20"/>
                <w:szCs w:val="20"/>
              </w:rPr>
              <w:t xml:space="preserve">less complex cases </w:t>
            </w:r>
            <w:r w:rsidRPr="00D05E2E">
              <w:rPr>
                <w:rFonts w:ascii="Arial" w:hAnsi="Arial" w:cs="Arial"/>
                <w:sz w:val="20"/>
                <w:szCs w:val="20"/>
              </w:rPr>
              <w:t>to those that are more complex, presenting higher risk to maintain or improve the wellbeing of vulnerable clients.</w:t>
            </w:r>
          </w:p>
          <w:p w14:paraId="590A0880" w14:textId="77777777" w:rsidR="003E68E8" w:rsidRPr="00D05E2E" w:rsidRDefault="003E68E8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use active listening, observation and communication to build relationships with adults, their families and informal support networks.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05E2E">
              <w:rPr>
                <w:rFonts w:ascii="Arial" w:hAnsi="Arial" w:cs="Arial"/>
                <w:sz w:val="20"/>
                <w:szCs w:val="20"/>
              </w:rPr>
              <w:t>To understand and analyse the needs of adults, their families and informal networks by gathering information through direct work with them.</w:t>
            </w:r>
          </w:p>
          <w:p w14:paraId="40E0F503" w14:textId="298A554C" w:rsidR="003A0FD4" w:rsidRPr="00D05E2E" w:rsidRDefault="008E58DE" w:rsidP="002418D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undertake direct work with </w:t>
            </w:r>
            <w:r w:rsidR="002418DF">
              <w:rPr>
                <w:rFonts w:ascii="Arial" w:hAnsi="Arial" w:cs="Arial"/>
                <w:sz w:val="20"/>
                <w:szCs w:val="20"/>
              </w:rPr>
              <w:t>a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dults, their families and informal networks. </w:t>
            </w:r>
          </w:p>
        </w:tc>
      </w:tr>
      <w:tr w:rsidR="003A0FD4" w:rsidRPr="00D05E2E" w14:paraId="40A8B52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0BE56B" w14:textId="1519B085" w:rsidR="003A0FD4" w:rsidRPr="00D05E2E" w:rsidRDefault="003B321B" w:rsidP="008E58D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Key </w:t>
            </w:r>
            <w:r w:rsidR="00194F97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responsibilities</w:t>
            </w:r>
            <w:r w:rsidR="008B3DC4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12472B" w14:textId="77777777" w:rsidR="005D1E5C" w:rsidRPr="00D05E2E" w:rsidRDefault="005D1E5C" w:rsidP="002418D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manage a caseload of work efficiently and effectively </w:t>
            </w:r>
            <w:r>
              <w:rPr>
                <w:rFonts w:ascii="Arial" w:hAnsi="Arial" w:cs="Arial"/>
                <w:sz w:val="20"/>
                <w:szCs w:val="20"/>
              </w:rPr>
              <w:t>im</w:t>
            </w:r>
            <w:r w:rsidRPr="44A81D0F">
              <w:rPr>
                <w:rFonts w:ascii="Arial" w:hAnsi="Arial" w:cs="Arial"/>
                <w:sz w:val="20"/>
                <w:szCs w:val="20"/>
              </w:rPr>
              <w:t>prove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the outcomes and wellbeing of vulnerable residents.</w:t>
            </w:r>
          </w:p>
          <w:p w14:paraId="58AF38A4" w14:textId="65121AA7" w:rsidR="008E58DE" w:rsidRPr="00D05E2E" w:rsidRDefault="008E58D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understand and correctly assess levels of need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formulate Care and Support Plans with clearly measurable outcomes.</w:t>
            </w:r>
          </w:p>
          <w:p w14:paraId="551CBE86" w14:textId="77777777" w:rsidR="008E58DE" w:rsidRPr="00D05E2E" w:rsidRDefault="008E58D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AC5F771" w14:textId="7727000B" w:rsidR="008E58DE" w:rsidRPr="00D05E2E" w:rsidRDefault="008E58D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identify and assess complexity and seriousness through investigation and analysis of information within Adult’s services </w:t>
            </w:r>
            <w:r w:rsidR="00ED367F" w:rsidRPr="00D05E2E">
              <w:rPr>
                <w:rFonts w:ascii="Arial" w:hAnsi="Arial" w:cs="Arial"/>
                <w:sz w:val="20"/>
                <w:szCs w:val="20"/>
              </w:rPr>
              <w:t xml:space="preserve">policies and </w:t>
            </w:r>
            <w:r w:rsidRPr="00D05E2E">
              <w:rPr>
                <w:rFonts w:ascii="Arial" w:hAnsi="Arial" w:cs="Arial"/>
                <w:sz w:val="20"/>
                <w:szCs w:val="20"/>
              </w:rPr>
              <w:t>procedures.</w:t>
            </w:r>
          </w:p>
          <w:p w14:paraId="3952221B" w14:textId="5CDA313A" w:rsidR="008E58DE" w:rsidRPr="00D05E2E" w:rsidRDefault="008E58D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5163F43" w14:textId="32362283" w:rsidR="008E58DE" w:rsidRPr="00D05E2E" w:rsidRDefault="008E58D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lastRenderedPageBreak/>
              <w:t xml:space="preserve">To share skills and knowledge to build capacity with other professionals </w:t>
            </w:r>
            <w:r w:rsidR="5DA659D2" w:rsidRPr="49B428DD">
              <w:rPr>
                <w:rFonts w:ascii="Arial" w:hAnsi="Arial" w:cs="Arial"/>
                <w:sz w:val="20"/>
                <w:szCs w:val="20"/>
              </w:rPr>
              <w:t>and peers</w:t>
            </w:r>
            <w:r w:rsidRPr="1E5FD5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05E2E">
              <w:rPr>
                <w:rFonts w:ascii="Arial" w:hAnsi="Arial" w:cs="Arial"/>
                <w:sz w:val="20"/>
                <w:szCs w:val="20"/>
              </w:rPr>
              <w:t>across all agencies to identify gaps in provision.</w:t>
            </w:r>
          </w:p>
          <w:p w14:paraId="11859F52" w14:textId="63462AF3" w:rsidR="008E58DE" w:rsidRPr="00D05E2E" w:rsidRDefault="008E58D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E3DC62F" w14:textId="1F383B12" w:rsidR="008E58DE" w:rsidRPr="00D05E2E" w:rsidRDefault="00762A3E" w:rsidP="002418DF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ensure that practice is informed by evidence and theory.</w:t>
            </w:r>
            <w:r w:rsidR="00F741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E58DE" w:rsidRPr="00D05E2E">
              <w:rPr>
                <w:rFonts w:ascii="Arial" w:hAnsi="Arial" w:cs="Arial"/>
                <w:sz w:val="20"/>
                <w:szCs w:val="20"/>
              </w:rPr>
              <w:t>To evaluate own practice and identify need for professional support and development.</w:t>
            </w:r>
          </w:p>
          <w:p w14:paraId="1B6D06C0" w14:textId="0FAF59FC" w:rsidR="003A0FD4" w:rsidRPr="00D05E2E" w:rsidRDefault="003A0FD4" w:rsidP="002418DF">
            <w:pPr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3A0FD4" w:rsidRPr="00D05E2E" w14:paraId="4989EF5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672FC6B" w14:textId="6AC31325" w:rsidR="003A0FD4" w:rsidRPr="00D05E2E" w:rsidRDefault="003B321B" w:rsidP="008E58D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Key </w:t>
            </w:r>
            <w:r w:rsidR="00245B78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tasks</w:t>
            </w:r>
          </w:p>
          <w:p w14:paraId="344A9AC5" w14:textId="77777777" w:rsidR="003A0FD4" w:rsidRPr="00D05E2E" w:rsidRDefault="003A0FD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A66853E" w14:textId="59D53473" w:rsidR="00ED367F" w:rsidRPr="00D05E2E" w:rsidRDefault="00ED367F" w:rsidP="00ED367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carry out proportionate, strength based and person-centred assessment, review and care planning with Adults in Need</w:t>
            </w:r>
            <w:r w:rsidR="00D0378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their </w:t>
            </w:r>
            <w:proofErr w:type="spellStart"/>
            <w:r w:rsidRPr="00D05E2E">
              <w:rPr>
                <w:rFonts w:ascii="Arial" w:hAnsi="Arial" w:cs="Arial"/>
                <w:sz w:val="20"/>
                <w:szCs w:val="20"/>
              </w:rPr>
              <w:t>carers</w:t>
            </w:r>
            <w:proofErr w:type="spellEnd"/>
            <w:r w:rsidRPr="00D05E2E">
              <w:rPr>
                <w:rFonts w:ascii="Arial" w:hAnsi="Arial" w:cs="Arial"/>
                <w:sz w:val="20"/>
                <w:szCs w:val="20"/>
              </w:rPr>
              <w:t xml:space="preserve"> and networks within the current legislation and guidance.</w:t>
            </w:r>
          </w:p>
          <w:p w14:paraId="2F827176" w14:textId="4845D658" w:rsidR="00ED367F" w:rsidRPr="00D05E2E" w:rsidRDefault="00ED367F" w:rsidP="00ED367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manage a caseload of work efficiently and effectively </w:t>
            </w:r>
            <w:r w:rsidR="275F4E54" w:rsidRPr="0773DFCD">
              <w:rPr>
                <w:rFonts w:ascii="Arial" w:hAnsi="Arial" w:cs="Arial"/>
                <w:sz w:val="20"/>
                <w:szCs w:val="20"/>
              </w:rPr>
              <w:t>im</w:t>
            </w:r>
            <w:r w:rsidRPr="0773DFCD">
              <w:rPr>
                <w:rFonts w:ascii="Arial" w:hAnsi="Arial" w:cs="Arial"/>
                <w:sz w:val="20"/>
                <w:szCs w:val="20"/>
              </w:rPr>
              <w:t>prove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the outcomes and wellbeing of vulnerable residents.</w:t>
            </w:r>
          </w:p>
          <w:p w14:paraId="09C91888" w14:textId="60973CC1" w:rsidR="00ED367F" w:rsidRPr="00D05E2E" w:rsidRDefault="00ED367F" w:rsidP="00ED367F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provide information, advice and guidance and to promote self-help, early intervention and prevention support for vulnerable residents via access to universal services, assistive technology, reablement opportunities etc. </w:t>
            </w:r>
          </w:p>
          <w:p w14:paraId="2D68D7A5" w14:textId="0792896F" w:rsidR="008E58DE" w:rsidRPr="00D05E2E" w:rsidRDefault="00ED367F" w:rsidP="00D728C4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The promotion, development and use of Safeguarding within the team including attending strategy meetings and participating in investigations. </w:t>
            </w:r>
          </w:p>
          <w:p w14:paraId="562E59E0" w14:textId="79F6FD92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keep appropriate records that describe and support analysis of the </w:t>
            </w:r>
            <w:proofErr w:type="gramStart"/>
            <w:r w:rsidRPr="00D05E2E">
              <w:rPr>
                <w:rFonts w:ascii="Arial" w:hAnsi="Arial" w:cs="Arial"/>
                <w:sz w:val="20"/>
                <w:szCs w:val="20"/>
              </w:rPr>
              <w:t>adults</w:t>
            </w:r>
            <w:proofErr w:type="gramEnd"/>
            <w:r w:rsidRPr="00D05E2E">
              <w:rPr>
                <w:rFonts w:ascii="Arial" w:hAnsi="Arial" w:cs="Arial"/>
                <w:sz w:val="20"/>
                <w:szCs w:val="20"/>
              </w:rPr>
              <w:t xml:space="preserve"> experience, clearly identifying the adults voice and demonstrate any </w:t>
            </w:r>
            <w:r w:rsidR="00ED367F" w:rsidRPr="00D05E2E">
              <w:rPr>
                <w:rFonts w:ascii="Arial" w:hAnsi="Arial" w:cs="Arial"/>
                <w:sz w:val="20"/>
                <w:szCs w:val="20"/>
              </w:rPr>
              <w:t>decision-making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rationale</w:t>
            </w:r>
            <w:r w:rsidR="00ED367F" w:rsidRPr="00D05E2E">
              <w:rPr>
                <w:rFonts w:ascii="Arial" w:hAnsi="Arial" w:cs="Arial"/>
                <w:sz w:val="20"/>
                <w:szCs w:val="20"/>
              </w:rPr>
              <w:t xml:space="preserve"> within agreed case management systems</w:t>
            </w:r>
            <w:r w:rsidR="00ED367F" w:rsidRPr="0773DFC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B3AD2CC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B5AF95" w14:textId="28C4BBF9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co-ordinate</w:t>
            </w:r>
            <w:r w:rsidR="00ED367F" w:rsidRPr="00D05E2E">
              <w:rPr>
                <w:rFonts w:ascii="Arial" w:hAnsi="Arial" w:cs="Arial"/>
                <w:sz w:val="20"/>
                <w:szCs w:val="20"/>
              </w:rPr>
              <w:t>,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liaise</w:t>
            </w:r>
            <w:r w:rsidR="00ED367F" w:rsidRPr="00D05E2E">
              <w:rPr>
                <w:rFonts w:ascii="Arial" w:hAnsi="Arial" w:cs="Arial"/>
                <w:sz w:val="20"/>
                <w:szCs w:val="20"/>
              </w:rPr>
              <w:t xml:space="preserve"> and attend meetings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with external agencies or bodies on routine issues</w:t>
            </w:r>
            <w:r w:rsidR="00ED367F" w:rsidRPr="00D05E2E">
              <w:rPr>
                <w:rFonts w:ascii="Arial" w:hAnsi="Arial" w:cs="Arial"/>
                <w:sz w:val="20"/>
                <w:szCs w:val="20"/>
              </w:rPr>
              <w:t xml:space="preserve"> and in line with local agreements</w:t>
            </w:r>
            <w:r w:rsidRPr="00D05E2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1DA7F2" w14:textId="170DE603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5B1CB8" w14:textId="4A205F6C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provide advice, and guidance and support to clients and colleagues, vulnerable adults, children and their families to support them in making choices and in navigating their way through systems.</w:t>
            </w:r>
          </w:p>
          <w:p w14:paraId="2D69A3EC" w14:textId="77777777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8C26FD9" w14:textId="2C08B67F" w:rsidR="008E58DE" w:rsidRPr="00D05E2E" w:rsidRDefault="008E58D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prepare and present reports of a statutory and non – statutory nature.</w:t>
            </w:r>
          </w:p>
          <w:p w14:paraId="654DFF00" w14:textId="77777777" w:rsidR="00D05E2E" w:rsidRPr="00D05E2E" w:rsidRDefault="00D05E2E" w:rsidP="008E58DE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E1FC1FE" w14:textId="77777777" w:rsidR="00D05E2E" w:rsidRPr="00D05E2E" w:rsidRDefault="00D05E2E" w:rsidP="00D05E2E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Uphold social work values including being person centred </w:t>
            </w:r>
          </w:p>
          <w:p w14:paraId="03621773" w14:textId="77777777" w:rsidR="00D05E2E" w:rsidRPr="00D05E2E" w:rsidRDefault="00D05E2E" w:rsidP="00D05E2E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and taking a strengths-based approach to work with families </w:t>
            </w:r>
          </w:p>
          <w:p w14:paraId="652A5903" w14:textId="77777777" w:rsidR="00D05E2E" w:rsidRPr="00D05E2E" w:rsidRDefault="00D05E2E" w:rsidP="00D05E2E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and individuals.</w:t>
            </w:r>
          </w:p>
          <w:p w14:paraId="2D2041D2" w14:textId="294CFC35" w:rsidR="0093214B" w:rsidRPr="00D05E2E" w:rsidRDefault="0093214B" w:rsidP="000D0B47">
            <w:pPr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0FD4" w:rsidRPr="00D05E2E" w14:paraId="31342879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541441" w14:textId="2C404240" w:rsidR="003A0FD4" w:rsidRPr="00D05E2E" w:rsidRDefault="00E3023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Other duties</w:t>
            </w:r>
            <w:r w:rsidR="008B3DC4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/specific policies e</w:t>
            </w:r>
            <w:r w:rsidR="004E3A52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8B3DC4" w:rsidRPr="00D05E2E">
              <w:rPr>
                <w:rFonts w:ascii="Arial" w:hAnsi="Arial" w:cs="Arial"/>
                <w:b/>
                <w:bCs/>
                <w:sz w:val="20"/>
                <w:szCs w:val="20"/>
              </w:rPr>
              <w:t>g. DBS</w:t>
            </w:r>
          </w:p>
          <w:p w14:paraId="7A1DBFF4" w14:textId="1AD03A2A" w:rsidR="00245B78" w:rsidRPr="00D05E2E" w:rsidRDefault="00245B7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A99E26" w14:textId="3AF713CF" w:rsidR="00253062" w:rsidRPr="00D05E2E" w:rsidRDefault="00253062" w:rsidP="00690E4A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 xml:space="preserve">To comply with the principles and requirements of the Data Protection Act </w:t>
            </w:r>
            <w:r w:rsidRPr="00D05E2E">
              <w:rPr>
                <w:rFonts w:ascii="Arial" w:hAnsi="Arial" w:cs="Arial"/>
                <w:bCs/>
                <w:sz w:val="20"/>
                <w:szCs w:val="20"/>
              </w:rPr>
              <w:t>2018 and GDPR</w:t>
            </w:r>
            <w:r w:rsidRPr="00D05E2E">
              <w:rPr>
                <w:rFonts w:ascii="Arial" w:hAnsi="Arial" w:cs="Arial"/>
                <w:sz w:val="20"/>
                <w:szCs w:val="20"/>
              </w:rPr>
              <w:t xml:space="preserve"> in relation to the management of Council records and information, and respect the privacy of personal information held by the Council</w:t>
            </w:r>
          </w:p>
          <w:p w14:paraId="3F24C73C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keep abreast of changing contexts at local and national level and take account of these in social work practice.</w:t>
            </w:r>
          </w:p>
          <w:p w14:paraId="00FC21D1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A9FA4F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t>To take an active role in inter-professional and inter-agency working building own professional network and collaborative working across other organisations.</w:t>
            </w:r>
          </w:p>
          <w:p w14:paraId="0AF48910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3ADA04" w14:textId="77777777" w:rsidR="00253062" w:rsidRPr="00D05E2E" w:rsidRDefault="00253062" w:rsidP="00253062">
            <w:pPr>
              <w:rPr>
                <w:rFonts w:ascii="Arial" w:hAnsi="Arial" w:cs="Arial"/>
                <w:sz w:val="20"/>
                <w:szCs w:val="20"/>
              </w:rPr>
            </w:pPr>
            <w:r w:rsidRPr="00D05E2E">
              <w:rPr>
                <w:rFonts w:ascii="Arial" w:hAnsi="Arial" w:cs="Arial"/>
                <w:sz w:val="20"/>
                <w:szCs w:val="20"/>
              </w:rPr>
              <w:lastRenderedPageBreak/>
              <w:t>To champion diversity and equality in all aspects of service delivery, demonstrate confident application of ethical reasoning to professional practices.</w:t>
            </w:r>
          </w:p>
          <w:p w14:paraId="06CAB5EE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B22336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The post holder must carry out their duties with full regard to the Council’s Equal Opportunities Policy, Code of Conduct and all other Council Policies.</w:t>
            </w:r>
          </w:p>
          <w:p w14:paraId="31FD877D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6439B14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>The post holder must comply with the Council’s Health and safety rules and regulations and with Health and safety legislation.</w:t>
            </w:r>
          </w:p>
          <w:p w14:paraId="5BDFBEDC" w14:textId="77777777" w:rsidR="00253062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259FC62" w14:textId="33641E4A" w:rsidR="00DF36EA" w:rsidRPr="00D05E2E" w:rsidRDefault="00253062" w:rsidP="0025306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E2E">
              <w:rPr>
                <w:rFonts w:ascii="Arial" w:hAnsi="Arial" w:cs="Arial"/>
                <w:color w:val="000000"/>
                <w:sz w:val="20"/>
                <w:szCs w:val="20"/>
              </w:rPr>
              <w:t xml:space="preserve">The post holder must comply with the principles of the Freedom of Information Act 2000 in relation to the management of Council records and information. </w:t>
            </w:r>
            <w:r w:rsidR="009F3879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</w:tr>
    </w:tbl>
    <w:p w14:paraId="09B9DFD4" w14:textId="77777777" w:rsidR="003A0FD4" w:rsidRPr="00D05E2E" w:rsidRDefault="003A0FD4">
      <w:pPr>
        <w:ind w:right="180"/>
        <w:rPr>
          <w:rFonts w:ascii="Arial" w:hAnsi="Arial" w:cs="Arial"/>
          <w:sz w:val="20"/>
          <w:szCs w:val="20"/>
        </w:rPr>
      </w:pPr>
    </w:p>
    <w:sectPr w:rsidR="003A0FD4" w:rsidRPr="00D05E2E" w:rsidSect="004E3A52">
      <w:headerReference w:type="default" r:id="rId11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8C3FA" w14:textId="77777777" w:rsidR="00BE586E" w:rsidRDefault="00BE586E" w:rsidP="00245B78">
      <w:r>
        <w:separator/>
      </w:r>
    </w:p>
  </w:endnote>
  <w:endnote w:type="continuationSeparator" w:id="0">
    <w:p w14:paraId="2F411A45" w14:textId="77777777" w:rsidR="00BE586E" w:rsidRDefault="00BE586E" w:rsidP="00245B78">
      <w:r>
        <w:continuationSeparator/>
      </w:r>
    </w:p>
  </w:endnote>
  <w:endnote w:type="continuationNotice" w:id="1">
    <w:p w14:paraId="70065E40" w14:textId="77777777" w:rsidR="00BE586E" w:rsidRDefault="00BE58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D7844" w14:textId="77777777" w:rsidR="00BE586E" w:rsidRDefault="00BE586E" w:rsidP="00245B78">
      <w:r>
        <w:separator/>
      </w:r>
    </w:p>
  </w:footnote>
  <w:footnote w:type="continuationSeparator" w:id="0">
    <w:p w14:paraId="671B4E64" w14:textId="77777777" w:rsidR="00BE586E" w:rsidRDefault="00BE586E" w:rsidP="00245B78">
      <w:r>
        <w:continuationSeparator/>
      </w:r>
    </w:p>
  </w:footnote>
  <w:footnote w:type="continuationNotice" w:id="1">
    <w:p w14:paraId="699A8A02" w14:textId="77777777" w:rsidR="00BE586E" w:rsidRDefault="00BE58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0944" w14:textId="0FC8291E" w:rsidR="00245B78" w:rsidRPr="00245B78" w:rsidRDefault="000D3FA6" w:rsidP="008E58DE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DEC3386" wp14:editId="50C7B30B">
          <wp:simplePos x="0" y="0"/>
          <wp:positionH relativeFrom="page">
            <wp:posOffset>16510</wp:posOffset>
          </wp:positionH>
          <wp:positionV relativeFrom="page">
            <wp:posOffset>12700</wp:posOffset>
          </wp:positionV>
          <wp:extent cx="7555230" cy="1009650"/>
          <wp:effectExtent l="0" t="0" r="7620" b="0"/>
          <wp:wrapTopAndBottom/>
          <wp:docPr id="6913124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7555230" cy="1009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5B78">
      <w:tab/>
    </w:r>
    <w:r w:rsidR="00245B7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64730"/>
    <w:multiLevelType w:val="hybridMultilevel"/>
    <w:tmpl w:val="61A8C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559E7"/>
    <w:multiLevelType w:val="hybridMultilevel"/>
    <w:tmpl w:val="77A0B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389605">
    <w:abstractNumId w:val="3"/>
  </w:num>
  <w:num w:numId="2" w16cid:durableId="1861747201">
    <w:abstractNumId w:val="7"/>
  </w:num>
  <w:num w:numId="3" w16cid:durableId="269747224">
    <w:abstractNumId w:val="6"/>
  </w:num>
  <w:num w:numId="4" w16cid:durableId="1142310115">
    <w:abstractNumId w:val="5"/>
  </w:num>
  <w:num w:numId="5" w16cid:durableId="1373575957">
    <w:abstractNumId w:val="1"/>
  </w:num>
  <w:num w:numId="6" w16cid:durableId="1736196122">
    <w:abstractNumId w:val="0"/>
  </w:num>
  <w:num w:numId="7" w16cid:durableId="1710303815">
    <w:abstractNumId w:val="4"/>
  </w:num>
  <w:num w:numId="8" w16cid:durableId="398552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514A2"/>
    <w:rsid w:val="00082AB2"/>
    <w:rsid w:val="000A366B"/>
    <w:rsid w:val="000A740E"/>
    <w:rsid w:val="000D0B47"/>
    <w:rsid w:val="000D3FA6"/>
    <w:rsid w:val="00141DA8"/>
    <w:rsid w:val="00154F98"/>
    <w:rsid w:val="00173A05"/>
    <w:rsid w:val="001823E2"/>
    <w:rsid w:val="001921B3"/>
    <w:rsid w:val="00194F97"/>
    <w:rsid w:val="001D08A7"/>
    <w:rsid w:val="001D75D5"/>
    <w:rsid w:val="001E0A24"/>
    <w:rsid w:val="0020037A"/>
    <w:rsid w:val="00225B97"/>
    <w:rsid w:val="002418DF"/>
    <w:rsid w:val="00245B78"/>
    <w:rsid w:val="00253062"/>
    <w:rsid w:val="002A70E2"/>
    <w:rsid w:val="002C63AA"/>
    <w:rsid w:val="002D6EE3"/>
    <w:rsid w:val="002E21D9"/>
    <w:rsid w:val="002E336D"/>
    <w:rsid w:val="002F230B"/>
    <w:rsid w:val="002F5F87"/>
    <w:rsid w:val="00307AC7"/>
    <w:rsid w:val="003119CC"/>
    <w:rsid w:val="003238E4"/>
    <w:rsid w:val="0036167D"/>
    <w:rsid w:val="00386E0B"/>
    <w:rsid w:val="003A0FD4"/>
    <w:rsid w:val="003B1C43"/>
    <w:rsid w:val="003B321B"/>
    <w:rsid w:val="003D1530"/>
    <w:rsid w:val="003D36F3"/>
    <w:rsid w:val="003E68E8"/>
    <w:rsid w:val="003E779A"/>
    <w:rsid w:val="004549D9"/>
    <w:rsid w:val="0048063C"/>
    <w:rsid w:val="004855EC"/>
    <w:rsid w:val="004B5D2D"/>
    <w:rsid w:val="004B6DB6"/>
    <w:rsid w:val="004E0031"/>
    <w:rsid w:val="004E3A52"/>
    <w:rsid w:val="00512D4B"/>
    <w:rsid w:val="00514114"/>
    <w:rsid w:val="00541ADD"/>
    <w:rsid w:val="00565821"/>
    <w:rsid w:val="005710EE"/>
    <w:rsid w:val="005A58E0"/>
    <w:rsid w:val="005C584C"/>
    <w:rsid w:val="005D1E5C"/>
    <w:rsid w:val="005D5C3B"/>
    <w:rsid w:val="00604B4E"/>
    <w:rsid w:val="00611C19"/>
    <w:rsid w:val="00617262"/>
    <w:rsid w:val="006215CD"/>
    <w:rsid w:val="00631CBF"/>
    <w:rsid w:val="00637DA3"/>
    <w:rsid w:val="00646E55"/>
    <w:rsid w:val="00650969"/>
    <w:rsid w:val="00677C02"/>
    <w:rsid w:val="00683B41"/>
    <w:rsid w:val="00690E4A"/>
    <w:rsid w:val="00697C85"/>
    <w:rsid w:val="006D1500"/>
    <w:rsid w:val="006F007D"/>
    <w:rsid w:val="006F5C2E"/>
    <w:rsid w:val="007417AA"/>
    <w:rsid w:val="00741D57"/>
    <w:rsid w:val="00754306"/>
    <w:rsid w:val="0076039E"/>
    <w:rsid w:val="00762A3E"/>
    <w:rsid w:val="007A0C61"/>
    <w:rsid w:val="007A3B66"/>
    <w:rsid w:val="007F23A8"/>
    <w:rsid w:val="007F5851"/>
    <w:rsid w:val="008164AC"/>
    <w:rsid w:val="00825C45"/>
    <w:rsid w:val="00832820"/>
    <w:rsid w:val="00862DC5"/>
    <w:rsid w:val="00882305"/>
    <w:rsid w:val="00882580"/>
    <w:rsid w:val="00890DC9"/>
    <w:rsid w:val="008A1F76"/>
    <w:rsid w:val="008B3DC4"/>
    <w:rsid w:val="008C4F33"/>
    <w:rsid w:val="008C50E0"/>
    <w:rsid w:val="008E58DE"/>
    <w:rsid w:val="008E740E"/>
    <w:rsid w:val="00912DAF"/>
    <w:rsid w:val="00920B6D"/>
    <w:rsid w:val="0093214B"/>
    <w:rsid w:val="0093585F"/>
    <w:rsid w:val="0093736B"/>
    <w:rsid w:val="0094795B"/>
    <w:rsid w:val="00952541"/>
    <w:rsid w:val="009551E5"/>
    <w:rsid w:val="00960453"/>
    <w:rsid w:val="00981B36"/>
    <w:rsid w:val="00992573"/>
    <w:rsid w:val="009A6D46"/>
    <w:rsid w:val="009C05A3"/>
    <w:rsid w:val="009C1F08"/>
    <w:rsid w:val="009C20C8"/>
    <w:rsid w:val="009C544E"/>
    <w:rsid w:val="009E3CDB"/>
    <w:rsid w:val="009E480A"/>
    <w:rsid w:val="009F3879"/>
    <w:rsid w:val="009F5BFD"/>
    <w:rsid w:val="00A2171C"/>
    <w:rsid w:val="00A2774B"/>
    <w:rsid w:val="00A367DB"/>
    <w:rsid w:val="00A65F56"/>
    <w:rsid w:val="00A66FEE"/>
    <w:rsid w:val="00A93EE8"/>
    <w:rsid w:val="00AE3D9F"/>
    <w:rsid w:val="00B26E5B"/>
    <w:rsid w:val="00B44459"/>
    <w:rsid w:val="00B5717D"/>
    <w:rsid w:val="00B85DAA"/>
    <w:rsid w:val="00B96D11"/>
    <w:rsid w:val="00BB6E3A"/>
    <w:rsid w:val="00BB7FAA"/>
    <w:rsid w:val="00BE111F"/>
    <w:rsid w:val="00BE586E"/>
    <w:rsid w:val="00C333A6"/>
    <w:rsid w:val="00C359F4"/>
    <w:rsid w:val="00C43665"/>
    <w:rsid w:val="00C45539"/>
    <w:rsid w:val="00C539E1"/>
    <w:rsid w:val="00C861CA"/>
    <w:rsid w:val="00C97CEA"/>
    <w:rsid w:val="00CD482D"/>
    <w:rsid w:val="00CE09EA"/>
    <w:rsid w:val="00CF5E17"/>
    <w:rsid w:val="00D03787"/>
    <w:rsid w:val="00D05E2E"/>
    <w:rsid w:val="00D33790"/>
    <w:rsid w:val="00D44FEF"/>
    <w:rsid w:val="00D501BC"/>
    <w:rsid w:val="00D728C4"/>
    <w:rsid w:val="00DA61FF"/>
    <w:rsid w:val="00DC1582"/>
    <w:rsid w:val="00DC69F8"/>
    <w:rsid w:val="00DF1AAB"/>
    <w:rsid w:val="00DF36EA"/>
    <w:rsid w:val="00E30234"/>
    <w:rsid w:val="00E33FC6"/>
    <w:rsid w:val="00E406CA"/>
    <w:rsid w:val="00E4579D"/>
    <w:rsid w:val="00E82438"/>
    <w:rsid w:val="00ED367F"/>
    <w:rsid w:val="00F12BE5"/>
    <w:rsid w:val="00F405FD"/>
    <w:rsid w:val="00F42720"/>
    <w:rsid w:val="00F73B07"/>
    <w:rsid w:val="00F74192"/>
    <w:rsid w:val="00F753B7"/>
    <w:rsid w:val="00F93B5A"/>
    <w:rsid w:val="00FA2B0C"/>
    <w:rsid w:val="00FE3DE9"/>
    <w:rsid w:val="0773DFCD"/>
    <w:rsid w:val="138D8470"/>
    <w:rsid w:val="14298EAB"/>
    <w:rsid w:val="15F3F9DA"/>
    <w:rsid w:val="1C83EF4E"/>
    <w:rsid w:val="1E5FD594"/>
    <w:rsid w:val="22DA0875"/>
    <w:rsid w:val="275F4E54"/>
    <w:rsid w:val="2FCFAC91"/>
    <w:rsid w:val="33E3EF32"/>
    <w:rsid w:val="44A81D0F"/>
    <w:rsid w:val="457DDE41"/>
    <w:rsid w:val="49B428DD"/>
    <w:rsid w:val="4A0CA1ED"/>
    <w:rsid w:val="51F6F899"/>
    <w:rsid w:val="521C2EB3"/>
    <w:rsid w:val="55AA7C5E"/>
    <w:rsid w:val="5DA659D2"/>
    <w:rsid w:val="5E558DE2"/>
    <w:rsid w:val="677663FE"/>
    <w:rsid w:val="6D57BC90"/>
    <w:rsid w:val="70326CF6"/>
    <w:rsid w:val="7750AD4F"/>
    <w:rsid w:val="78729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F6AD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A58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58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58E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8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8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8b2057-8571-43f1-89d8-04dcb45c61d7">
      <Terms xmlns="http://schemas.microsoft.com/office/infopath/2007/PartnerControls"/>
    </lcf76f155ced4ddcb4097134ff3c332f>
    <TaxCatchAll xmlns="0862de27-bf98-42c3-9af4-81ee2ef416f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4F2216-F448-46E7-992F-DC48FC9844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B61863-5420-4995-921E-4ABEE164C8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CD34E1-8D90-4586-9C4A-F26C2C90AE7B}">
  <ds:schemaRefs>
    <ds:schemaRef ds:uri="http://schemas.microsoft.com/office/2006/metadata/properties"/>
    <ds:schemaRef ds:uri="http://schemas.microsoft.com/office/infopath/2007/PartnerControls"/>
    <ds:schemaRef ds:uri="9f8b2057-8571-43f1-89d8-04dcb45c61d7"/>
    <ds:schemaRef ds:uri="0862de27-bf98-42c3-9af4-81ee2ef416fb"/>
  </ds:schemaRefs>
</ds:datastoreItem>
</file>

<file path=customXml/itemProps4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729</Words>
  <Characters>4160</Characters>
  <Application>Microsoft Office Word</Application>
  <DocSecurity>0</DocSecurity>
  <Lines>34</Lines>
  <Paragraphs>9</Paragraphs>
  <ScaleCrop>false</ScaleCrop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dwebb</dc:creator>
  <cp:lastModifiedBy>Judy Blackett</cp:lastModifiedBy>
  <cp:revision>5</cp:revision>
  <cp:lastPrinted>2023-06-26T10:49:00Z</cp:lastPrinted>
  <dcterms:created xsi:type="dcterms:W3CDTF">2026-10-29T15:59:00Z</dcterms:created>
  <dcterms:modified xsi:type="dcterms:W3CDTF">2026-10-29T17:46:00Z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MediaServiceImageTags">
    <vt:lpwstr/>
  </property>
</Properties>
</file>