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1BB103D" w:rsidR="00686354" w:rsidRPr="00A667E7" w:rsidRDefault="00DA67C8" w:rsidP="00437BED">
      <w:pPr>
        <w:pStyle w:val="Heading1"/>
        <w:rPr>
          <w:rFonts w:ascii="Arial" w:hAnsi="Arial" w:cs="Arial"/>
          <w:b/>
          <w:bCs/>
          <w:color w:val="auto"/>
        </w:rPr>
      </w:pPr>
      <w:r w:rsidRPr="00DE1460">
        <w:rPr>
          <w:noProof/>
          <w:lang w:eastAsia="en-GB"/>
        </w:rPr>
        <w:drawing>
          <wp:anchor distT="0" distB="0" distL="114300" distR="114300" simplePos="0" relativeHeight="251659264" behindDoc="1" locked="0" layoutInCell="1" allowOverlap="1" wp14:anchorId="2C3B1A04" wp14:editId="799451E9">
            <wp:simplePos x="0" y="0"/>
            <wp:positionH relativeFrom="column">
              <wp:posOffset>2495550</wp:posOffset>
            </wp:positionH>
            <wp:positionV relativeFrom="paragraph">
              <wp:posOffset>447040</wp:posOffset>
            </wp:positionV>
            <wp:extent cx="1901190" cy="476250"/>
            <wp:effectExtent l="0" t="0" r="3810" b="0"/>
            <wp:wrapTight wrapText="bothSides">
              <wp:wrapPolygon edited="0">
                <wp:start x="0" y="0"/>
                <wp:lineTo x="0" y="20736"/>
                <wp:lineTo x="21427" y="20736"/>
                <wp:lineTo x="214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119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E74B860">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1FC4CB3" w:rsidR="003B66D3" w:rsidRPr="0012420B" w:rsidRDefault="00DA67C8">
            <w:pPr>
              <w:rPr>
                <w:rFonts w:ascii="Arial" w:hAnsi="Arial" w:cs="Arial"/>
              </w:rPr>
            </w:pPr>
            <w:r w:rsidRPr="00DA67C8">
              <w:rPr>
                <w:rFonts w:ascii="Arial" w:hAnsi="Arial" w:cs="Arial"/>
              </w:rPr>
              <w:t>English Teacher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B743B8E" w:rsidR="003B66D3" w:rsidRPr="0012420B" w:rsidRDefault="00DA67C8">
            <w:pPr>
              <w:rPr>
                <w:rFonts w:ascii="Arial" w:hAnsi="Arial" w:cs="Arial"/>
              </w:rPr>
            </w:pPr>
            <w:r w:rsidRPr="00DA67C8">
              <w:rPr>
                <w:rFonts w:ascii="Arial" w:hAnsi="Arial" w:cs="Arial"/>
              </w:rPr>
              <w:t>Main Pay Scale – MPS1 – MPS 6</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6F7AE90" w:rsidR="003B66D3" w:rsidRPr="0012420B" w:rsidRDefault="00DA67C8">
            <w:pPr>
              <w:rPr>
                <w:rFonts w:ascii="Arial" w:hAnsi="Arial" w:cs="Arial"/>
              </w:rPr>
            </w:pPr>
            <w:r>
              <w:rPr>
                <w:rFonts w:ascii="Arial" w:hAnsi="Arial" w:cs="Arial"/>
              </w:rPr>
              <w:t>The Woodlands</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46244F5" w:rsidR="003B66D3" w:rsidRPr="0012420B" w:rsidRDefault="006853DB">
            <w:pPr>
              <w:rPr>
                <w:rFonts w:ascii="Arial" w:hAnsi="Arial" w:cs="Arial"/>
              </w:rPr>
            </w:pPr>
            <w:r>
              <w:rPr>
                <w:rFonts w:ascii="Arial" w:hAnsi="Arial" w:cs="Arial"/>
              </w:rPr>
              <w:t xml:space="preserve">The postholder will be accountable to </w:t>
            </w:r>
            <w:r w:rsidR="00DA67C8" w:rsidRPr="00DA67C8">
              <w:rPr>
                <w:rFonts w:ascii="Arial" w:hAnsi="Arial" w:cs="Arial"/>
              </w:rPr>
              <w:t>Head of School EHN / SENCO</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0442BDE" w:rsidR="003B66D3" w:rsidRPr="0012420B" w:rsidRDefault="006853DB">
            <w:pPr>
              <w:rPr>
                <w:rFonts w:ascii="Arial" w:hAnsi="Arial" w:cs="Arial"/>
              </w:rPr>
            </w:pPr>
            <w:r w:rsidRPr="006853DB">
              <w:rPr>
                <w:rFonts w:ascii="Arial" w:hAnsi="Arial" w:cs="Arial"/>
              </w:rPr>
              <w:t xml:space="preserve">Your normal place of work will be </w:t>
            </w:r>
            <w:r w:rsidR="00DA67C8" w:rsidRPr="00DA67C8">
              <w:rPr>
                <w:rFonts w:ascii="Arial" w:hAnsi="Arial" w:cs="Arial"/>
              </w:rPr>
              <w:t>The Woodlands</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75D61477" w14:textId="77777777" w:rsidR="00575CF5" w:rsidRDefault="00575CF5" w:rsidP="00575CF5">
      <w:r>
        <w:t xml:space="preserve">The post holder will be responsible for the delivery of </w:t>
      </w:r>
      <w:proofErr w:type="gramStart"/>
      <w:r>
        <w:t>high quality</w:t>
      </w:r>
      <w:proofErr w:type="gramEnd"/>
      <w:r>
        <w:t xml:space="preserve"> teaching within a nurturing and positive learning environment. The post holder will be able to deliver KS3 and KS4 English, PHSE and an additional option subject to Secondary students. The post holder will contribute to improving the quality of education and learning opportunities for children and young people who are medically too unwell to attend their mainstream school, as well as those who are educated other than at school (EOTAS).</w:t>
      </w:r>
    </w:p>
    <w:p w14:paraId="30DC0F78" w14:textId="77777777" w:rsidR="00575CF5" w:rsidRDefault="00575CF5" w:rsidP="00575CF5"/>
    <w:p w14:paraId="054A3A5A" w14:textId="77777777" w:rsidR="00575CF5" w:rsidRDefault="00575CF5" w:rsidP="00575CF5">
      <w:r>
        <w:t>The Woodlands is the local authority provision for children who are excluded from school or for those who are at risk of exclusion as well as for those children who cannot attend school because of health reasons. The Woodlands is also commissioned to provide education for pupils who are educated other than at school (EOTAS).</w:t>
      </w:r>
    </w:p>
    <w:p w14:paraId="0BAD3450" w14:textId="77777777" w:rsidR="00575CF5" w:rsidRDefault="00575CF5" w:rsidP="00575CF5"/>
    <w:p w14:paraId="5ED69C3D" w14:textId="0EBC9B96" w:rsidR="00E20867" w:rsidRDefault="00575CF5" w:rsidP="00575CF5">
      <w:r>
        <w:t>The Woodlands is committed to safeguarding and promoting the welfare of children and young people and expects all staff to share this commitment</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2BC51A4" w14:textId="77777777" w:rsidR="00DA67C8" w:rsidRDefault="00DA67C8" w:rsidP="00DA67C8">
      <w:pPr>
        <w:spacing w:after="0" w:line="240" w:lineRule="auto"/>
        <w:rPr>
          <w:rFonts w:ascii="Arial" w:eastAsia="Times New Roman" w:hAnsi="Arial" w:cs="Times New Roman"/>
          <w:b/>
          <w:lang w:bidi="en-US"/>
        </w:rPr>
      </w:pPr>
    </w:p>
    <w:p w14:paraId="2B29F0E9" w14:textId="77777777" w:rsidR="00B247AE" w:rsidRPr="00B247AE" w:rsidRDefault="00B247AE" w:rsidP="00B247AE">
      <w:pPr>
        <w:spacing w:after="0" w:line="240" w:lineRule="auto"/>
        <w:rPr>
          <w:rFonts w:ascii="Arial" w:eastAsia="Times New Roman" w:hAnsi="Arial" w:cs="Times New Roman"/>
          <w:b/>
          <w:lang w:bidi="en-US"/>
        </w:rPr>
      </w:pPr>
      <w:r w:rsidRPr="00B247AE">
        <w:rPr>
          <w:rFonts w:ascii="Arial" w:eastAsia="Times New Roman" w:hAnsi="Arial" w:cs="Times New Roman"/>
          <w:b/>
          <w:lang w:bidi="en-US"/>
        </w:rPr>
        <w:t>Key Responsibilities</w:t>
      </w:r>
    </w:p>
    <w:p w14:paraId="030BEBDF" w14:textId="77777777" w:rsidR="00B247AE" w:rsidRPr="00B247AE" w:rsidRDefault="00B247AE" w:rsidP="00B247AE">
      <w:pPr>
        <w:spacing w:after="0" w:line="240" w:lineRule="auto"/>
        <w:rPr>
          <w:rFonts w:ascii="Arial" w:eastAsia="Times New Roman" w:hAnsi="Arial" w:cs="Times New Roman"/>
          <w:bCs/>
          <w:lang w:bidi="en-US"/>
        </w:rPr>
      </w:pPr>
    </w:p>
    <w:p w14:paraId="7B647996" w14:textId="77777777" w:rsidR="00B247AE" w:rsidRPr="00B247AE" w:rsidRDefault="00B247AE" w:rsidP="00B247AE">
      <w:pPr>
        <w:spacing w:after="0" w:line="240" w:lineRule="auto"/>
        <w:rPr>
          <w:rFonts w:ascii="Arial" w:eastAsia="Times New Roman" w:hAnsi="Arial" w:cs="Times New Roman"/>
          <w:b/>
          <w:lang w:bidi="en-US"/>
        </w:rPr>
      </w:pPr>
      <w:r w:rsidRPr="00B247AE">
        <w:rPr>
          <w:rFonts w:ascii="Arial" w:eastAsia="Times New Roman" w:hAnsi="Arial" w:cs="Times New Roman"/>
          <w:b/>
          <w:lang w:bidi="en-US"/>
        </w:rPr>
        <w:t>Pastoral</w:t>
      </w:r>
    </w:p>
    <w:p w14:paraId="58997CCF" w14:textId="77777777" w:rsidR="00B247AE" w:rsidRPr="00B247AE" w:rsidRDefault="00B247AE" w:rsidP="00B247AE">
      <w:pPr>
        <w:spacing w:after="0" w:line="240" w:lineRule="auto"/>
        <w:rPr>
          <w:rFonts w:ascii="Arial" w:eastAsia="Times New Roman" w:hAnsi="Arial" w:cs="Times New Roman"/>
          <w:bCs/>
          <w:lang w:bidi="en-US"/>
        </w:rPr>
      </w:pPr>
    </w:p>
    <w:p w14:paraId="1355F1C9"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 xml:space="preserve">Portraying a professional and positive role model to staff, high aspirations and respect for children </w:t>
      </w:r>
    </w:p>
    <w:p w14:paraId="632964AA"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 xml:space="preserve">Embedding the vision and culture of the school </w:t>
      </w:r>
    </w:p>
    <w:p w14:paraId="4607B3E3"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Building positive and nurturing relationships with children and promoting high expectations and aspirations</w:t>
      </w:r>
    </w:p>
    <w:p w14:paraId="308CD50C"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Undertaking tutor responsibility for a small group of children, providing appropriate levels of support and guidance to maximise opportunity and achievement</w:t>
      </w:r>
    </w:p>
    <w:p w14:paraId="4B198F08" w14:textId="77777777" w:rsidR="00925CB1" w:rsidRDefault="00925CB1" w:rsidP="00B247AE">
      <w:pPr>
        <w:spacing w:after="0" w:line="240" w:lineRule="auto"/>
        <w:rPr>
          <w:rFonts w:ascii="Arial" w:eastAsia="Times New Roman" w:hAnsi="Arial" w:cs="Times New Roman"/>
          <w:b/>
          <w:lang w:bidi="en-US"/>
        </w:rPr>
      </w:pPr>
    </w:p>
    <w:p w14:paraId="187460DB" w14:textId="77777777" w:rsidR="00A06065" w:rsidRDefault="00A06065" w:rsidP="00B247AE">
      <w:pPr>
        <w:spacing w:after="0" w:line="240" w:lineRule="auto"/>
        <w:rPr>
          <w:rFonts w:ascii="Arial" w:eastAsia="Times New Roman" w:hAnsi="Arial" w:cs="Times New Roman"/>
          <w:b/>
          <w:lang w:bidi="en-US"/>
        </w:rPr>
      </w:pPr>
    </w:p>
    <w:p w14:paraId="7DA2B8C3" w14:textId="77777777" w:rsidR="00A06065" w:rsidRDefault="00A06065" w:rsidP="00B247AE">
      <w:pPr>
        <w:spacing w:after="0" w:line="240" w:lineRule="auto"/>
        <w:rPr>
          <w:rFonts w:ascii="Arial" w:eastAsia="Times New Roman" w:hAnsi="Arial" w:cs="Times New Roman"/>
          <w:b/>
          <w:lang w:bidi="en-US"/>
        </w:rPr>
      </w:pPr>
    </w:p>
    <w:p w14:paraId="25D5EF13" w14:textId="43B4796A" w:rsidR="00B247AE" w:rsidRPr="00925CB1" w:rsidRDefault="00B247AE" w:rsidP="00B247AE">
      <w:pPr>
        <w:spacing w:after="0" w:line="240" w:lineRule="auto"/>
        <w:rPr>
          <w:rFonts w:ascii="Arial" w:eastAsia="Times New Roman" w:hAnsi="Arial" w:cs="Times New Roman"/>
          <w:b/>
          <w:lang w:bidi="en-US"/>
        </w:rPr>
      </w:pPr>
      <w:r w:rsidRPr="00925CB1">
        <w:rPr>
          <w:rFonts w:ascii="Arial" w:eastAsia="Times New Roman" w:hAnsi="Arial" w:cs="Times New Roman"/>
          <w:b/>
          <w:lang w:bidi="en-US"/>
        </w:rPr>
        <w:lastRenderedPageBreak/>
        <w:t xml:space="preserve">Teaching and Learning </w:t>
      </w:r>
    </w:p>
    <w:p w14:paraId="1B416AD8"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Creating a positive and safe environment for learning which empowers children to improve and progress</w:t>
      </w:r>
    </w:p>
    <w:p w14:paraId="37ACAA20"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Taking responsibility for the behaviour and conduct of children and young people during lessons and throughout the school</w:t>
      </w:r>
    </w:p>
    <w:p w14:paraId="7607564D"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 xml:space="preserve">Delivery of </w:t>
      </w:r>
      <w:proofErr w:type="gramStart"/>
      <w:r w:rsidRPr="00B247AE">
        <w:rPr>
          <w:rFonts w:ascii="Arial" w:eastAsia="Times New Roman" w:hAnsi="Arial" w:cs="Times New Roman"/>
          <w:bCs/>
          <w:lang w:bidi="en-US"/>
        </w:rPr>
        <w:t>high quality</w:t>
      </w:r>
      <w:proofErr w:type="gramEnd"/>
      <w:r w:rsidRPr="00B247AE">
        <w:rPr>
          <w:rFonts w:ascii="Arial" w:eastAsia="Times New Roman" w:hAnsi="Arial" w:cs="Times New Roman"/>
          <w:bCs/>
          <w:lang w:bidi="en-US"/>
        </w:rPr>
        <w:t xml:space="preserve"> lessons in key subject areas as required</w:t>
      </w:r>
    </w:p>
    <w:p w14:paraId="1286CF85"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Encouraging creativity in the delivery of the curriculum including educational visits and the involvement of other agencies and providers.</w:t>
      </w:r>
    </w:p>
    <w:p w14:paraId="58D3EB6B"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Effective deployment of LSAs to support learning in the classroom</w:t>
      </w:r>
    </w:p>
    <w:p w14:paraId="54FB5A5C"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Exemplifying outstanding teaching skills and classroom management</w:t>
      </w:r>
    </w:p>
    <w:p w14:paraId="49C66A3E"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Contributing to the broader life of the school by supporting and leading curricular and extra-curricular events</w:t>
      </w:r>
    </w:p>
    <w:p w14:paraId="5BE698CD"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Ensuring tailored interventions are in place for children and young people at risk of under performance</w:t>
      </w:r>
    </w:p>
    <w:p w14:paraId="3880C6DE"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Providing clear advice and guidance to young people on key areas for improvement</w:t>
      </w:r>
    </w:p>
    <w:p w14:paraId="7C7124D7" w14:textId="77777777" w:rsidR="00925CB1" w:rsidRDefault="00925CB1" w:rsidP="00B247AE">
      <w:pPr>
        <w:spacing w:after="0" w:line="240" w:lineRule="auto"/>
        <w:rPr>
          <w:rFonts w:ascii="Arial" w:eastAsia="Times New Roman" w:hAnsi="Arial" w:cs="Times New Roman"/>
          <w:b/>
          <w:lang w:bidi="en-US"/>
        </w:rPr>
      </w:pPr>
    </w:p>
    <w:p w14:paraId="3F59F6AF" w14:textId="2B8084BE" w:rsidR="00B247AE" w:rsidRPr="00925CB1" w:rsidRDefault="00B247AE" w:rsidP="00B247AE">
      <w:pPr>
        <w:spacing w:after="0" w:line="240" w:lineRule="auto"/>
        <w:rPr>
          <w:rFonts w:ascii="Arial" w:eastAsia="Times New Roman" w:hAnsi="Arial" w:cs="Times New Roman"/>
          <w:b/>
          <w:lang w:bidi="en-US"/>
        </w:rPr>
      </w:pPr>
      <w:r w:rsidRPr="00925CB1">
        <w:rPr>
          <w:rFonts w:ascii="Arial" w:eastAsia="Times New Roman" w:hAnsi="Arial" w:cs="Times New Roman"/>
          <w:b/>
          <w:lang w:bidi="en-US"/>
        </w:rPr>
        <w:t>Monitoring, evaluation and assessment</w:t>
      </w:r>
    </w:p>
    <w:p w14:paraId="79596EB6" w14:textId="77777777" w:rsidR="00B247AE" w:rsidRPr="00B247AE" w:rsidRDefault="00B247AE" w:rsidP="00B247AE">
      <w:pPr>
        <w:spacing w:after="0" w:line="240" w:lineRule="auto"/>
        <w:rPr>
          <w:rFonts w:ascii="Arial" w:eastAsia="Times New Roman" w:hAnsi="Arial" w:cs="Times New Roman"/>
          <w:bCs/>
          <w:lang w:bidi="en-US"/>
        </w:rPr>
      </w:pPr>
    </w:p>
    <w:p w14:paraId="76F945D5"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 xml:space="preserve">Ensuring appropriate base line assessments/ information is used to identify current levels for children and young people </w:t>
      </w:r>
    </w:p>
    <w:p w14:paraId="53F8F72F"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Establishing effective data systems to record, monitor and analyse the progress and attainment of children and young people</w:t>
      </w:r>
    </w:p>
    <w:p w14:paraId="112FBB31"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Regularly tracking and assessing individual student progress</w:t>
      </w:r>
    </w:p>
    <w:p w14:paraId="6F2CF69A"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 xml:space="preserve">Actively contributing to inspection processes across the school including Ofsted and internal requirements </w:t>
      </w:r>
    </w:p>
    <w:p w14:paraId="2AFD6DCE"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Contributing to staff development by sharing creative ideas and good practice in subject areas</w:t>
      </w:r>
    </w:p>
    <w:p w14:paraId="4FBD4803" w14:textId="77777777" w:rsidR="00925CB1" w:rsidRDefault="00925CB1" w:rsidP="00B247AE">
      <w:pPr>
        <w:spacing w:after="0" w:line="240" w:lineRule="auto"/>
        <w:rPr>
          <w:rFonts w:ascii="Arial" w:eastAsia="Times New Roman" w:hAnsi="Arial" w:cs="Times New Roman"/>
          <w:b/>
          <w:lang w:bidi="en-US"/>
        </w:rPr>
      </w:pPr>
    </w:p>
    <w:p w14:paraId="576A350D" w14:textId="490E96D5" w:rsidR="00B247AE" w:rsidRPr="00925CB1" w:rsidRDefault="00B247AE" w:rsidP="00B247AE">
      <w:pPr>
        <w:spacing w:after="0" w:line="240" w:lineRule="auto"/>
        <w:rPr>
          <w:rFonts w:ascii="Arial" w:eastAsia="Times New Roman" w:hAnsi="Arial" w:cs="Times New Roman"/>
          <w:b/>
          <w:lang w:bidi="en-US"/>
        </w:rPr>
      </w:pPr>
      <w:r w:rsidRPr="00925CB1">
        <w:rPr>
          <w:rFonts w:ascii="Arial" w:eastAsia="Times New Roman" w:hAnsi="Arial" w:cs="Times New Roman"/>
          <w:b/>
          <w:lang w:bidi="en-US"/>
        </w:rPr>
        <w:t>Parents/Carers and Young People</w:t>
      </w:r>
    </w:p>
    <w:p w14:paraId="20821CED" w14:textId="77777777" w:rsidR="00B247AE" w:rsidRPr="00B247AE" w:rsidRDefault="00B247AE" w:rsidP="00B247AE">
      <w:pPr>
        <w:spacing w:after="0" w:line="240" w:lineRule="auto"/>
        <w:rPr>
          <w:rFonts w:ascii="Arial" w:eastAsia="Times New Roman" w:hAnsi="Arial" w:cs="Times New Roman"/>
          <w:bCs/>
          <w:lang w:bidi="en-US"/>
        </w:rPr>
      </w:pPr>
    </w:p>
    <w:p w14:paraId="3A9C6479"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Contributing to parent consultations in accordance with the timetable adopted by the school</w:t>
      </w:r>
    </w:p>
    <w:p w14:paraId="1CC74E86"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Establishing regular and effective communication with parents and carers to inform them of successes and to discuss any concerns</w:t>
      </w:r>
    </w:p>
    <w:p w14:paraId="251C38FB"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Actively seeking feedback from parents/carers and children on the experience in the school and ensuring it informs future developments and practice</w:t>
      </w:r>
    </w:p>
    <w:p w14:paraId="4066F695" w14:textId="77777777" w:rsidR="00925CB1" w:rsidRDefault="00925CB1" w:rsidP="00B247AE">
      <w:pPr>
        <w:spacing w:after="0" w:line="240" w:lineRule="auto"/>
        <w:rPr>
          <w:rFonts w:ascii="Arial" w:eastAsia="Times New Roman" w:hAnsi="Arial" w:cs="Times New Roman"/>
          <w:bCs/>
          <w:lang w:bidi="en-US"/>
        </w:rPr>
      </w:pPr>
    </w:p>
    <w:p w14:paraId="46C2C7E8" w14:textId="4AA894F2" w:rsidR="00B247AE" w:rsidRPr="00925CB1" w:rsidRDefault="00B247AE" w:rsidP="00B247AE">
      <w:pPr>
        <w:spacing w:after="0" w:line="240" w:lineRule="auto"/>
        <w:rPr>
          <w:rFonts w:ascii="Arial" w:eastAsia="Times New Roman" w:hAnsi="Arial" w:cs="Times New Roman"/>
          <w:b/>
          <w:lang w:bidi="en-US"/>
        </w:rPr>
      </w:pPr>
      <w:proofErr w:type="spellStart"/>
      <w:r w:rsidRPr="00925CB1">
        <w:rPr>
          <w:rFonts w:ascii="Arial" w:eastAsia="Times New Roman" w:hAnsi="Arial" w:cs="Times New Roman"/>
          <w:b/>
          <w:lang w:bidi="en-US"/>
        </w:rPr>
        <w:t>Extra Curricular</w:t>
      </w:r>
      <w:proofErr w:type="spellEnd"/>
      <w:r w:rsidRPr="00925CB1">
        <w:rPr>
          <w:rFonts w:ascii="Arial" w:eastAsia="Times New Roman" w:hAnsi="Arial" w:cs="Times New Roman"/>
          <w:b/>
          <w:lang w:bidi="en-US"/>
        </w:rPr>
        <w:t xml:space="preserve"> Activities</w:t>
      </w:r>
    </w:p>
    <w:p w14:paraId="397BD723" w14:textId="77777777" w:rsidR="00B247AE" w:rsidRPr="00B247AE" w:rsidRDefault="00B247AE" w:rsidP="00B247AE">
      <w:pPr>
        <w:spacing w:after="0" w:line="240" w:lineRule="auto"/>
        <w:rPr>
          <w:rFonts w:ascii="Arial" w:eastAsia="Times New Roman" w:hAnsi="Arial" w:cs="Times New Roman"/>
          <w:bCs/>
          <w:lang w:bidi="en-US"/>
        </w:rPr>
      </w:pPr>
    </w:p>
    <w:p w14:paraId="5EF93AF8"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Actively promoting the enthusiasm for subject areas outside the timetable including extended day activities and educational visits</w:t>
      </w:r>
    </w:p>
    <w:p w14:paraId="1A583375"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Assisting with the supervision of pupils out of lesson times, including before and after school and at lunchtimes.</w:t>
      </w:r>
    </w:p>
    <w:p w14:paraId="44BAD08B"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Accompanying teaching staff and pupils on visits, trips and out of school activities as required.</w:t>
      </w:r>
    </w:p>
    <w:p w14:paraId="22E4E2D7" w14:textId="77777777" w:rsidR="00B247AE" w:rsidRDefault="00B247AE" w:rsidP="00B247AE">
      <w:pPr>
        <w:spacing w:after="0" w:line="240" w:lineRule="auto"/>
        <w:rPr>
          <w:rFonts w:ascii="Arial" w:eastAsia="Times New Roman" w:hAnsi="Arial" w:cs="Times New Roman"/>
          <w:b/>
          <w:lang w:bidi="en-US"/>
        </w:rPr>
      </w:pPr>
    </w:p>
    <w:p w14:paraId="4DDF3172" w14:textId="02917FEA" w:rsidR="00B247AE" w:rsidRPr="00B247AE" w:rsidRDefault="00B247AE" w:rsidP="00B247AE">
      <w:pPr>
        <w:spacing w:after="0" w:line="240" w:lineRule="auto"/>
        <w:rPr>
          <w:rFonts w:ascii="Arial" w:eastAsia="Times New Roman" w:hAnsi="Arial" w:cs="Times New Roman"/>
          <w:b/>
          <w:lang w:bidi="en-US"/>
        </w:rPr>
      </w:pPr>
      <w:r w:rsidRPr="00B247AE">
        <w:rPr>
          <w:rFonts w:ascii="Arial" w:eastAsia="Times New Roman" w:hAnsi="Arial" w:cs="Times New Roman"/>
          <w:b/>
          <w:lang w:bidi="en-US"/>
        </w:rPr>
        <w:t>Safeguarding</w:t>
      </w:r>
    </w:p>
    <w:p w14:paraId="0678D129" w14:textId="77777777" w:rsidR="00B247AE" w:rsidRPr="00B247AE" w:rsidRDefault="00B247AE" w:rsidP="00B247AE">
      <w:pPr>
        <w:spacing w:after="0" w:line="240" w:lineRule="auto"/>
        <w:rPr>
          <w:rFonts w:ascii="Arial" w:eastAsia="Times New Roman" w:hAnsi="Arial" w:cs="Times New Roman"/>
          <w:bCs/>
          <w:lang w:bidi="en-US"/>
        </w:rPr>
      </w:pPr>
    </w:p>
    <w:p w14:paraId="63FCD734"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Actively contributing to the development of a positive, safe and nurturing environment where children feel safe, valued and able to learn and develop</w:t>
      </w:r>
    </w:p>
    <w:p w14:paraId="75D8C067"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Adhering to and embedding the safeguarding policies adopted by the school</w:t>
      </w:r>
    </w:p>
    <w:p w14:paraId="175A1972"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 xml:space="preserve">Actively contributing to the promotion of positive behaviour and relationships across the school </w:t>
      </w:r>
    </w:p>
    <w:p w14:paraId="768EDEC9"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Promoting anti discriminatory practices across the school</w:t>
      </w:r>
    </w:p>
    <w:p w14:paraId="6205C3F2" w14:textId="77777777" w:rsidR="00B247AE" w:rsidRPr="00B247AE" w:rsidRDefault="00B247AE" w:rsidP="00B247AE">
      <w:pPr>
        <w:spacing w:after="0" w:line="240" w:lineRule="auto"/>
        <w:rPr>
          <w:rFonts w:ascii="Arial" w:eastAsia="Times New Roman" w:hAnsi="Arial" w:cs="Times New Roman"/>
          <w:bCs/>
          <w:lang w:bidi="en-US"/>
        </w:rPr>
      </w:pPr>
    </w:p>
    <w:p w14:paraId="123B0FBB" w14:textId="77777777" w:rsidR="00B247AE" w:rsidRPr="00B247AE" w:rsidRDefault="00B247AE" w:rsidP="00B247AE">
      <w:pPr>
        <w:spacing w:after="0" w:line="240" w:lineRule="auto"/>
        <w:rPr>
          <w:rFonts w:ascii="Arial" w:eastAsia="Times New Roman" w:hAnsi="Arial" w:cs="Times New Roman"/>
          <w:b/>
          <w:lang w:bidi="en-US"/>
        </w:rPr>
      </w:pPr>
      <w:r w:rsidRPr="00B247AE">
        <w:rPr>
          <w:rFonts w:ascii="Arial" w:eastAsia="Times New Roman" w:hAnsi="Arial" w:cs="Times New Roman"/>
          <w:b/>
          <w:lang w:bidi="en-US"/>
        </w:rPr>
        <w:t>Personal</w:t>
      </w:r>
    </w:p>
    <w:p w14:paraId="7ED73339" w14:textId="77777777" w:rsidR="00B247AE" w:rsidRPr="00B247AE" w:rsidRDefault="00B247AE" w:rsidP="00B247AE">
      <w:pPr>
        <w:spacing w:after="0" w:line="240" w:lineRule="auto"/>
        <w:rPr>
          <w:rFonts w:ascii="Arial" w:eastAsia="Times New Roman" w:hAnsi="Arial" w:cs="Times New Roman"/>
          <w:bCs/>
          <w:lang w:bidi="en-US"/>
        </w:rPr>
      </w:pPr>
    </w:p>
    <w:p w14:paraId="20D51E0D"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Taking responsibility for their own professional development</w:t>
      </w:r>
    </w:p>
    <w:p w14:paraId="2AEE9471" w14:textId="77777777"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Playing an active role in the life of the school</w:t>
      </w:r>
    </w:p>
    <w:p w14:paraId="2C6614F6" w14:textId="1DC183FA" w:rsidR="00B247AE" w:rsidRPr="00B247AE" w:rsidRDefault="00B247AE" w:rsidP="00B247AE">
      <w:pPr>
        <w:spacing w:after="0" w:line="240" w:lineRule="auto"/>
        <w:rPr>
          <w:rFonts w:ascii="Arial" w:eastAsia="Times New Roman" w:hAnsi="Arial" w:cs="Times New Roman"/>
          <w:bCs/>
          <w:lang w:bidi="en-US"/>
        </w:rPr>
      </w:pPr>
      <w:r w:rsidRPr="00B247AE">
        <w:rPr>
          <w:rFonts w:ascii="Arial" w:eastAsia="Times New Roman" w:hAnsi="Arial" w:cs="Times New Roman"/>
          <w:bCs/>
          <w:lang w:bidi="en-US"/>
        </w:rPr>
        <w:t>•</w:t>
      </w:r>
      <w:r w:rsidRPr="00B247AE">
        <w:rPr>
          <w:rFonts w:ascii="Arial" w:eastAsia="Times New Roman" w:hAnsi="Arial" w:cs="Times New Roman"/>
          <w:bCs/>
          <w:lang w:bidi="en-US"/>
        </w:rPr>
        <w:tab/>
        <w:t>Engaging with the performance review process</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 xml:space="preserve">To provide vision and leadership to inspire and empower all employees so they can reach their full potential and contribute to the council’s values and behaviours. Managers and leaders must engage in personal </w:t>
      </w:r>
      <w:r w:rsidRPr="0012420B">
        <w:rPr>
          <w:rFonts w:ascii="Arial" w:hAnsi="Arial" w:cs="Arial"/>
        </w:rPr>
        <w:lastRenderedPageBreak/>
        <w:t>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A6134C"/>
    <w:multiLevelType w:val="hybridMultilevel"/>
    <w:tmpl w:val="A850B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10"/>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1"/>
  </w:num>
  <w:num w:numId="9" w16cid:durableId="108822023">
    <w:abstractNumId w:val="0"/>
  </w:num>
  <w:num w:numId="10" w16cid:durableId="1314261835">
    <w:abstractNumId w:val="2"/>
  </w:num>
  <w:num w:numId="11" w16cid:durableId="1435396156">
    <w:abstractNumId w:val="7"/>
  </w:num>
  <w:num w:numId="12" w16cid:durableId="1941988160">
    <w:abstractNumId w:val="12"/>
  </w:num>
  <w:num w:numId="13" w16cid:durableId="16859372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B20B4"/>
    <w:rsid w:val="002D0319"/>
    <w:rsid w:val="002F7FE7"/>
    <w:rsid w:val="003B66D3"/>
    <w:rsid w:val="00437BED"/>
    <w:rsid w:val="00561C50"/>
    <w:rsid w:val="00571D0A"/>
    <w:rsid w:val="00575CF5"/>
    <w:rsid w:val="005825FD"/>
    <w:rsid w:val="005F2687"/>
    <w:rsid w:val="006853DB"/>
    <w:rsid w:val="00686354"/>
    <w:rsid w:val="006C68B4"/>
    <w:rsid w:val="006D2B61"/>
    <w:rsid w:val="007A3BF5"/>
    <w:rsid w:val="00872135"/>
    <w:rsid w:val="008C4A0F"/>
    <w:rsid w:val="00925CB1"/>
    <w:rsid w:val="00940E24"/>
    <w:rsid w:val="00973818"/>
    <w:rsid w:val="009933D7"/>
    <w:rsid w:val="009A0AC3"/>
    <w:rsid w:val="009C292B"/>
    <w:rsid w:val="00A06065"/>
    <w:rsid w:val="00A1190E"/>
    <w:rsid w:val="00A667E7"/>
    <w:rsid w:val="00B247AE"/>
    <w:rsid w:val="00C95BE5"/>
    <w:rsid w:val="00CB13C4"/>
    <w:rsid w:val="00CD628C"/>
    <w:rsid w:val="00D07897"/>
    <w:rsid w:val="00D311D6"/>
    <w:rsid w:val="00D611BB"/>
    <w:rsid w:val="00DA67C8"/>
    <w:rsid w:val="00DB39B9"/>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753FE3-D7E9-4DDC-BE85-471F5C77F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 ds:uri="b6ed8857-a76c-4b3b-8ad8-e13a29c227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7</cp:revision>
  <dcterms:created xsi:type="dcterms:W3CDTF">2026-11-05T12:40:00Z</dcterms:created>
  <dcterms:modified xsi:type="dcterms:W3CDTF">2026-11-05T12:42:00Z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