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C1D93" w14:textId="7A592D7F" w:rsidR="009545DE" w:rsidRDefault="00A30EAF" w:rsidP="007F28E7">
      <w:pPr>
        <w:tabs>
          <w:tab w:val="left" w:pos="2410"/>
        </w:tabs>
        <w:ind w:right="180"/>
        <w:jc w:val="center"/>
        <w:rPr>
          <w:rFonts w:ascii="Arial" w:hAnsi="Arial" w:cs="Arial"/>
          <w:b/>
          <w:bCs/>
          <w:sz w:val="32"/>
          <w:szCs w:val="32"/>
        </w:rPr>
      </w:pPr>
      <w:r w:rsidRPr="002C2EFB">
        <w:rPr>
          <w:rStyle w:val="wacimagecontainer"/>
          <w:rFonts w:ascii="Segoe UI" w:hAnsi="Segoe UI" w:cs="Segoe UI"/>
          <w:noProof/>
          <w:color w:val="000000"/>
          <w:shd w:val="clear" w:color="auto" w:fill="FFFFFF"/>
        </w:rPr>
        <w:drawing>
          <wp:inline distT="0" distB="0" distL="0" distR="0" wp14:anchorId="7C82BAC5" wp14:editId="1D4BEDF0">
            <wp:extent cx="1879600" cy="660400"/>
            <wp:effectExtent l="0" t="0" r="6350" b="6350"/>
            <wp:docPr id="1" name="Picture 1" descr="A black background with re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background with red lett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28E7">
        <w:rPr>
          <w:rFonts w:ascii="Arial" w:hAnsi="Arial" w:cs="Arial"/>
          <w:b/>
          <w:bCs/>
          <w:sz w:val="32"/>
          <w:szCs w:val="32"/>
        </w:rPr>
        <w:t xml:space="preserve">                             </w:t>
      </w:r>
      <w:r w:rsidR="007F28E7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56BB28F2" wp14:editId="3072DF84">
            <wp:extent cx="2085975" cy="761365"/>
            <wp:effectExtent l="0" t="0" r="9525" b="635"/>
            <wp:docPr id="4539624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474" cy="7651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BE3393" w14:textId="77777777" w:rsidR="009545DE" w:rsidRDefault="009545DE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</w:p>
    <w:p w14:paraId="72D323F6" w14:textId="40C7957A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427CF6D7" w14:textId="494B033F" w:rsidR="004E17BB" w:rsidRPr="001F1FF1" w:rsidRDefault="00393E23">
      <w:pPr>
        <w:ind w:right="180"/>
        <w:rPr>
          <w:rFonts w:ascii="Arial" w:hAnsi="Arial" w:cs="Arial"/>
          <w:b/>
          <w:bCs/>
        </w:rPr>
      </w:pPr>
      <w:r w:rsidRPr="001F1FF1">
        <w:rPr>
          <w:rFonts w:ascii="Arial" w:hAnsi="Arial" w:cs="Arial"/>
          <w:b/>
          <w:bCs/>
        </w:rPr>
        <w:t>Job title:</w:t>
      </w:r>
      <w:r w:rsidR="00DB47AA">
        <w:rPr>
          <w:rFonts w:ascii="Arial" w:hAnsi="Arial" w:cs="Arial"/>
          <w:b/>
          <w:bCs/>
        </w:rPr>
        <w:t xml:space="preserve"> </w:t>
      </w:r>
      <w:r w:rsidR="00CE7F37">
        <w:rPr>
          <w:rFonts w:ascii="Arial" w:hAnsi="Arial" w:cs="Arial"/>
          <w:b/>
          <w:bCs/>
        </w:rPr>
        <w:t xml:space="preserve">Pride in Place Programme </w:t>
      </w:r>
      <w:r w:rsidR="00BA4F67">
        <w:rPr>
          <w:rFonts w:ascii="Arial" w:hAnsi="Arial" w:cs="Arial"/>
          <w:b/>
          <w:bCs/>
        </w:rPr>
        <w:t>Delivery Manager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02BDD5BE" w14:textId="325606E8" w:rsidR="00956CE2" w:rsidRPr="00956CE2" w:rsidRDefault="00956C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7"/>
        <w:gridCol w:w="4836"/>
        <w:gridCol w:w="1701"/>
      </w:tblGrid>
      <w:tr w:rsidR="004300EF" w:rsidRPr="00EF003C" w14:paraId="65D346DA" w14:textId="2B10761C" w:rsidTr="00A40D6E">
        <w:trPr>
          <w:trHeight w:val="274"/>
        </w:trPr>
        <w:tc>
          <w:tcPr>
            <w:tcW w:w="7933" w:type="dxa"/>
            <w:gridSpan w:val="2"/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0025AAB" w14:textId="2E933F13" w:rsidR="004300EF" w:rsidRPr="00EF003C" w:rsidRDefault="004300EF" w:rsidP="006517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003C">
              <w:rPr>
                <w:rFonts w:ascii="Arial" w:hAnsi="Arial" w:cs="Arial"/>
                <w:b/>
                <w:color w:val="000000"/>
                <w:sz w:val="22"/>
                <w:szCs w:val="22"/>
              </w:rPr>
              <w:t>Essential Criteria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18FD867" w14:textId="4D05C6EA" w:rsidR="004300EF" w:rsidRPr="00EF003C" w:rsidRDefault="004300EF" w:rsidP="0065173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F003C">
              <w:rPr>
                <w:rFonts w:ascii="Arial" w:hAnsi="Arial" w:cs="Arial"/>
                <w:b/>
                <w:color w:val="000000"/>
                <w:sz w:val="22"/>
                <w:szCs w:val="22"/>
              </w:rPr>
              <w:t>Method of Assessment</w:t>
            </w:r>
          </w:p>
        </w:tc>
      </w:tr>
      <w:tr w:rsidR="00316D08" w:rsidRPr="00EF003C" w14:paraId="7A5622BF" w14:textId="766DC526" w:rsidTr="00A40D6E">
        <w:trPr>
          <w:trHeight w:val="784"/>
        </w:trPr>
        <w:tc>
          <w:tcPr>
            <w:tcW w:w="3097" w:type="dxa"/>
            <w:tcMar>
              <w:left w:w="108" w:type="dxa"/>
              <w:right w:w="108" w:type="dxa"/>
            </w:tcMar>
          </w:tcPr>
          <w:p w14:paraId="755203E4" w14:textId="3B09CFC9" w:rsidR="00316D08" w:rsidRPr="00EF003C" w:rsidRDefault="00316D08" w:rsidP="00BD215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003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Qualifications / </w:t>
            </w:r>
          </w:p>
          <w:p w14:paraId="0BDA45BC" w14:textId="77777777" w:rsidR="00316D08" w:rsidRPr="00EF003C" w:rsidRDefault="00316D08" w:rsidP="00316D0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003C">
              <w:rPr>
                <w:rFonts w:ascii="Arial" w:hAnsi="Arial" w:cs="Arial"/>
                <w:b/>
                <w:bCs/>
                <w:sz w:val="22"/>
                <w:szCs w:val="22"/>
              </w:rPr>
              <w:t>Professional Registration/</w:t>
            </w:r>
          </w:p>
          <w:p w14:paraId="4C638EDC" w14:textId="78E1B3ED" w:rsidR="00316D08" w:rsidRPr="00EF003C" w:rsidRDefault="00316D0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003C">
              <w:rPr>
                <w:rFonts w:ascii="Arial" w:hAnsi="Arial" w:cs="Arial"/>
                <w:b/>
                <w:bCs/>
                <w:sz w:val="22"/>
                <w:szCs w:val="22"/>
              </w:rPr>
              <w:t>Membership</w:t>
            </w:r>
          </w:p>
          <w:p w14:paraId="666C34D7" w14:textId="77777777" w:rsidR="00316D08" w:rsidRPr="00EF003C" w:rsidRDefault="00316D08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266045" w14:textId="77777777" w:rsidR="00316D08" w:rsidRPr="00EF003C" w:rsidRDefault="00316D0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0480BF5" w14:textId="77777777" w:rsidR="00316D08" w:rsidRPr="00EF003C" w:rsidRDefault="00316D0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502DAAE7" w14:textId="3FC4A7C6" w:rsidR="00817512" w:rsidRPr="00E37DDF" w:rsidRDefault="00817512" w:rsidP="007C75AE">
            <w:pPr>
              <w:rPr>
                <w:rFonts w:ascii="Arial" w:hAnsi="Arial" w:cs="Arial"/>
                <w:sz w:val="22"/>
                <w:szCs w:val="22"/>
              </w:rPr>
            </w:pPr>
            <w:r w:rsidRPr="00E37DDF">
              <w:rPr>
                <w:rFonts w:ascii="Arial" w:hAnsi="Arial" w:cs="Arial"/>
                <w:sz w:val="22"/>
                <w:szCs w:val="22"/>
              </w:rPr>
              <w:t xml:space="preserve">Degree level or equivalent or have </w:t>
            </w:r>
            <w:proofErr w:type="gramStart"/>
            <w:r w:rsidRPr="00E37DDF">
              <w:rPr>
                <w:rFonts w:ascii="Arial" w:hAnsi="Arial" w:cs="Arial"/>
                <w:sz w:val="22"/>
                <w:szCs w:val="22"/>
              </w:rPr>
              <w:t>extensive experience</w:t>
            </w:r>
            <w:proofErr w:type="gramEnd"/>
            <w:r w:rsidRPr="00E37DDF">
              <w:rPr>
                <w:rFonts w:ascii="Arial" w:hAnsi="Arial" w:cs="Arial"/>
                <w:sz w:val="22"/>
                <w:szCs w:val="22"/>
              </w:rPr>
              <w:t xml:space="preserve"> of working</w:t>
            </w:r>
            <w:r w:rsidR="00F21CA3" w:rsidRPr="00E37DDF">
              <w:rPr>
                <w:rFonts w:ascii="Arial" w:hAnsi="Arial" w:cs="Arial"/>
                <w:sz w:val="22"/>
                <w:szCs w:val="22"/>
              </w:rPr>
              <w:t xml:space="preserve"> in and leading on</w:t>
            </w:r>
            <w:r w:rsidRPr="00E37DD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21CA3" w:rsidRPr="00E37DDF">
              <w:rPr>
                <w:rFonts w:ascii="Arial" w:hAnsi="Arial" w:cs="Arial"/>
                <w:sz w:val="22"/>
                <w:szCs w:val="22"/>
              </w:rPr>
              <w:t>multi-agency partnership working</w:t>
            </w:r>
            <w:r w:rsidR="005C6B61" w:rsidRPr="00E37DD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6FFAE7D" w14:textId="248C3DBF" w:rsidR="00316D08" w:rsidRPr="00E37DDF" w:rsidRDefault="00316D08" w:rsidP="00817512">
            <w:pPr>
              <w:pStyle w:val="ListParagraph"/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D51A0DA" w14:textId="77777777" w:rsidR="00316D08" w:rsidRPr="00E37DDF" w:rsidRDefault="00316D08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C314BEC" w14:textId="5248D641" w:rsidR="00316D08" w:rsidRPr="00E37DDF" w:rsidRDefault="009C26E5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37DDF">
              <w:rPr>
                <w:rFonts w:ascii="Arial" w:hAnsi="Arial" w:cs="Arial"/>
                <w:color w:val="000000"/>
                <w:sz w:val="22"/>
                <w:szCs w:val="22"/>
              </w:rPr>
              <w:t>Application Form/Certificates</w:t>
            </w:r>
          </w:p>
        </w:tc>
      </w:tr>
      <w:tr w:rsidR="002E41AC" w:rsidRPr="00EF003C" w14:paraId="3B977BEB" w14:textId="272C166C" w:rsidTr="00A40D6E">
        <w:trPr>
          <w:trHeight w:val="784"/>
        </w:trPr>
        <w:tc>
          <w:tcPr>
            <w:tcW w:w="3097" w:type="dxa"/>
            <w:vMerge w:val="restart"/>
            <w:tcMar>
              <w:left w:w="108" w:type="dxa"/>
              <w:right w:w="108" w:type="dxa"/>
            </w:tcMar>
          </w:tcPr>
          <w:p w14:paraId="5247BCE3" w14:textId="6B3F7739" w:rsidR="002E41AC" w:rsidRPr="00EF003C" w:rsidRDefault="002E41AC" w:rsidP="0065173B">
            <w:pPr>
              <w:rPr>
                <w:rFonts w:ascii="Arial" w:hAnsi="Arial" w:cs="Arial"/>
                <w:sz w:val="22"/>
                <w:szCs w:val="22"/>
              </w:rPr>
            </w:pPr>
            <w:r w:rsidRPr="00EF003C">
              <w:rPr>
                <w:rFonts w:ascii="Arial" w:hAnsi="Arial" w:cs="Arial"/>
                <w:b/>
                <w:bCs/>
                <w:sz w:val="22"/>
                <w:szCs w:val="22"/>
              </w:rPr>
              <w:t>Experience</w:t>
            </w:r>
          </w:p>
          <w:p w14:paraId="4B3F6BD9" w14:textId="77777777" w:rsidR="002E41AC" w:rsidRDefault="002E41AC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C04A76" w14:textId="77777777" w:rsidR="00424F2A" w:rsidRPr="00424F2A" w:rsidRDefault="00424F2A" w:rsidP="00424F2A">
            <w:pPr>
              <w:suppressAutoHyphens w:val="0"/>
              <w:overflowPunct/>
              <w:adjustRightInd w:val="0"/>
              <w:textAlignment w:val="auto"/>
              <w:rPr>
                <w:rFonts w:ascii="Calibri" w:hAnsi="Calibri" w:cs="Calibri"/>
                <w:color w:val="000000"/>
                <w:kern w:val="0"/>
              </w:rPr>
            </w:pPr>
          </w:p>
          <w:p w14:paraId="05F58250" w14:textId="77777777" w:rsidR="00424F2A" w:rsidRPr="00424F2A" w:rsidRDefault="00424F2A" w:rsidP="00424F2A">
            <w:pPr>
              <w:suppressAutoHyphens w:val="0"/>
              <w:overflowPunct/>
              <w:adjustRightInd w:val="0"/>
              <w:textAlignment w:val="auto"/>
              <w:rPr>
                <w:rFonts w:ascii="Calibri" w:hAnsi="Calibri" w:cs="Calibri"/>
                <w:color w:val="000000"/>
                <w:kern w:val="0"/>
              </w:rPr>
            </w:pPr>
            <w:r w:rsidRPr="00424F2A">
              <w:rPr>
                <w:rFonts w:ascii="Calibri" w:hAnsi="Calibri" w:cs="Calibri"/>
                <w:color w:val="000000"/>
                <w:kern w:val="0"/>
              </w:rPr>
              <w:t xml:space="preserve"> </w:t>
            </w:r>
          </w:p>
          <w:p w14:paraId="252634F2" w14:textId="77777777" w:rsidR="00424F2A" w:rsidRPr="00EF003C" w:rsidRDefault="00424F2A" w:rsidP="00586667">
            <w:pPr>
              <w:suppressAutoHyphens w:val="0"/>
              <w:overflowPunct/>
              <w:adjustRightInd w:val="0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6B6BF0A8" w14:textId="3B94D947" w:rsidR="007E3A1E" w:rsidRPr="00E37DDF" w:rsidRDefault="00925755" w:rsidP="007C75AE">
            <w:pPr>
              <w:rPr>
                <w:rFonts w:ascii="Arial" w:hAnsi="Arial" w:cs="Arial"/>
                <w:sz w:val="22"/>
                <w:szCs w:val="22"/>
              </w:rPr>
            </w:pPr>
            <w:r w:rsidRPr="00E37DDF">
              <w:rPr>
                <w:rFonts w:ascii="Arial" w:hAnsi="Arial" w:cs="Arial"/>
                <w:sz w:val="22"/>
                <w:szCs w:val="22"/>
              </w:rPr>
              <w:t>L</w:t>
            </w:r>
            <w:r w:rsidR="00144928" w:rsidRPr="00E37DDF">
              <w:rPr>
                <w:rFonts w:ascii="Arial" w:hAnsi="Arial" w:cs="Arial"/>
                <w:sz w:val="22"/>
                <w:szCs w:val="22"/>
              </w:rPr>
              <w:t xml:space="preserve">eading, motivating, </w:t>
            </w:r>
            <w:proofErr w:type="gramStart"/>
            <w:r w:rsidR="00144928" w:rsidRPr="00E37DDF">
              <w:rPr>
                <w:rFonts w:ascii="Arial" w:hAnsi="Arial" w:cs="Arial"/>
                <w:sz w:val="22"/>
                <w:szCs w:val="22"/>
              </w:rPr>
              <w:t>managing</w:t>
            </w:r>
            <w:proofErr w:type="gramEnd"/>
            <w:r w:rsidR="00144928" w:rsidRPr="00E37DDF">
              <w:rPr>
                <w:rFonts w:ascii="Arial" w:hAnsi="Arial" w:cs="Arial"/>
                <w:sz w:val="22"/>
                <w:szCs w:val="22"/>
              </w:rPr>
              <w:t xml:space="preserve"> and empowering </w:t>
            </w:r>
            <w:r w:rsidR="001F6A42" w:rsidRPr="00E37DDF">
              <w:rPr>
                <w:rFonts w:ascii="Arial" w:hAnsi="Arial" w:cs="Arial"/>
                <w:sz w:val="22"/>
                <w:szCs w:val="22"/>
              </w:rPr>
              <w:t xml:space="preserve">multi agency </w:t>
            </w:r>
            <w:r w:rsidR="00144928" w:rsidRPr="00E37DDF">
              <w:rPr>
                <w:rFonts w:ascii="Arial" w:hAnsi="Arial" w:cs="Arial"/>
                <w:sz w:val="22"/>
                <w:szCs w:val="22"/>
              </w:rPr>
              <w:t>teams</w:t>
            </w:r>
            <w:r w:rsidR="005C6B61" w:rsidRPr="00E37DDF">
              <w:rPr>
                <w:rFonts w:ascii="Arial" w:hAnsi="Arial" w:cs="Arial"/>
                <w:sz w:val="22"/>
                <w:szCs w:val="22"/>
              </w:rPr>
              <w:t>.</w:t>
            </w:r>
            <w:r w:rsidR="00063817" w:rsidRPr="00E37DDF">
              <w:t xml:space="preserve"> </w:t>
            </w:r>
            <w:r w:rsidR="00063817" w:rsidRPr="00E37DDF">
              <w:rPr>
                <w:rFonts w:ascii="Arial" w:hAnsi="Arial" w:cs="Arial"/>
                <w:sz w:val="22"/>
                <w:szCs w:val="22"/>
              </w:rPr>
              <w:t>Ensuring the ongoing involvement of relevant key stakeholders, including residents.</w:t>
            </w:r>
          </w:p>
          <w:p w14:paraId="45C9F1A5" w14:textId="33298694" w:rsidR="002E41AC" w:rsidRPr="00E37DDF" w:rsidRDefault="002E41AC" w:rsidP="00144928">
            <w:pPr>
              <w:pStyle w:val="Default"/>
              <w:ind w:left="360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15B5CD0" w14:textId="11B9B317" w:rsidR="002E41AC" w:rsidRPr="00E37DDF" w:rsidRDefault="001D7FBF" w:rsidP="002E41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37DDF">
              <w:rPr>
                <w:rFonts w:ascii="Arial" w:hAnsi="Arial" w:cs="Arial"/>
                <w:color w:val="000000"/>
                <w:sz w:val="22"/>
                <w:szCs w:val="22"/>
              </w:rPr>
              <w:t>Presentation</w:t>
            </w:r>
          </w:p>
          <w:p w14:paraId="6164F8AF" w14:textId="6FB835F1" w:rsidR="002E41AC" w:rsidRPr="00E37DDF" w:rsidRDefault="00F650E3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37DDF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2E41AC" w:rsidRPr="00EF003C" w14:paraId="524AF2A5" w14:textId="77777777" w:rsidTr="00A40D6E">
        <w:trPr>
          <w:trHeight w:val="784"/>
        </w:trPr>
        <w:tc>
          <w:tcPr>
            <w:tcW w:w="3097" w:type="dxa"/>
            <w:vMerge/>
            <w:tcMar>
              <w:left w:w="108" w:type="dxa"/>
              <w:right w:w="108" w:type="dxa"/>
            </w:tcMar>
          </w:tcPr>
          <w:p w14:paraId="04FBBBF3" w14:textId="77777777" w:rsidR="002E41AC" w:rsidRPr="00EF003C" w:rsidRDefault="002E41AC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2BE63A21" w14:textId="77777777" w:rsidR="002E41AC" w:rsidRDefault="00925755" w:rsidP="007C75AE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E37DDF">
              <w:rPr>
                <w:rFonts w:ascii="Arial" w:hAnsi="Arial" w:cs="Arial"/>
                <w:sz w:val="22"/>
                <w:szCs w:val="22"/>
              </w:rPr>
              <w:t>M</w:t>
            </w:r>
            <w:r w:rsidR="007E1956" w:rsidRPr="00E37DDF">
              <w:rPr>
                <w:rFonts w:ascii="Arial" w:hAnsi="Arial" w:cs="Arial"/>
                <w:sz w:val="22"/>
                <w:szCs w:val="22"/>
              </w:rPr>
              <w:t>anaging multi-year, multi-partner programme or projects (£2m+) including monitoring and compliance</w:t>
            </w:r>
          </w:p>
          <w:p w14:paraId="48660D47" w14:textId="56699A36" w:rsidR="007C75AE" w:rsidRPr="00E37DDF" w:rsidRDefault="007C75AE" w:rsidP="007C75AE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E1838E2" w14:textId="0DCB1670" w:rsidR="002E41AC" w:rsidRPr="00E37DDF" w:rsidRDefault="00F650E3" w:rsidP="002E41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37DDF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2E41AC" w:rsidRPr="00EF003C" w14:paraId="58537D74" w14:textId="77777777" w:rsidTr="00A40D6E">
        <w:trPr>
          <w:trHeight w:val="784"/>
        </w:trPr>
        <w:tc>
          <w:tcPr>
            <w:tcW w:w="3097" w:type="dxa"/>
            <w:vMerge/>
            <w:tcMar>
              <w:left w:w="108" w:type="dxa"/>
              <w:right w:w="108" w:type="dxa"/>
            </w:tcMar>
          </w:tcPr>
          <w:p w14:paraId="14D1705A" w14:textId="77777777" w:rsidR="002E41AC" w:rsidRPr="00EF003C" w:rsidRDefault="002E41AC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47950B24" w14:textId="77777777" w:rsidR="00A5756C" w:rsidRDefault="00925755" w:rsidP="007C75AE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E37DDF">
              <w:rPr>
                <w:rFonts w:ascii="Arial" w:hAnsi="Arial" w:cs="Arial"/>
                <w:sz w:val="22"/>
                <w:szCs w:val="22"/>
              </w:rPr>
              <w:t>D</w:t>
            </w:r>
            <w:r w:rsidR="007E1956" w:rsidRPr="00E37DDF">
              <w:rPr>
                <w:rFonts w:ascii="Arial" w:hAnsi="Arial" w:cs="Arial"/>
                <w:sz w:val="22"/>
                <w:szCs w:val="22"/>
              </w:rPr>
              <w:t>eveloping programme management systems for financial, output and outcome monitoring</w:t>
            </w:r>
            <w:proofErr w:type="gramStart"/>
            <w:r w:rsidR="0064524E" w:rsidRPr="00E37DDF">
              <w:rPr>
                <w:rFonts w:ascii="Arial" w:hAnsi="Arial" w:cs="Arial"/>
                <w:sz w:val="22"/>
                <w:szCs w:val="22"/>
              </w:rPr>
              <w:t xml:space="preserve">.  </w:t>
            </w:r>
            <w:proofErr w:type="gramEnd"/>
            <w:r w:rsidR="00C17632" w:rsidRPr="00E37DDF">
              <w:rPr>
                <w:rFonts w:ascii="Arial" w:hAnsi="Arial" w:cs="Arial"/>
                <w:sz w:val="22"/>
                <w:szCs w:val="22"/>
              </w:rPr>
              <w:t>Including the preparation and submi</w:t>
            </w:r>
            <w:r w:rsidR="00E37DDF" w:rsidRPr="00E37DDF">
              <w:rPr>
                <w:rFonts w:ascii="Arial" w:hAnsi="Arial" w:cs="Arial"/>
                <w:sz w:val="22"/>
                <w:szCs w:val="22"/>
              </w:rPr>
              <w:t>ssion of</w:t>
            </w:r>
            <w:r w:rsidR="00C17632" w:rsidRPr="00E37DDF">
              <w:rPr>
                <w:rFonts w:ascii="Arial" w:hAnsi="Arial" w:cs="Arial"/>
                <w:sz w:val="22"/>
                <w:szCs w:val="22"/>
              </w:rPr>
              <w:t xml:space="preserve"> funding claims and performance reports</w:t>
            </w:r>
          </w:p>
          <w:p w14:paraId="41CFE185" w14:textId="41DDB446" w:rsidR="007C75AE" w:rsidRPr="00E37DDF" w:rsidRDefault="007C75AE" w:rsidP="007C75AE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F0B8754" w14:textId="7703CF70" w:rsidR="002E41AC" w:rsidRPr="00E37DDF" w:rsidRDefault="00F650E3" w:rsidP="002E41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37DDF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2E41AC" w:rsidRPr="00EF003C" w14:paraId="52114AB7" w14:textId="77777777" w:rsidTr="007C75AE">
        <w:trPr>
          <w:trHeight w:val="784"/>
        </w:trPr>
        <w:tc>
          <w:tcPr>
            <w:tcW w:w="3097" w:type="dxa"/>
            <w:vMerge/>
            <w:tcBorders>
              <w:bottom w:val="nil"/>
            </w:tcBorders>
            <w:tcMar>
              <w:left w:w="108" w:type="dxa"/>
              <w:right w:w="108" w:type="dxa"/>
            </w:tcMar>
          </w:tcPr>
          <w:p w14:paraId="2D952F53" w14:textId="77777777" w:rsidR="002E41AC" w:rsidRPr="00EF003C" w:rsidRDefault="002E41AC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4F454DA1" w14:textId="08BE9B36" w:rsidR="002E41AC" w:rsidRPr="00E37DDF" w:rsidRDefault="00925755" w:rsidP="007C75AE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37DDF">
              <w:rPr>
                <w:rFonts w:ascii="Arial" w:hAnsi="Arial" w:cs="Arial"/>
                <w:sz w:val="22"/>
                <w:szCs w:val="22"/>
              </w:rPr>
              <w:t>C</w:t>
            </w:r>
            <w:r w:rsidR="007E1956" w:rsidRPr="00E37DDF">
              <w:rPr>
                <w:rFonts w:ascii="Arial" w:hAnsi="Arial" w:cs="Arial"/>
                <w:sz w:val="22"/>
                <w:szCs w:val="22"/>
              </w:rPr>
              <w:t xml:space="preserve">ommissioning, </w:t>
            </w:r>
            <w:proofErr w:type="gramStart"/>
            <w:r w:rsidR="007E1956" w:rsidRPr="00E37DDF">
              <w:rPr>
                <w:rFonts w:ascii="Arial" w:hAnsi="Arial" w:cs="Arial"/>
                <w:sz w:val="22"/>
                <w:szCs w:val="22"/>
              </w:rPr>
              <w:t>procuring</w:t>
            </w:r>
            <w:proofErr w:type="gramEnd"/>
            <w:r w:rsidR="007E1956" w:rsidRPr="00E37DDF">
              <w:rPr>
                <w:rFonts w:ascii="Arial" w:hAnsi="Arial" w:cs="Arial"/>
                <w:sz w:val="22"/>
                <w:szCs w:val="22"/>
              </w:rPr>
              <w:t xml:space="preserve"> and contracting delivery partners</w:t>
            </w:r>
            <w:r w:rsidR="005017A3" w:rsidRPr="00E37DD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30C00875" w14:textId="41E58182" w:rsidR="002E41AC" w:rsidRPr="00E37DDF" w:rsidRDefault="00F650E3" w:rsidP="002E41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37DDF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6858BB" w:rsidRPr="00EF003C" w14:paraId="4422952E" w14:textId="77777777" w:rsidTr="007C75AE">
        <w:trPr>
          <w:trHeight w:val="784"/>
        </w:trPr>
        <w:tc>
          <w:tcPr>
            <w:tcW w:w="3097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</w:tcPr>
          <w:p w14:paraId="2670CCA3" w14:textId="77777777" w:rsidR="006858BB" w:rsidRPr="00EF003C" w:rsidRDefault="006858BB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5067460E" w14:textId="546A6385" w:rsidR="006858BB" w:rsidRPr="007C75AE" w:rsidRDefault="00925755" w:rsidP="007C75AE">
            <w:pPr>
              <w:suppressAutoHyphens w:val="0"/>
              <w:overflowPunct/>
              <w:autoSpaceDE/>
              <w:autoSpaceDN/>
              <w:spacing w:after="160" w:line="259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7C75AE">
              <w:rPr>
                <w:rFonts w:ascii="Arial" w:hAnsi="Arial" w:cs="Arial"/>
                <w:sz w:val="22"/>
                <w:szCs w:val="22"/>
              </w:rPr>
              <w:t>A</w:t>
            </w:r>
            <w:r w:rsidR="007E1956" w:rsidRPr="007C75AE">
              <w:rPr>
                <w:rFonts w:ascii="Arial" w:hAnsi="Arial" w:cs="Arial"/>
                <w:sz w:val="22"/>
                <w:szCs w:val="22"/>
              </w:rPr>
              <w:t>dministering competitive grant programmes</w:t>
            </w:r>
          </w:p>
        </w:tc>
        <w:tc>
          <w:tcPr>
            <w:tcW w:w="1701" w:type="dxa"/>
          </w:tcPr>
          <w:p w14:paraId="24F773CF" w14:textId="7C15CC7E" w:rsidR="006858BB" w:rsidRPr="00E37DDF" w:rsidRDefault="00EF003C" w:rsidP="002E41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37DDF">
              <w:rPr>
                <w:rFonts w:ascii="Arial" w:hAnsi="Arial" w:cs="Arial"/>
                <w:color w:val="000000"/>
                <w:sz w:val="22"/>
                <w:szCs w:val="22"/>
              </w:rPr>
              <w:t>Interview</w:t>
            </w:r>
          </w:p>
        </w:tc>
      </w:tr>
      <w:tr w:rsidR="008B3CA5" w:rsidRPr="00EF003C" w14:paraId="049EC69E" w14:textId="77777777" w:rsidTr="007C75AE">
        <w:trPr>
          <w:trHeight w:val="784"/>
        </w:trPr>
        <w:tc>
          <w:tcPr>
            <w:tcW w:w="3097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</w:tcPr>
          <w:p w14:paraId="6DB10870" w14:textId="77777777" w:rsidR="008B3CA5" w:rsidRPr="00EF003C" w:rsidRDefault="008B3CA5" w:rsidP="008B3CA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3B9D9910" w14:textId="3FA36A27" w:rsidR="008B3CA5" w:rsidRPr="00E37DDF" w:rsidRDefault="00925755" w:rsidP="007C75AE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37DDF">
              <w:rPr>
                <w:rFonts w:ascii="Arial" w:hAnsi="Arial" w:cs="Arial"/>
                <w:sz w:val="22"/>
                <w:szCs w:val="22"/>
              </w:rPr>
              <w:t>W</w:t>
            </w:r>
            <w:r w:rsidR="007E1956" w:rsidRPr="00E37DDF">
              <w:rPr>
                <w:rFonts w:ascii="Arial" w:hAnsi="Arial" w:cs="Arial"/>
                <w:sz w:val="22"/>
                <w:szCs w:val="22"/>
              </w:rPr>
              <w:t>orking</w:t>
            </w:r>
            <w:proofErr w:type="gramEnd"/>
            <w:r w:rsidR="007E1956" w:rsidRPr="00E37DDF">
              <w:rPr>
                <w:rFonts w:ascii="Arial" w:hAnsi="Arial" w:cs="Arial"/>
                <w:sz w:val="22"/>
                <w:szCs w:val="22"/>
              </w:rPr>
              <w:t xml:space="preserve"> with stakeholders across public, private and VCSE sectors</w:t>
            </w:r>
            <w:r w:rsidR="00703E63" w:rsidRPr="00E37DDF">
              <w:rPr>
                <w:rFonts w:ascii="Arial" w:hAnsi="Arial" w:cs="Arial"/>
                <w:sz w:val="22"/>
                <w:szCs w:val="22"/>
              </w:rPr>
              <w:t xml:space="preserve"> and residents</w:t>
            </w:r>
            <w:r w:rsidR="00074BC3" w:rsidRPr="00E37DD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2805E13E" w14:textId="6C4E19DD" w:rsidR="008B3CA5" w:rsidRPr="00E37DDF" w:rsidRDefault="008B3CA5" w:rsidP="008B3CA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37DDF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8B3CA5" w:rsidRPr="00EF003C" w14:paraId="7E634245" w14:textId="77777777" w:rsidTr="007C75AE">
        <w:trPr>
          <w:trHeight w:val="784"/>
        </w:trPr>
        <w:tc>
          <w:tcPr>
            <w:tcW w:w="3097" w:type="dxa"/>
            <w:tcBorders>
              <w:top w:val="nil"/>
            </w:tcBorders>
            <w:tcMar>
              <w:left w:w="108" w:type="dxa"/>
              <w:right w:w="108" w:type="dxa"/>
            </w:tcMar>
          </w:tcPr>
          <w:p w14:paraId="710C9E04" w14:textId="77777777" w:rsidR="008B3CA5" w:rsidRPr="00EF003C" w:rsidRDefault="008B3CA5" w:rsidP="008B3CA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0C16FDDC" w14:textId="321D4B52" w:rsidR="008B3CA5" w:rsidRPr="00E37DDF" w:rsidRDefault="00925755" w:rsidP="007C75AE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E37DDF">
              <w:rPr>
                <w:rFonts w:ascii="Arial" w:eastAsia="MS Mincho" w:hAnsi="Arial" w:cs="Arial"/>
                <w:sz w:val="22"/>
                <w:szCs w:val="22"/>
              </w:rPr>
              <w:t>R</w:t>
            </w:r>
            <w:r w:rsidR="007E1956" w:rsidRPr="00E37DDF">
              <w:rPr>
                <w:rFonts w:ascii="Arial" w:eastAsia="MS Mincho" w:hAnsi="Arial" w:cs="Arial"/>
                <w:sz w:val="22"/>
                <w:szCs w:val="22"/>
              </w:rPr>
              <w:t>isk management and reporting</w:t>
            </w:r>
            <w:r w:rsidR="008B3CA5" w:rsidRPr="00E37DDF">
              <w:rPr>
                <w:rFonts w:ascii="Arial" w:eastAsia="MS Mincho" w:hAnsi="Arial" w:cs="Arial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6915A4E1" w14:textId="0B431CDD" w:rsidR="008B3CA5" w:rsidRPr="00E37DDF" w:rsidRDefault="008B3CA5" w:rsidP="008B3CA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37DDF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8B6AE6" w:rsidRPr="00EF003C" w14:paraId="476B857C" w14:textId="79A54E67" w:rsidTr="00A40D6E">
        <w:trPr>
          <w:trHeight w:val="828"/>
        </w:trPr>
        <w:tc>
          <w:tcPr>
            <w:tcW w:w="3097" w:type="dxa"/>
            <w:vMerge w:val="restart"/>
            <w:tcMar>
              <w:left w:w="108" w:type="dxa"/>
              <w:right w:w="108" w:type="dxa"/>
            </w:tcMar>
          </w:tcPr>
          <w:p w14:paraId="686218E7" w14:textId="77777777" w:rsidR="008B6AE6" w:rsidRPr="00EF003C" w:rsidRDefault="008B6AE6" w:rsidP="008B6AE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003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Skills, Knowledge, Ability (including ability </w:t>
            </w:r>
          </w:p>
          <w:p w14:paraId="53F3A76D" w14:textId="77777777" w:rsidR="008B6AE6" w:rsidRPr="00EF003C" w:rsidRDefault="008B6AE6" w:rsidP="008B6AE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003C">
              <w:rPr>
                <w:rFonts w:ascii="Arial" w:hAnsi="Arial" w:cs="Arial"/>
                <w:b/>
                <w:bCs/>
                <w:sz w:val="22"/>
                <w:szCs w:val="22"/>
              </w:rPr>
              <w:t>to develop knowledge,</w:t>
            </w:r>
          </w:p>
          <w:p w14:paraId="2B0E989E" w14:textId="50DDCE73" w:rsidR="00586667" w:rsidRPr="00EF003C" w:rsidRDefault="008B6AE6" w:rsidP="0058666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003C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 </w:t>
            </w:r>
          </w:p>
          <w:p w14:paraId="36A46103" w14:textId="0EC047B1" w:rsidR="008B6AE6" w:rsidRPr="00EF003C" w:rsidRDefault="008B6AE6" w:rsidP="00E2028C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5B2A7A58" w14:textId="47C0C024" w:rsidR="008B6AE6" w:rsidRPr="00E37DDF" w:rsidRDefault="00586667" w:rsidP="007C75AE">
            <w:pPr>
              <w:rPr>
                <w:rFonts w:ascii="Arial" w:hAnsi="Arial" w:cs="Arial"/>
                <w:sz w:val="22"/>
                <w:szCs w:val="22"/>
              </w:rPr>
            </w:pPr>
            <w:r w:rsidRPr="00E37DDF">
              <w:rPr>
                <w:rFonts w:ascii="Arial" w:hAnsi="Arial" w:cs="Arial"/>
                <w:sz w:val="22"/>
                <w:szCs w:val="22"/>
              </w:rPr>
              <w:lastRenderedPageBreak/>
              <w:t>High-level programme coordination ability</w:t>
            </w:r>
          </w:p>
        </w:tc>
        <w:tc>
          <w:tcPr>
            <w:tcW w:w="1701" w:type="dxa"/>
          </w:tcPr>
          <w:p w14:paraId="55BDB6C9" w14:textId="092B3D43" w:rsidR="008B6AE6" w:rsidRPr="00E37DDF" w:rsidRDefault="008B6AE6" w:rsidP="008B6AE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37DDF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8B6AE6" w:rsidRPr="00EF003C" w14:paraId="066C9AB4" w14:textId="77777777" w:rsidTr="007C75AE">
        <w:trPr>
          <w:trHeight w:val="828"/>
        </w:trPr>
        <w:tc>
          <w:tcPr>
            <w:tcW w:w="3097" w:type="dxa"/>
            <w:vMerge/>
            <w:tcBorders>
              <w:bottom w:val="nil"/>
            </w:tcBorders>
            <w:tcMar>
              <w:left w:w="108" w:type="dxa"/>
              <w:right w:w="108" w:type="dxa"/>
            </w:tcMar>
          </w:tcPr>
          <w:p w14:paraId="7D3884F8" w14:textId="77777777" w:rsidR="008B6AE6" w:rsidRPr="00EF003C" w:rsidRDefault="008B6AE6" w:rsidP="008B6AE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7C520AF6" w14:textId="60019B22" w:rsidR="008B6AE6" w:rsidRPr="007C75AE" w:rsidRDefault="00586667" w:rsidP="007C75A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C75AE">
              <w:rPr>
                <w:rFonts w:ascii="Arial" w:hAnsi="Arial" w:cs="Arial"/>
                <w:sz w:val="22"/>
                <w:szCs w:val="22"/>
              </w:rPr>
              <w:t>Strong analytical and performance reporting skills</w:t>
            </w:r>
          </w:p>
        </w:tc>
        <w:tc>
          <w:tcPr>
            <w:tcW w:w="1701" w:type="dxa"/>
          </w:tcPr>
          <w:p w14:paraId="727B7CB8" w14:textId="0CB311B0" w:rsidR="008B6AE6" w:rsidRPr="00EF003C" w:rsidRDefault="008B6AE6" w:rsidP="008B6AE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EF003C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586667" w:rsidRPr="00EF003C" w14:paraId="23C73608" w14:textId="77777777" w:rsidTr="007C75AE">
        <w:trPr>
          <w:trHeight w:val="828"/>
        </w:trPr>
        <w:tc>
          <w:tcPr>
            <w:tcW w:w="3097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</w:tcPr>
          <w:p w14:paraId="33CCC98F" w14:textId="77777777" w:rsidR="00586667" w:rsidRPr="00EF003C" w:rsidRDefault="00586667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525D3EB3" w14:textId="01C48356" w:rsidR="00586667" w:rsidRPr="007C75AE" w:rsidRDefault="00586667" w:rsidP="007C75AE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7C75AE">
              <w:rPr>
                <w:rFonts w:ascii="Arial" w:hAnsi="Arial" w:cs="Arial"/>
                <w:sz w:val="22"/>
                <w:szCs w:val="22"/>
              </w:rPr>
              <w:t>Ability to build trusted relationships and collaborate effectively</w:t>
            </w:r>
          </w:p>
        </w:tc>
        <w:tc>
          <w:tcPr>
            <w:tcW w:w="1701" w:type="dxa"/>
          </w:tcPr>
          <w:p w14:paraId="5E3B4B5E" w14:textId="244F6C21" w:rsidR="00586667" w:rsidRPr="00EF003C" w:rsidRDefault="00954DB0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54DB0">
              <w:rPr>
                <w:rFonts w:ascii="Arial" w:hAnsi="Arial" w:cs="Arial"/>
                <w:color w:val="000000"/>
                <w:sz w:val="22"/>
                <w:szCs w:val="22"/>
              </w:rPr>
              <w:t>Interview</w:t>
            </w:r>
          </w:p>
        </w:tc>
      </w:tr>
      <w:tr w:rsidR="00586667" w:rsidRPr="00EF003C" w14:paraId="6DE4043C" w14:textId="77777777" w:rsidTr="007C75AE">
        <w:trPr>
          <w:trHeight w:val="828"/>
        </w:trPr>
        <w:tc>
          <w:tcPr>
            <w:tcW w:w="3097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</w:tcPr>
          <w:p w14:paraId="096536DB" w14:textId="77777777" w:rsidR="00586667" w:rsidRPr="00EF003C" w:rsidRDefault="00586667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0AF62177" w14:textId="0E08291F" w:rsidR="00586667" w:rsidRPr="00591AA1" w:rsidRDefault="00586667" w:rsidP="00591AA1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591AA1">
              <w:rPr>
                <w:rFonts w:ascii="Arial" w:hAnsi="Arial" w:cs="Arial"/>
                <w:sz w:val="22"/>
                <w:szCs w:val="22"/>
              </w:rPr>
              <w:t>Excellent written communication and reporting skills</w:t>
            </w:r>
          </w:p>
        </w:tc>
        <w:tc>
          <w:tcPr>
            <w:tcW w:w="1701" w:type="dxa"/>
          </w:tcPr>
          <w:p w14:paraId="1F6E84A9" w14:textId="765540E8" w:rsidR="00586667" w:rsidRPr="00EF003C" w:rsidRDefault="00954DB0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54DB0">
              <w:rPr>
                <w:rFonts w:ascii="Arial" w:hAnsi="Arial" w:cs="Arial"/>
                <w:color w:val="000000"/>
                <w:sz w:val="22"/>
                <w:szCs w:val="22"/>
              </w:rPr>
              <w:t>Application Form</w:t>
            </w:r>
          </w:p>
        </w:tc>
      </w:tr>
      <w:tr w:rsidR="00586667" w:rsidRPr="00EF003C" w14:paraId="3BE58EC1" w14:textId="77777777" w:rsidTr="007C75AE">
        <w:trPr>
          <w:trHeight w:val="828"/>
        </w:trPr>
        <w:tc>
          <w:tcPr>
            <w:tcW w:w="3097" w:type="dxa"/>
            <w:tcBorders>
              <w:top w:val="nil"/>
            </w:tcBorders>
            <w:tcMar>
              <w:left w:w="108" w:type="dxa"/>
              <w:right w:w="108" w:type="dxa"/>
            </w:tcMar>
          </w:tcPr>
          <w:p w14:paraId="6F936AC5" w14:textId="77777777" w:rsidR="00586667" w:rsidRPr="00EF003C" w:rsidRDefault="00586667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3951B51F" w14:textId="77777777" w:rsidR="00586667" w:rsidRDefault="00586667" w:rsidP="00591AA1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591AA1">
              <w:rPr>
                <w:rFonts w:ascii="Arial" w:hAnsi="Arial" w:cs="Arial"/>
                <w:sz w:val="22"/>
                <w:szCs w:val="22"/>
              </w:rPr>
              <w:t>Knowledge of public sector governance, assurance frameworks, and performance management</w:t>
            </w:r>
          </w:p>
          <w:p w14:paraId="0573F50A" w14:textId="2099C76E" w:rsidR="00591AA1" w:rsidRPr="00591AA1" w:rsidRDefault="00591AA1" w:rsidP="00591AA1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C8C42A5" w14:textId="4FBF6E66" w:rsidR="00586667" w:rsidRPr="00EF003C" w:rsidRDefault="00954DB0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54DB0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1F6A42" w:rsidRPr="00EF003C" w14:paraId="533F4290" w14:textId="77777777" w:rsidTr="007C75AE">
        <w:trPr>
          <w:trHeight w:val="828"/>
        </w:trPr>
        <w:tc>
          <w:tcPr>
            <w:tcW w:w="3097" w:type="dxa"/>
            <w:tcBorders>
              <w:bottom w:val="nil"/>
            </w:tcBorders>
            <w:tcMar>
              <w:left w:w="108" w:type="dxa"/>
              <w:right w:w="108" w:type="dxa"/>
            </w:tcMar>
          </w:tcPr>
          <w:p w14:paraId="590A6D56" w14:textId="77777777" w:rsidR="001F6A42" w:rsidRPr="00EF003C" w:rsidRDefault="001F6A42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003C">
              <w:rPr>
                <w:rFonts w:ascii="Arial" w:hAnsi="Arial" w:cs="Arial"/>
                <w:b/>
                <w:bCs/>
                <w:sz w:val="22"/>
                <w:szCs w:val="22"/>
              </w:rPr>
              <w:t>Work Related Circumstances/</w:t>
            </w:r>
          </w:p>
          <w:p w14:paraId="00115530" w14:textId="77777777" w:rsidR="001F6A42" w:rsidRPr="00EF003C" w:rsidRDefault="001F6A42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003C">
              <w:rPr>
                <w:rFonts w:ascii="Arial" w:hAnsi="Arial" w:cs="Arial"/>
                <w:b/>
                <w:bCs/>
                <w:sz w:val="22"/>
                <w:szCs w:val="22"/>
              </w:rPr>
              <w:t>Values of the Council</w:t>
            </w:r>
          </w:p>
          <w:p w14:paraId="33FDB6DB" w14:textId="77777777" w:rsidR="001F6A42" w:rsidRPr="00EF003C" w:rsidRDefault="001F6A42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3AD21AD2" w14:textId="77777777" w:rsidR="001F6A42" w:rsidRPr="00EF003C" w:rsidRDefault="001F6A42" w:rsidP="000726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295BBF7C" w14:textId="56F8CD80" w:rsidR="001F6A42" w:rsidRPr="00591AA1" w:rsidRDefault="001F6A42" w:rsidP="00591AA1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591AA1">
              <w:rPr>
                <w:rFonts w:ascii="Arial" w:hAnsi="Arial" w:cs="Arial"/>
                <w:sz w:val="22"/>
                <w:szCs w:val="22"/>
              </w:rPr>
              <w:t>Compliance with requirements of a Politically restricted post as set out in the Employee’s Code of Conduct.</w:t>
            </w:r>
          </w:p>
        </w:tc>
        <w:tc>
          <w:tcPr>
            <w:tcW w:w="1701" w:type="dxa"/>
          </w:tcPr>
          <w:p w14:paraId="3FCDBFAE" w14:textId="5E0CFFDF" w:rsidR="001F6A42" w:rsidRPr="00EF003C" w:rsidRDefault="001F6A42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EF003C">
              <w:rPr>
                <w:rFonts w:ascii="Arial" w:hAnsi="Arial" w:cs="Arial"/>
                <w:color w:val="000000"/>
                <w:sz w:val="22"/>
                <w:szCs w:val="22"/>
              </w:rPr>
              <w:t>Application Form</w:t>
            </w:r>
          </w:p>
        </w:tc>
      </w:tr>
      <w:tr w:rsidR="001F6A42" w:rsidRPr="00EF003C" w14:paraId="4D2A3695" w14:textId="7C93B172" w:rsidTr="007C75AE">
        <w:tc>
          <w:tcPr>
            <w:tcW w:w="3097" w:type="dxa"/>
            <w:vMerge w:val="restart"/>
            <w:tcBorders>
              <w:top w:val="nil"/>
            </w:tcBorders>
            <w:tcMar>
              <w:left w:w="108" w:type="dxa"/>
              <w:right w:w="108" w:type="dxa"/>
            </w:tcMar>
          </w:tcPr>
          <w:p w14:paraId="0E598003" w14:textId="1D8B9E7E" w:rsidR="001F6A42" w:rsidRPr="00EF003C" w:rsidRDefault="001F6A42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A447AFF" w14:textId="77777777" w:rsidR="001F6A42" w:rsidRPr="00EF003C" w:rsidRDefault="001F6A42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2F5044" w14:textId="77777777" w:rsidR="001F6A42" w:rsidRPr="00EF003C" w:rsidRDefault="001F6A42" w:rsidP="0065173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50F29CCD" w14:textId="2F597483" w:rsidR="00DD6ABB" w:rsidRPr="00591AA1" w:rsidRDefault="001F6A42" w:rsidP="00591AA1">
            <w:pPr>
              <w:rPr>
                <w:rFonts w:ascii="Arial" w:hAnsi="Arial" w:cs="Arial"/>
                <w:sz w:val="22"/>
                <w:szCs w:val="22"/>
              </w:rPr>
            </w:pPr>
            <w:r w:rsidRPr="00591AA1">
              <w:rPr>
                <w:rFonts w:ascii="Arial" w:hAnsi="Arial" w:cs="Arial"/>
                <w:sz w:val="22"/>
                <w:szCs w:val="22"/>
              </w:rPr>
              <w:t>Commitment to</w:t>
            </w:r>
            <w:r w:rsidR="00450781" w:rsidRPr="00591AA1">
              <w:rPr>
                <w:rFonts w:ascii="Arial" w:hAnsi="Arial" w:cs="Arial"/>
                <w:sz w:val="22"/>
                <w:szCs w:val="22"/>
              </w:rPr>
              <w:t>/compliance with</w:t>
            </w:r>
            <w:r w:rsidR="00DD6ABB" w:rsidRPr="00591AA1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066BED28" w14:textId="77777777" w:rsidR="00DD6ABB" w:rsidRDefault="001F6A42" w:rsidP="00DD6ABB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DD6ABB">
              <w:rPr>
                <w:rFonts w:ascii="Arial" w:hAnsi="Arial" w:cs="Arial"/>
                <w:sz w:val="22"/>
                <w:szCs w:val="22"/>
              </w:rPr>
              <w:t>Equal Opportunities</w:t>
            </w:r>
            <w:r w:rsidR="00DD6ABB" w:rsidRPr="00DD6ABB">
              <w:rPr>
                <w:rFonts w:ascii="Arial" w:hAnsi="Arial" w:cs="Arial"/>
                <w:sz w:val="22"/>
                <w:szCs w:val="22"/>
              </w:rPr>
              <w:t xml:space="preserve">, health and safety rules, regulations, and legislation. </w:t>
            </w:r>
          </w:p>
          <w:p w14:paraId="1643877E" w14:textId="28314D37" w:rsidR="00DD6ABB" w:rsidRDefault="00DD6ABB" w:rsidP="00DD6ABB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DD6ABB">
              <w:rPr>
                <w:rFonts w:ascii="Arial" w:hAnsi="Arial" w:cs="Arial"/>
                <w:sz w:val="22"/>
                <w:szCs w:val="22"/>
              </w:rPr>
              <w:t>data protection principles in respecting the privacy of personal information held by the Council.</w:t>
            </w:r>
          </w:p>
          <w:p w14:paraId="2510637F" w14:textId="77777777" w:rsidR="001F6A42" w:rsidRDefault="0005538A" w:rsidP="00DD6ABB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05538A">
              <w:rPr>
                <w:rFonts w:ascii="Arial" w:hAnsi="Arial" w:cs="Arial"/>
                <w:sz w:val="22"/>
                <w:szCs w:val="22"/>
              </w:rPr>
              <w:t>The Council’s values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  <w:r w:rsidRPr="0005538A">
              <w:rPr>
                <w:rFonts w:ascii="Arial" w:hAnsi="Arial" w:cs="Arial"/>
                <w:sz w:val="22"/>
                <w:szCs w:val="22"/>
              </w:rPr>
              <w:t xml:space="preserve"> We innovate, </w:t>
            </w:r>
            <w:proofErr w:type="gramStart"/>
            <w:r w:rsidRPr="0005538A">
              <w:rPr>
                <w:rFonts w:ascii="Arial" w:hAnsi="Arial" w:cs="Arial"/>
                <w:sz w:val="22"/>
                <w:szCs w:val="22"/>
              </w:rPr>
              <w:t>We</w:t>
            </w:r>
            <w:proofErr w:type="gramEnd"/>
            <w:r w:rsidRPr="0005538A">
              <w:rPr>
                <w:rFonts w:ascii="Arial" w:hAnsi="Arial" w:cs="Arial"/>
                <w:sz w:val="22"/>
                <w:szCs w:val="22"/>
              </w:rPr>
              <w:t xml:space="preserve"> enable, </w:t>
            </w:r>
            <w:proofErr w:type="gramStart"/>
            <w:r w:rsidRPr="0005538A">
              <w:rPr>
                <w:rFonts w:ascii="Arial" w:hAnsi="Arial" w:cs="Arial"/>
                <w:sz w:val="22"/>
                <w:szCs w:val="22"/>
              </w:rPr>
              <w:t>We</w:t>
            </w:r>
            <w:proofErr w:type="gramEnd"/>
            <w:r w:rsidRPr="0005538A">
              <w:rPr>
                <w:rFonts w:ascii="Arial" w:hAnsi="Arial" w:cs="Arial"/>
                <w:sz w:val="22"/>
                <w:szCs w:val="22"/>
              </w:rPr>
              <w:t xml:space="preserve"> respect.</w:t>
            </w:r>
          </w:p>
          <w:p w14:paraId="6227336B" w14:textId="4F9ADC9B" w:rsidR="009650AC" w:rsidRPr="00DD6ABB" w:rsidRDefault="009650AC" w:rsidP="009650AC">
            <w:pPr>
              <w:pStyle w:val="ListParagraph"/>
              <w:ind w:left="7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90B5BA6" w14:textId="0FF08C88" w:rsidR="001F6A42" w:rsidRPr="00EF003C" w:rsidRDefault="001F6A42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003C">
              <w:rPr>
                <w:rFonts w:ascii="Arial" w:hAnsi="Arial" w:cs="Arial"/>
                <w:color w:val="000000"/>
                <w:sz w:val="22"/>
                <w:szCs w:val="22"/>
              </w:rPr>
              <w:t>Application Form</w:t>
            </w:r>
          </w:p>
        </w:tc>
      </w:tr>
      <w:tr w:rsidR="00954229" w:rsidRPr="00EF003C" w14:paraId="1CCA1C3B" w14:textId="77777777" w:rsidTr="007C75AE">
        <w:trPr>
          <w:trHeight w:val="516"/>
        </w:trPr>
        <w:tc>
          <w:tcPr>
            <w:tcW w:w="3097" w:type="dxa"/>
            <w:vMerge/>
            <w:tcBorders>
              <w:bottom w:val="nil"/>
            </w:tcBorders>
            <w:tcMar>
              <w:left w:w="108" w:type="dxa"/>
              <w:right w:w="108" w:type="dxa"/>
            </w:tcMar>
          </w:tcPr>
          <w:p w14:paraId="119BFEAA" w14:textId="77777777" w:rsidR="00954229" w:rsidRPr="00EF003C" w:rsidRDefault="00954229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298B479C" w14:textId="77777777" w:rsidR="00954229" w:rsidRDefault="00954229" w:rsidP="009650AC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9650AC">
              <w:rPr>
                <w:rFonts w:ascii="Arial" w:eastAsia="MS Mincho" w:hAnsi="Arial" w:cs="Arial"/>
                <w:sz w:val="22"/>
                <w:szCs w:val="22"/>
              </w:rPr>
              <w:t xml:space="preserve">Ability to meet the travel requirements of the </w:t>
            </w:r>
            <w:proofErr w:type="gramStart"/>
            <w:r w:rsidRPr="009650AC">
              <w:rPr>
                <w:rFonts w:ascii="Arial" w:eastAsia="MS Mincho" w:hAnsi="Arial" w:cs="Arial"/>
                <w:sz w:val="22"/>
                <w:szCs w:val="22"/>
              </w:rPr>
              <w:t>post</w:t>
            </w:r>
            <w:proofErr w:type="gramEnd"/>
            <w:r w:rsidRPr="009650AC">
              <w:rPr>
                <w:rFonts w:ascii="Arial" w:eastAsia="MS Mincho" w:hAnsi="Arial" w:cs="Arial"/>
                <w:sz w:val="22"/>
                <w:szCs w:val="22"/>
              </w:rPr>
              <w:t xml:space="preserve"> </w:t>
            </w:r>
          </w:p>
          <w:p w14:paraId="288586F1" w14:textId="20125339" w:rsidR="009650AC" w:rsidRPr="009650AC" w:rsidRDefault="009650AC" w:rsidP="009650A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5969475" w14:textId="183D124F" w:rsidR="00954229" w:rsidRPr="00EF003C" w:rsidRDefault="00954229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003C">
              <w:rPr>
                <w:rFonts w:ascii="Arial" w:hAnsi="Arial" w:cs="Arial"/>
                <w:color w:val="000000"/>
                <w:sz w:val="22"/>
                <w:szCs w:val="22"/>
              </w:rPr>
              <w:t>Application Form</w:t>
            </w:r>
          </w:p>
        </w:tc>
      </w:tr>
      <w:tr w:rsidR="00DD6ABB" w:rsidRPr="00EF003C" w14:paraId="27D1B5C8" w14:textId="77777777" w:rsidTr="007C75AE">
        <w:tc>
          <w:tcPr>
            <w:tcW w:w="3097" w:type="dxa"/>
            <w:tcBorders>
              <w:top w:val="nil"/>
            </w:tcBorders>
            <w:tcMar>
              <w:left w:w="108" w:type="dxa"/>
              <w:right w:w="108" w:type="dxa"/>
            </w:tcMar>
          </w:tcPr>
          <w:p w14:paraId="1521BBA2" w14:textId="77777777" w:rsidR="00DD6ABB" w:rsidRPr="00EF003C" w:rsidRDefault="00DD6ABB" w:rsidP="00FB2B9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74080FF9" w14:textId="725C9DA8" w:rsidR="00954229" w:rsidRPr="009650AC" w:rsidRDefault="00954229" w:rsidP="009650AC">
            <w:pPr>
              <w:rPr>
                <w:rFonts w:ascii="Arial" w:hAnsi="Arial" w:cs="Arial"/>
                <w:sz w:val="22"/>
                <w:szCs w:val="22"/>
              </w:rPr>
            </w:pPr>
            <w:r w:rsidRPr="009650AC">
              <w:rPr>
                <w:rFonts w:ascii="Arial" w:hAnsi="Arial" w:cs="Arial"/>
                <w:sz w:val="22"/>
                <w:szCs w:val="22"/>
              </w:rPr>
              <w:t xml:space="preserve">Ability to work outside of normal working hours to meet the needs of the </w:t>
            </w:r>
            <w:proofErr w:type="gramStart"/>
            <w:r w:rsidRPr="009650AC">
              <w:rPr>
                <w:rFonts w:ascii="Arial" w:hAnsi="Arial" w:cs="Arial"/>
                <w:sz w:val="22"/>
                <w:szCs w:val="22"/>
              </w:rPr>
              <w:t>service, and</w:t>
            </w:r>
            <w:proofErr w:type="gramEnd"/>
            <w:r w:rsidRPr="009650AC">
              <w:rPr>
                <w:rFonts w:ascii="Arial" w:hAnsi="Arial" w:cs="Arial"/>
                <w:sz w:val="22"/>
                <w:szCs w:val="22"/>
              </w:rPr>
              <w:t xml:space="preserve"> be flexible in own working arrangements according to the demands of the post.</w:t>
            </w:r>
          </w:p>
          <w:p w14:paraId="4A280367" w14:textId="1950076D" w:rsidR="00DD6ABB" w:rsidRPr="00954229" w:rsidRDefault="00DD6ABB" w:rsidP="0095422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C17602E" w14:textId="3D58AE6B" w:rsidR="00DD6ABB" w:rsidRPr="00EF003C" w:rsidRDefault="00954229" w:rsidP="00FB2B9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003C">
              <w:rPr>
                <w:rFonts w:ascii="Arial" w:hAnsi="Arial" w:cs="Arial"/>
                <w:color w:val="000000"/>
                <w:sz w:val="22"/>
                <w:szCs w:val="22"/>
              </w:rPr>
              <w:t>Application Form</w:t>
            </w:r>
          </w:p>
        </w:tc>
      </w:tr>
    </w:tbl>
    <w:p w14:paraId="3F9E3320" w14:textId="781DF8FB" w:rsidR="004E17BB" w:rsidRPr="00EF003C" w:rsidRDefault="004E17BB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  <w:sz w:val="22"/>
          <w:szCs w:val="22"/>
        </w:rPr>
      </w:pPr>
    </w:p>
    <w:sectPr w:rsidR="004E17BB" w:rsidRPr="00EF003C" w:rsidSect="0044225A">
      <w:headerReference w:type="default" r:id="rId13"/>
      <w:pgSz w:w="11906" w:h="16838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C93E7" w14:textId="77777777" w:rsidR="003C58F2" w:rsidRDefault="003C58F2" w:rsidP="0065173B">
      <w:r>
        <w:separator/>
      </w:r>
    </w:p>
  </w:endnote>
  <w:endnote w:type="continuationSeparator" w:id="0">
    <w:p w14:paraId="67D42ABD" w14:textId="77777777" w:rsidR="003C58F2" w:rsidRDefault="003C58F2" w:rsidP="0065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35454" w14:textId="77777777" w:rsidR="003C58F2" w:rsidRDefault="003C58F2" w:rsidP="0065173B">
      <w:r>
        <w:separator/>
      </w:r>
    </w:p>
  </w:footnote>
  <w:footnote w:type="continuationSeparator" w:id="0">
    <w:p w14:paraId="36D73DEC" w14:textId="77777777" w:rsidR="003C58F2" w:rsidRDefault="003C58F2" w:rsidP="00651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84774" w14:textId="05AEE6B1" w:rsidR="0065173B" w:rsidRDefault="0065173B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B0DFE"/>
    <w:multiLevelType w:val="hybridMultilevel"/>
    <w:tmpl w:val="0B3AF0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A157D"/>
    <w:multiLevelType w:val="hybridMultilevel"/>
    <w:tmpl w:val="181C6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23FFB"/>
    <w:multiLevelType w:val="hybridMultilevel"/>
    <w:tmpl w:val="6422D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83AE3"/>
    <w:multiLevelType w:val="hybridMultilevel"/>
    <w:tmpl w:val="B57A8F1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2F3E44"/>
    <w:multiLevelType w:val="hybridMultilevel"/>
    <w:tmpl w:val="9388672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165442D"/>
    <w:multiLevelType w:val="hybridMultilevel"/>
    <w:tmpl w:val="C47C7A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162EB7"/>
    <w:multiLevelType w:val="hybridMultilevel"/>
    <w:tmpl w:val="00B8DF5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FF262C"/>
    <w:multiLevelType w:val="hybridMultilevel"/>
    <w:tmpl w:val="AED4A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9D3046"/>
    <w:multiLevelType w:val="hybridMultilevel"/>
    <w:tmpl w:val="A0A2FE9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B9A38C2"/>
    <w:multiLevelType w:val="hybridMultilevel"/>
    <w:tmpl w:val="AC64FE9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7E3D3175"/>
    <w:multiLevelType w:val="hybridMultilevel"/>
    <w:tmpl w:val="0D6C62D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7FE30101"/>
    <w:multiLevelType w:val="hybridMultilevel"/>
    <w:tmpl w:val="DC2287C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4456062">
    <w:abstractNumId w:val="8"/>
  </w:num>
  <w:num w:numId="2" w16cid:durableId="558904290">
    <w:abstractNumId w:val="12"/>
  </w:num>
  <w:num w:numId="3" w16cid:durableId="1835222639">
    <w:abstractNumId w:val="2"/>
  </w:num>
  <w:num w:numId="4" w16cid:durableId="1617053849">
    <w:abstractNumId w:val="9"/>
  </w:num>
  <w:num w:numId="5" w16cid:durableId="1772967261">
    <w:abstractNumId w:val="5"/>
  </w:num>
  <w:num w:numId="6" w16cid:durableId="836506864">
    <w:abstractNumId w:val="0"/>
  </w:num>
  <w:num w:numId="7" w16cid:durableId="103041696">
    <w:abstractNumId w:val="7"/>
  </w:num>
  <w:num w:numId="8" w16cid:durableId="8146908">
    <w:abstractNumId w:val="10"/>
  </w:num>
  <w:num w:numId="9" w16cid:durableId="591857081">
    <w:abstractNumId w:val="4"/>
  </w:num>
  <w:num w:numId="10" w16cid:durableId="1495760374">
    <w:abstractNumId w:val="6"/>
  </w:num>
  <w:num w:numId="11" w16cid:durableId="420680876">
    <w:abstractNumId w:val="3"/>
  </w:num>
  <w:num w:numId="12" w16cid:durableId="1381586099">
    <w:abstractNumId w:val="1"/>
  </w:num>
  <w:num w:numId="13" w16cid:durableId="3400852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07B31"/>
    <w:rsid w:val="0001280F"/>
    <w:rsid w:val="000174BF"/>
    <w:rsid w:val="0002648F"/>
    <w:rsid w:val="00033D8D"/>
    <w:rsid w:val="0004367C"/>
    <w:rsid w:val="000458C8"/>
    <w:rsid w:val="0005538A"/>
    <w:rsid w:val="000603F5"/>
    <w:rsid w:val="00063817"/>
    <w:rsid w:val="00064CC2"/>
    <w:rsid w:val="000726A7"/>
    <w:rsid w:val="00074BC3"/>
    <w:rsid w:val="0008744A"/>
    <w:rsid w:val="0009740D"/>
    <w:rsid w:val="000A08D4"/>
    <w:rsid w:val="0011727A"/>
    <w:rsid w:val="0012253E"/>
    <w:rsid w:val="00126BD3"/>
    <w:rsid w:val="00132A67"/>
    <w:rsid w:val="00144928"/>
    <w:rsid w:val="001561A7"/>
    <w:rsid w:val="00167A6B"/>
    <w:rsid w:val="0017573E"/>
    <w:rsid w:val="001C2A1A"/>
    <w:rsid w:val="001C5961"/>
    <w:rsid w:val="001D5D00"/>
    <w:rsid w:val="001D7FBF"/>
    <w:rsid w:val="001F1FF1"/>
    <w:rsid w:val="001F6A42"/>
    <w:rsid w:val="002014D7"/>
    <w:rsid w:val="0022741B"/>
    <w:rsid w:val="002C0BA8"/>
    <w:rsid w:val="002C26CC"/>
    <w:rsid w:val="002E41AC"/>
    <w:rsid w:val="00301C6A"/>
    <w:rsid w:val="0030324D"/>
    <w:rsid w:val="003043EA"/>
    <w:rsid w:val="00312F83"/>
    <w:rsid w:val="00314A51"/>
    <w:rsid w:val="00315649"/>
    <w:rsid w:val="00316D08"/>
    <w:rsid w:val="00332090"/>
    <w:rsid w:val="0033379F"/>
    <w:rsid w:val="00341803"/>
    <w:rsid w:val="003613A7"/>
    <w:rsid w:val="003716D4"/>
    <w:rsid w:val="00393E23"/>
    <w:rsid w:val="003B2409"/>
    <w:rsid w:val="003C58F2"/>
    <w:rsid w:val="003D0A67"/>
    <w:rsid w:val="003D41B2"/>
    <w:rsid w:val="003F0AC8"/>
    <w:rsid w:val="00407726"/>
    <w:rsid w:val="00414B82"/>
    <w:rsid w:val="00417451"/>
    <w:rsid w:val="00424F2A"/>
    <w:rsid w:val="004300EF"/>
    <w:rsid w:val="00431815"/>
    <w:rsid w:val="00436424"/>
    <w:rsid w:val="00437A86"/>
    <w:rsid w:val="0044225A"/>
    <w:rsid w:val="00442304"/>
    <w:rsid w:val="00450781"/>
    <w:rsid w:val="00467B30"/>
    <w:rsid w:val="004A613E"/>
    <w:rsid w:val="004C1633"/>
    <w:rsid w:val="004D4679"/>
    <w:rsid w:val="004E17BB"/>
    <w:rsid w:val="005017A3"/>
    <w:rsid w:val="00505CB1"/>
    <w:rsid w:val="00532716"/>
    <w:rsid w:val="00536CBC"/>
    <w:rsid w:val="00586667"/>
    <w:rsid w:val="00591AA1"/>
    <w:rsid w:val="00596244"/>
    <w:rsid w:val="00597749"/>
    <w:rsid w:val="005C4AC9"/>
    <w:rsid w:val="005C6B61"/>
    <w:rsid w:val="005D356F"/>
    <w:rsid w:val="005D571C"/>
    <w:rsid w:val="005E0D0D"/>
    <w:rsid w:val="0062094A"/>
    <w:rsid w:val="0064524E"/>
    <w:rsid w:val="0065173B"/>
    <w:rsid w:val="006776B9"/>
    <w:rsid w:val="006858BB"/>
    <w:rsid w:val="00686526"/>
    <w:rsid w:val="006B4D8B"/>
    <w:rsid w:val="006E224B"/>
    <w:rsid w:val="00701B90"/>
    <w:rsid w:val="00703E63"/>
    <w:rsid w:val="0072184D"/>
    <w:rsid w:val="0074295C"/>
    <w:rsid w:val="0074669A"/>
    <w:rsid w:val="00767ADA"/>
    <w:rsid w:val="007967BC"/>
    <w:rsid w:val="007C6DCA"/>
    <w:rsid w:val="007C75AE"/>
    <w:rsid w:val="007E1956"/>
    <w:rsid w:val="007E35B6"/>
    <w:rsid w:val="007E3A1E"/>
    <w:rsid w:val="007F28E7"/>
    <w:rsid w:val="007F3E24"/>
    <w:rsid w:val="00811614"/>
    <w:rsid w:val="00817512"/>
    <w:rsid w:val="0082500A"/>
    <w:rsid w:val="0084124A"/>
    <w:rsid w:val="008438CA"/>
    <w:rsid w:val="00873451"/>
    <w:rsid w:val="00881EA0"/>
    <w:rsid w:val="008B3CA5"/>
    <w:rsid w:val="008B6AE6"/>
    <w:rsid w:val="008D51B5"/>
    <w:rsid w:val="008F0E31"/>
    <w:rsid w:val="008F4523"/>
    <w:rsid w:val="009066DC"/>
    <w:rsid w:val="0092013F"/>
    <w:rsid w:val="00925755"/>
    <w:rsid w:val="00936C56"/>
    <w:rsid w:val="0094206E"/>
    <w:rsid w:val="00954229"/>
    <w:rsid w:val="009545DE"/>
    <w:rsid w:val="00954DB0"/>
    <w:rsid w:val="00956CE2"/>
    <w:rsid w:val="00957BAE"/>
    <w:rsid w:val="009650AC"/>
    <w:rsid w:val="00983D34"/>
    <w:rsid w:val="009935A7"/>
    <w:rsid w:val="009C2633"/>
    <w:rsid w:val="009C26E5"/>
    <w:rsid w:val="009D795D"/>
    <w:rsid w:val="009D7FAD"/>
    <w:rsid w:val="00A1684E"/>
    <w:rsid w:val="00A30EAF"/>
    <w:rsid w:val="00A40D6E"/>
    <w:rsid w:val="00A479AD"/>
    <w:rsid w:val="00A53990"/>
    <w:rsid w:val="00A5756C"/>
    <w:rsid w:val="00A97483"/>
    <w:rsid w:val="00AB42DB"/>
    <w:rsid w:val="00AC48F5"/>
    <w:rsid w:val="00AC6651"/>
    <w:rsid w:val="00AE17D2"/>
    <w:rsid w:val="00AE7507"/>
    <w:rsid w:val="00AF0B1A"/>
    <w:rsid w:val="00AF44EC"/>
    <w:rsid w:val="00B14031"/>
    <w:rsid w:val="00B21430"/>
    <w:rsid w:val="00B365C7"/>
    <w:rsid w:val="00B601ED"/>
    <w:rsid w:val="00B85AA3"/>
    <w:rsid w:val="00BA1D22"/>
    <w:rsid w:val="00BA4F67"/>
    <w:rsid w:val="00BD2151"/>
    <w:rsid w:val="00BE3612"/>
    <w:rsid w:val="00BF0357"/>
    <w:rsid w:val="00BF1441"/>
    <w:rsid w:val="00BF42EB"/>
    <w:rsid w:val="00BF6DAF"/>
    <w:rsid w:val="00C0099D"/>
    <w:rsid w:val="00C03825"/>
    <w:rsid w:val="00C0554C"/>
    <w:rsid w:val="00C10A6F"/>
    <w:rsid w:val="00C17632"/>
    <w:rsid w:val="00C22177"/>
    <w:rsid w:val="00C23425"/>
    <w:rsid w:val="00C449F1"/>
    <w:rsid w:val="00CC4642"/>
    <w:rsid w:val="00CE7F37"/>
    <w:rsid w:val="00D27680"/>
    <w:rsid w:val="00D318C6"/>
    <w:rsid w:val="00D42048"/>
    <w:rsid w:val="00D6093F"/>
    <w:rsid w:val="00D60BB2"/>
    <w:rsid w:val="00D75335"/>
    <w:rsid w:val="00D8670D"/>
    <w:rsid w:val="00D93C73"/>
    <w:rsid w:val="00DA6F89"/>
    <w:rsid w:val="00DB09D7"/>
    <w:rsid w:val="00DB396F"/>
    <w:rsid w:val="00DB47AA"/>
    <w:rsid w:val="00DC6BB6"/>
    <w:rsid w:val="00DD6A1C"/>
    <w:rsid w:val="00DD6ABB"/>
    <w:rsid w:val="00DF22F5"/>
    <w:rsid w:val="00E2028C"/>
    <w:rsid w:val="00E37DDF"/>
    <w:rsid w:val="00E406BB"/>
    <w:rsid w:val="00E72385"/>
    <w:rsid w:val="00E807A6"/>
    <w:rsid w:val="00E9749B"/>
    <w:rsid w:val="00EF003C"/>
    <w:rsid w:val="00F02954"/>
    <w:rsid w:val="00F21CA3"/>
    <w:rsid w:val="00F475E7"/>
    <w:rsid w:val="00F650E3"/>
    <w:rsid w:val="00F6587E"/>
    <w:rsid w:val="00F9440E"/>
    <w:rsid w:val="00FA22A2"/>
    <w:rsid w:val="00FB0826"/>
    <w:rsid w:val="00FB2B9D"/>
    <w:rsid w:val="00FB36BA"/>
    <w:rsid w:val="00FE223F"/>
    <w:rsid w:val="00FE6D3A"/>
    <w:rsid w:val="00FF7175"/>
    <w:rsid w:val="6FB0E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A7544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B47AA"/>
    <w:pPr>
      <w:suppressAutoHyphens w:val="0"/>
      <w:overflowPunct/>
      <w:adjustRightInd w:val="0"/>
      <w:textAlignment w:val="auto"/>
    </w:pPr>
    <w:rPr>
      <w:rFonts w:ascii="Arial" w:eastAsia="Calibri" w:hAnsi="Arial" w:cs="Arial"/>
      <w:color w:val="000000"/>
      <w:kern w:val="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479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79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79A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9AD"/>
    <w:rPr>
      <w:b/>
      <w:bCs/>
    </w:rPr>
  </w:style>
  <w:style w:type="character" w:styleId="UnresolvedMention">
    <w:name w:val="Unresolved Mention"/>
    <w:basedOn w:val="DefaultParagraphFont"/>
    <w:uiPriority w:val="99"/>
    <w:unhideWhenUsed/>
    <w:rsid w:val="00A479AD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79AD"/>
    <w:rPr>
      <w:color w:val="2B579A"/>
      <w:shd w:val="clear" w:color="auto" w:fill="E1DFDD"/>
    </w:rPr>
  </w:style>
  <w:style w:type="character" w:customStyle="1" w:styleId="wacimagecontainer">
    <w:name w:val="wacimagecontainer"/>
    <w:basedOn w:val="DefaultParagraphFont"/>
    <w:rsid w:val="00A30EAF"/>
  </w:style>
  <w:style w:type="paragraph" w:styleId="Revision">
    <w:name w:val="Revision"/>
    <w:hidden/>
    <w:uiPriority w:val="99"/>
    <w:semiHidden/>
    <w:rsid w:val="00A40D6E"/>
    <w:pPr>
      <w:suppressAutoHyphens w:val="0"/>
      <w:overflowPunct/>
      <w:autoSpaceDE/>
      <w:autoSpaceDN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SharedWithUsers xmlns="90b2ce22-5f08-499d-8a51-a55788aa8ef6">
      <UserInfo>
        <DisplayName>Helen Peverley</DisplayName>
        <AccountId>10</AccountId>
        <AccountType/>
      </UserInfo>
    </SharedWithUsers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4ACF7B3-9EE3-44EB-82E2-84AD4BF1D1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8b2057-8571-43f1-89d8-04dcb45c61d7"/>
    <ds:schemaRef ds:uri="90b2ce22-5f08-499d-8a51-a55788aa8ef6"/>
    <ds:schemaRef ds:uri="0862de27-bf98-42c3-9af4-81ee2e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  <ds:schemaRef ds:uri="0862de27-bf98-42c3-9af4-81ee2ef416fb"/>
    <ds:schemaRef ds:uri="90b2ce22-5f08-499d-8a51-a55788aa8ef6"/>
    <ds:schemaRef ds:uri="9f8b2057-8571-43f1-89d8-04dcb45c61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396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creator>dwebb</dc:creator>
  <cp:lastModifiedBy>Deborah Carney</cp:lastModifiedBy>
  <cp:revision>18</cp:revision>
  <dcterms:created xsi:type="dcterms:W3CDTF">2026-11-05T14:29:00Z</dcterms:created>
  <dcterms:modified xsi:type="dcterms:W3CDTF">2026-11-06T09:09:00Z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  <property fmtid="{D5CDD505-2E9C-101B-9397-08002B2CF9AE}" pid="10" name="MediaServiceImageTags">
    <vt:lpwstr/>
  </property>
</Properties>
</file>