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103B1" w14:textId="77777777" w:rsidR="001C604E" w:rsidRPr="001C604E" w:rsidRDefault="001C604E" w:rsidP="001C604E">
      <w:pPr>
        <w:spacing w:before="240" w:after="240"/>
        <w:rPr>
          <w:sz w:val="24"/>
          <w:szCs w:val="24"/>
        </w:rPr>
      </w:pPr>
      <w:r w:rsidRPr="001C604E">
        <w:rPr>
          <w:sz w:val="24"/>
          <w:szCs w:val="24"/>
        </w:rPr>
        <w:t>Dear Applicant</w:t>
      </w:r>
    </w:p>
    <w:p w14:paraId="5417987B" w14:textId="77777777" w:rsidR="001C604E" w:rsidRPr="001C604E" w:rsidRDefault="001C604E" w:rsidP="001C604E">
      <w:pPr>
        <w:spacing w:before="240" w:after="240"/>
        <w:rPr>
          <w:sz w:val="24"/>
          <w:szCs w:val="24"/>
        </w:rPr>
      </w:pPr>
      <w:r w:rsidRPr="001C604E">
        <w:rPr>
          <w:sz w:val="24"/>
          <w:szCs w:val="24"/>
        </w:rPr>
        <w:t>Thank you for your interest in the post of Headteacher at Easington Lane Primary School.</w:t>
      </w:r>
    </w:p>
    <w:p w14:paraId="28419834" w14:textId="77777777" w:rsidR="001C604E" w:rsidRPr="001C604E" w:rsidRDefault="001C604E" w:rsidP="001C604E">
      <w:pPr>
        <w:spacing w:before="240" w:after="240"/>
        <w:rPr>
          <w:sz w:val="24"/>
          <w:szCs w:val="24"/>
        </w:rPr>
      </w:pPr>
      <w:r w:rsidRPr="001C604E">
        <w:rPr>
          <w:sz w:val="24"/>
          <w:szCs w:val="24"/>
        </w:rPr>
        <w:t>Our current Headteacher will be retiring from the role at the end of the spring term after many years of dedicated leadership, and we are now seeking an exceptional Headteacher who will continue to build upon our strong foundations that have been well established. The post is available from the summer term, or as soon as possible thereafter.</w:t>
      </w:r>
    </w:p>
    <w:p w14:paraId="7778BD7B" w14:textId="77777777" w:rsidR="001C604E" w:rsidRPr="001C604E" w:rsidRDefault="001C604E" w:rsidP="001C604E">
      <w:pPr>
        <w:spacing w:before="240" w:after="240"/>
        <w:rPr>
          <w:sz w:val="24"/>
          <w:szCs w:val="24"/>
        </w:rPr>
      </w:pPr>
      <w:r w:rsidRPr="001C604E">
        <w:rPr>
          <w:sz w:val="24"/>
          <w:szCs w:val="24"/>
        </w:rPr>
        <w:t>I am delighted that you are considering applying to join and lead our school which is committed to inclusive education and meeting the needs of all children. Easington Lane is a well-regarded, friendly, and happy school. Following its most recent Ofsted in October 2023, it continued to be recognised as good school, highlighting its positive culture, high expectations, ambitious curriculum, and strong support provided for all children. The school’s ethos is built on mutual respect for others, their values, and beliefs. We pride ourselves on having an excellent level of pastoral care and support available to children and their families.</w:t>
      </w:r>
    </w:p>
    <w:p w14:paraId="6E0A1988" w14:textId="77777777" w:rsidR="001C604E" w:rsidRPr="001C604E" w:rsidRDefault="001C604E" w:rsidP="001C604E">
      <w:pPr>
        <w:spacing w:before="240" w:after="240"/>
        <w:rPr>
          <w:sz w:val="24"/>
          <w:szCs w:val="24"/>
        </w:rPr>
      </w:pPr>
      <w:r w:rsidRPr="001C604E">
        <w:rPr>
          <w:sz w:val="24"/>
          <w:szCs w:val="24"/>
        </w:rPr>
        <w:t xml:space="preserve">The governing body works closely with our headteacher, senior leadership team and curriculum leaders. We are focused on continuous improvement of teaching and learning that maximises the potential of everyone in our school community. Underpinning all our activities, is a commitment to the personal care and emotional well-being of all our children and staff. </w:t>
      </w:r>
    </w:p>
    <w:p w14:paraId="14826E5F" w14:textId="77777777" w:rsidR="001C604E" w:rsidRPr="001C604E" w:rsidRDefault="001C604E" w:rsidP="001C604E">
      <w:pPr>
        <w:spacing w:before="240" w:after="240"/>
        <w:rPr>
          <w:sz w:val="24"/>
          <w:szCs w:val="24"/>
        </w:rPr>
      </w:pPr>
      <w:r w:rsidRPr="001C604E">
        <w:rPr>
          <w:sz w:val="24"/>
          <w:szCs w:val="24"/>
        </w:rPr>
        <w:t>Enabling every child to reach their full potential is at the heart of everything we do at Easington Lane Primary School. Our enriching approach is based on our belief that we need to ensure both academic success and celebrate the wider successes from both inside and outside school, while addressing the needs of our pupils and community. We strive to develop healthy, happy, confident children who are ready and open to learning.</w:t>
      </w:r>
    </w:p>
    <w:p w14:paraId="6AD0DEA4" w14:textId="77777777" w:rsidR="001C604E" w:rsidRPr="001C604E" w:rsidRDefault="001C604E" w:rsidP="001C604E">
      <w:pPr>
        <w:spacing w:before="240" w:after="240"/>
        <w:rPr>
          <w:sz w:val="24"/>
          <w:szCs w:val="24"/>
        </w:rPr>
      </w:pPr>
      <w:r w:rsidRPr="001C604E">
        <w:rPr>
          <w:sz w:val="24"/>
          <w:szCs w:val="24"/>
        </w:rPr>
        <w:t>As a team the school has built a positive, supportive, and nurturing environment for our whole school community. Our staff are a highly skilled, effective team. They are professional, friendly, fully committed and determined to provide the children in their care with every opportunity to enjoy each day and achieve their full potential. Parents, carers, and the wider community are highly supportive of our school. We value the positive contribution they make and the strong partnership that has developed over the years. We have high expectations and aim for extremely high standards from everyone within the school.</w:t>
      </w:r>
    </w:p>
    <w:p w14:paraId="69FA3941" w14:textId="77777777" w:rsidR="001C604E" w:rsidRPr="001C604E" w:rsidRDefault="001C604E" w:rsidP="001C604E">
      <w:pPr>
        <w:spacing w:before="240" w:after="240"/>
        <w:rPr>
          <w:sz w:val="24"/>
          <w:szCs w:val="24"/>
        </w:rPr>
      </w:pPr>
      <w:r w:rsidRPr="001C604E">
        <w:rPr>
          <w:sz w:val="24"/>
          <w:szCs w:val="24"/>
        </w:rPr>
        <w:t>Governors are excited at the opportunities the appointment of a new Headteacher will bring. We are committed to working collaboratively and in close partnership as we continue the journey together to develop, build upon and improve our school.</w:t>
      </w:r>
    </w:p>
    <w:p w14:paraId="3F73603C" w14:textId="77777777" w:rsidR="001C604E" w:rsidRPr="001C604E" w:rsidRDefault="001C604E" w:rsidP="001C604E">
      <w:pPr>
        <w:spacing w:before="240" w:after="240"/>
        <w:rPr>
          <w:sz w:val="24"/>
          <w:szCs w:val="24"/>
        </w:rPr>
      </w:pPr>
      <w:r w:rsidRPr="001C604E">
        <w:rPr>
          <w:sz w:val="24"/>
          <w:szCs w:val="24"/>
        </w:rPr>
        <w:lastRenderedPageBreak/>
        <w:t>The new Headteacher will have the full support of the governing body on what we see as an exciting new chapter for Easington Lane Primary School. We are committed to ensuring that our new Headteacher will be supported in all aspects of the role including their own individual wellbeing, work-life balance, and professional development.</w:t>
      </w:r>
    </w:p>
    <w:p w14:paraId="483FADAC" w14:textId="77777777" w:rsidR="001C604E" w:rsidRPr="001C604E" w:rsidRDefault="001C604E" w:rsidP="001C604E">
      <w:pPr>
        <w:spacing w:before="240" w:after="240"/>
        <w:rPr>
          <w:sz w:val="24"/>
          <w:szCs w:val="24"/>
        </w:rPr>
      </w:pPr>
      <w:r w:rsidRPr="001C604E">
        <w:rPr>
          <w:sz w:val="24"/>
          <w:szCs w:val="24"/>
        </w:rPr>
        <w:t>If you are interested in this vacancy, I would encourage you to contact our school office to make an appointment to visit our school informally.</w:t>
      </w:r>
    </w:p>
    <w:p w14:paraId="4DF66B16" w14:textId="77777777" w:rsidR="001C604E" w:rsidRPr="001C604E" w:rsidRDefault="001C604E" w:rsidP="001C604E">
      <w:pPr>
        <w:spacing w:before="240" w:after="240"/>
        <w:rPr>
          <w:b/>
          <w:bCs/>
          <w:sz w:val="24"/>
          <w:szCs w:val="24"/>
          <w:u w:val="single"/>
        </w:rPr>
      </w:pPr>
      <w:r w:rsidRPr="001C604E">
        <w:rPr>
          <w:b/>
          <w:bCs/>
          <w:sz w:val="24"/>
          <w:szCs w:val="24"/>
        </w:rPr>
        <w:t xml:space="preserve">Please look very carefully at the job description and person specification for this post.  </w:t>
      </w:r>
      <w:r w:rsidRPr="001C604E">
        <w:rPr>
          <w:b/>
          <w:bCs/>
          <w:sz w:val="24"/>
          <w:szCs w:val="24"/>
          <w:u w:val="single"/>
        </w:rPr>
        <w:t>Your personal statement must relate to the specification and be personalised to meet the priorities of our school.</w:t>
      </w:r>
    </w:p>
    <w:p w14:paraId="01770F66" w14:textId="77777777" w:rsidR="001C604E" w:rsidRPr="001C604E" w:rsidRDefault="001C604E" w:rsidP="001C604E">
      <w:pPr>
        <w:spacing w:before="240" w:after="240"/>
        <w:rPr>
          <w:b/>
          <w:bCs/>
          <w:sz w:val="24"/>
          <w:szCs w:val="24"/>
          <w:u w:val="single"/>
        </w:rPr>
      </w:pPr>
      <w:r w:rsidRPr="001C604E">
        <w:rPr>
          <w:sz w:val="24"/>
          <w:szCs w:val="24"/>
        </w:rPr>
        <w:t>We would love to hear about your experience, values and aspirations for our school in your own words. With this in mind, we kindly ask that you do not use artificial intelligence (AI) tools to write your supporting statement, so that we can get a genuine sense of you and what you would bring to our school community.</w:t>
      </w:r>
    </w:p>
    <w:p w14:paraId="4F967ED1" w14:textId="77777777" w:rsidR="001C604E" w:rsidRPr="001C604E" w:rsidRDefault="001C604E" w:rsidP="001C604E">
      <w:pPr>
        <w:spacing w:before="240" w:after="240"/>
        <w:rPr>
          <w:b/>
          <w:bCs/>
          <w:sz w:val="24"/>
          <w:szCs w:val="24"/>
        </w:rPr>
      </w:pPr>
      <w:r w:rsidRPr="001C604E">
        <w:rPr>
          <w:sz w:val="24"/>
          <w:szCs w:val="24"/>
        </w:rPr>
        <w:t xml:space="preserve">Please also check that you have given details of your referees, one of whom should be your current or most recent employer, and another should </w:t>
      </w:r>
      <w:proofErr w:type="gramStart"/>
      <w:r w:rsidRPr="001C604E">
        <w:rPr>
          <w:sz w:val="24"/>
          <w:szCs w:val="24"/>
        </w:rPr>
        <w:t>be someone who is</w:t>
      </w:r>
      <w:proofErr w:type="gramEnd"/>
      <w:r w:rsidRPr="001C604E">
        <w:rPr>
          <w:sz w:val="24"/>
          <w:szCs w:val="24"/>
        </w:rPr>
        <w:t xml:space="preserve"> able to comment on your performance at work from a position of responsibility, not as a peer. </w:t>
      </w:r>
      <w:r w:rsidRPr="001C604E">
        <w:rPr>
          <w:b/>
          <w:bCs/>
          <w:sz w:val="24"/>
          <w:szCs w:val="24"/>
        </w:rPr>
        <w:t>Please note that CVs will not be accepted as applications.</w:t>
      </w:r>
    </w:p>
    <w:p w14:paraId="5B8BEBB2" w14:textId="77777777" w:rsidR="001C604E" w:rsidRPr="001C604E" w:rsidRDefault="001C604E" w:rsidP="001C604E">
      <w:pPr>
        <w:spacing w:before="240" w:after="240"/>
        <w:rPr>
          <w:sz w:val="24"/>
          <w:szCs w:val="24"/>
        </w:rPr>
      </w:pPr>
      <w:r w:rsidRPr="001C604E">
        <w:rPr>
          <w:sz w:val="24"/>
          <w:szCs w:val="24"/>
        </w:rPr>
        <w:t>Thank you very much for your interest in this position, and we wish you every success with your application.</w:t>
      </w:r>
    </w:p>
    <w:p w14:paraId="21DDF3D1" w14:textId="77777777" w:rsidR="001C604E" w:rsidRPr="001C604E" w:rsidRDefault="001C604E" w:rsidP="001C604E">
      <w:pPr>
        <w:spacing w:before="240" w:after="240"/>
        <w:rPr>
          <w:sz w:val="24"/>
          <w:szCs w:val="24"/>
        </w:rPr>
      </w:pPr>
      <w:r w:rsidRPr="001C604E">
        <w:rPr>
          <w:sz w:val="24"/>
          <w:szCs w:val="24"/>
        </w:rPr>
        <w:t xml:space="preserve">Yours sincerely </w:t>
      </w:r>
    </w:p>
    <w:p w14:paraId="4218E66D" w14:textId="77777777" w:rsidR="001C604E" w:rsidRDefault="001C604E" w:rsidP="001C604E">
      <w:pPr>
        <w:spacing w:before="240" w:after="240"/>
        <w:rPr>
          <w:sz w:val="24"/>
          <w:szCs w:val="24"/>
        </w:rPr>
      </w:pPr>
    </w:p>
    <w:p w14:paraId="473748E2" w14:textId="77777777" w:rsidR="001C604E" w:rsidRDefault="001C604E" w:rsidP="001C604E">
      <w:pPr>
        <w:spacing w:before="240" w:after="240"/>
        <w:rPr>
          <w:sz w:val="24"/>
          <w:szCs w:val="24"/>
        </w:rPr>
      </w:pPr>
      <w:r w:rsidRPr="001C604E">
        <w:rPr>
          <w:sz w:val="24"/>
          <w:szCs w:val="24"/>
        </w:rPr>
        <w:t xml:space="preserve">Jane McKeown </w:t>
      </w:r>
    </w:p>
    <w:p w14:paraId="4645FD47" w14:textId="2D9BA5E0" w:rsidR="001C604E" w:rsidRPr="001C604E" w:rsidRDefault="001C604E" w:rsidP="001C604E">
      <w:pPr>
        <w:spacing w:before="240" w:after="240"/>
        <w:rPr>
          <w:sz w:val="24"/>
          <w:szCs w:val="24"/>
        </w:rPr>
      </w:pPr>
      <w:r w:rsidRPr="001C604E">
        <w:rPr>
          <w:sz w:val="24"/>
          <w:szCs w:val="24"/>
        </w:rPr>
        <w:t xml:space="preserve">Chair of Governors, Easington Lane Primary School </w:t>
      </w:r>
    </w:p>
    <w:p w14:paraId="061255DA" w14:textId="77777777" w:rsidR="001C604E" w:rsidRPr="001C604E" w:rsidRDefault="001C604E" w:rsidP="001C604E">
      <w:pPr>
        <w:rPr>
          <w:sz w:val="24"/>
          <w:szCs w:val="24"/>
        </w:rPr>
      </w:pPr>
    </w:p>
    <w:p w14:paraId="7B5D2C87" w14:textId="77777777" w:rsidR="00BB0FD7" w:rsidRPr="001C604E" w:rsidRDefault="00BB0FD7">
      <w:pPr>
        <w:tabs>
          <w:tab w:val="left" w:pos="1230"/>
        </w:tabs>
        <w:rPr>
          <w:sz w:val="24"/>
          <w:szCs w:val="24"/>
        </w:rPr>
      </w:pPr>
    </w:p>
    <w:sectPr w:rsidR="00BB0FD7" w:rsidRPr="001C604E">
      <w:headerReference w:type="default" r:id="rId7"/>
      <w:headerReference w:type="first" r:id="rId8"/>
      <w:footerReference w:type="first" r:id="rId9"/>
      <w:pgSz w:w="11906" w:h="16838"/>
      <w:pgMar w:top="720" w:right="720" w:bottom="720" w:left="72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966F" w14:textId="77777777" w:rsidR="00FF2EC8" w:rsidRDefault="00FF2EC8">
      <w:pPr>
        <w:spacing w:after="0" w:line="240" w:lineRule="auto"/>
      </w:pPr>
      <w:r>
        <w:separator/>
      </w:r>
    </w:p>
  </w:endnote>
  <w:endnote w:type="continuationSeparator" w:id="0">
    <w:p w14:paraId="15C10DF9" w14:textId="77777777" w:rsidR="00FF2EC8" w:rsidRDefault="00FF2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30F4189-FE2F-46BF-BE8E-95DDC2983B09}"/>
    <w:embedBold r:id="rId2" w:fontKey="{F3271C8D-8670-4788-916C-A6F0A07673F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F46FB94-997B-42F8-AB2C-4D6037A033AA}"/>
  </w:font>
  <w:font w:name="Tahoma">
    <w:panose1 w:val="020B0604030504040204"/>
    <w:charset w:val="00"/>
    <w:family w:val="swiss"/>
    <w:pitch w:val="variable"/>
    <w:sig w:usb0="E1002EFF" w:usb1="C000605B" w:usb2="00000029" w:usb3="00000000" w:csb0="000101FF" w:csb1="00000000"/>
    <w:embedRegular r:id="rId4" w:fontKey="{197DAE95-9287-4D69-BDF6-898E45A87E45}"/>
  </w:font>
  <w:font w:name="Andalus">
    <w:altName w:val="Arial"/>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D48C598C-6B11-4249-B766-5F2868B3AC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A02CF" w14:textId="77777777" w:rsidR="00BB0FD7" w:rsidRDefault="00BB0F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15871" w14:textId="77777777" w:rsidR="00FF2EC8" w:rsidRDefault="00FF2EC8">
      <w:pPr>
        <w:spacing w:after="0" w:line="240" w:lineRule="auto"/>
      </w:pPr>
      <w:r>
        <w:separator/>
      </w:r>
    </w:p>
  </w:footnote>
  <w:footnote w:type="continuationSeparator" w:id="0">
    <w:p w14:paraId="19FF4569" w14:textId="77777777" w:rsidR="00FF2EC8" w:rsidRDefault="00FF2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5FED" w14:textId="77777777" w:rsidR="00BB0FD7" w:rsidRDefault="00FF2EC8">
    <w:pPr>
      <w:pBdr>
        <w:top w:val="nil"/>
        <w:left w:val="nil"/>
        <w:bottom w:val="nil"/>
        <w:right w:val="nil"/>
        <w:between w:val="nil"/>
      </w:pBdr>
      <w:tabs>
        <w:tab w:val="center" w:pos="4513"/>
        <w:tab w:val="right" w:pos="9026"/>
      </w:tabs>
      <w:spacing w:after="0" w:line="240" w:lineRule="auto"/>
      <w:rPr>
        <w:rFonts w:ascii="Andalus" w:eastAsia="Andalus" w:hAnsi="Andalus" w:cs="Andalus"/>
        <w:color w:val="5F497A"/>
        <w:sz w:val="16"/>
        <w:szCs w:val="16"/>
      </w:rPr>
    </w:pPr>
    <w:r>
      <w:rPr>
        <w:rFonts w:ascii="Andalus" w:eastAsia="Andalus" w:hAnsi="Andalus" w:cs="Andalus"/>
        <w:color w:val="5F497A"/>
        <w:sz w:val="36"/>
        <w:szCs w:val="36"/>
      </w:rPr>
      <w:tab/>
    </w:r>
  </w:p>
  <w:p w14:paraId="3802FB16" w14:textId="77777777" w:rsidR="00BB0FD7" w:rsidRDefault="00BB0F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B527" w14:textId="77777777" w:rsidR="00BB0FD7" w:rsidRDefault="00FF2EC8">
    <w:pPr>
      <w:tabs>
        <w:tab w:val="center" w:pos="4513"/>
        <w:tab w:val="right" w:pos="9026"/>
      </w:tabs>
      <w:spacing w:after="0" w:line="240" w:lineRule="auto"/>
      <w:jc w:val="right"/>
    </w:pPr>
    <w:r>
      <w:rPr>
        <w:rFonts w:ascii="Andalus" w:eastAsia="Andalus" w:hAnsi="Andalus" w:cs="Andalus"/>
        <w:color w:val="5F497A"/>
        <w:sz w:val="40"/>
        <w:szCs w:val="40"/>
        <w:u w:val="single"/>
      </w:rPr>
      <w:t>EASINGTON LANE PRIMARY SCHOOL</w:t>
    </w:r>
    <w:r>
      <w:rPr>
        <w:rFonts w:ascii="Andalus" w:eastAsia="Andalus" w:hAnsi="Andalus" w:cs="Andalus"/>
        <w:color w:val="5F497A"/>
        <w:sz w:val="42"/>
        <w:szCs w:val="42"/>
        <w:u w:val="single"/>
      </w:rPr>
      <w:t xml:space="preserve"> </w:t>
    </w:r>
    <w:r>
      <w:rPr>
        <w:noProof/>
      </w:rPr>
      <mc:AlternateContent>
        <mc:Choice Requires="wps">
          <w:drawing>
            <wp:anchor distT="0" distB="0" distL="114300" distR="114300" simplePos="0" relativeHeight="251658240" behindDoc="0" locked="0" layoutInCell="1" hidden="0" allowOverlap="1" wp14:anchorId="417741EA" wp14:editId="17288E12">
              <wp:simplePos x="0" y="0"/>
              <wp:positionH relativeFrom="column">
                <wp:posOffset>1995488</wp:posOffset>
              </wp:positionH>
              <wp:positionV relativeFrom="paragraph">
                <wp:posOffset>282867</wp:posOffset>
              </wp:positionV>
              <wp:extent cx="4762500" cy="981075"/>
              <wp:effectExtent l="0" t="0" r="0" b="0"/>
              <wp:wrapNone/>
              <wp:docPr id="312" name="Rectangle 312"/>
              <wp:cNvGraphicFramePr/>
              <a:graphic xmlns:a="http://schemas.openxmlformats.org/drawingml/2006/main">
                <a:graphicData uri="http://schemas.microsoft.com/office/word/2010/wordprocessingShape">
                  <wps:wsp>
                    <wps:cNvSpPr/>
                    <wps:spPr>
                      <a:xfrm>
                        <a:off x="2974275" y="3298988"/>
                        <a:ext cx="4743450" cy="962025"/>
                      </a:xfrm>
                      <a:prstGeom prst="rect">
                        <a:avLst/>
                      </a:prstGeom>
                      <a:solidFill>
                        <a:srgbClr val="FFFFFF">
                          <a:alpha val="0"/>
                        </a:srgbClr>
                      </a:solidFill>
                      <a:ln>
                        <a:noFill/>
                      </a:ln>
                    </wps:spPr>
                    <wps:txbx>
                      <w:txbxContent>
                        <w:p w14:paraId="794AC621" w14:textId="77777777" w:rsidR="00BB0FD7" w:rsidRDefault="00FF2EC8">
                          <w:pPr>
                            <w:spacing w:after="0" w:line="240" w:lineRule="auto"/>
                            <w:jc w:val="right"/>
                            <w:textDirection w:val="btLr"/>
                          </w:pPr>
                          <w:r>
                            <w:rPr>
                              <w:color w:val="000000"/>
                              <w:sz w:val="20"/>
                            </w:rPr>
                            <w:t xml:space="preserve">Head teacher: Mrs S. Nordstrom </w:t>
                          </w:r>
                        </w:p>
                        <w:p w14:paraId="449FE942" w14:textId="77777777" w:rsidR="00BB0FD7" w:rsidRDefault="00FF2EC8">
                          <w:pPr>
                            <w:spacing w:after="0" w:line="240" w:lineRule="auto"/>
                            <w:jc w:val="right"/>
                            <w:textDirection w:val="btLr"/>
                          </w:pPr>
                          <w:r>
                            <w:rPr>
                              <w:color w:val="000000"/>
                              <w:sz w:val="20"/>
                            </w:rPr>
                            <w:t>High Street, Easington Lane, Houghton-le-Spring DH5 0JT</w:t>
                          </w:r>
                        </w:p>
                        <w:p w14:paraId="45C459D3" w14:textId="77777777" w:rsidR="00BB0FD7" w:rsidRDefault="00FF2EC8">
                          <w:pPr>
                            <w:spacing w:after="0" w:line="240" w:lineRule="auto"/>
                            <w:jc w:val="right"/>
                            <w:textDirection w:val="btLr"/>
                          </w:pPr>
                          <w:r>
                            <w:rPr>
                              <w:color w:val="000000"/>
                              <w:sz w:val="20"/>
                            </w:rPr>
                            <w:t>Tel: 0191 517 1700</w:t>
                          </w:r>
                        </w:p>
                        <w:p w14:paraId="18B6CD1F" w14:textId="77777777" w:rsidR="00BB0FD7" w:rsidRDefault="00FF2EC8">
                          <w:pPr>
                            <w:spacing w:after="0" w:line="240" w:lineRule="auto"/>
                            <w:jc w:val="right"/>
                            <w:textDirection w:val="btLr"/>
                          </w:pPr>
                          <w:r>
                            <w:rPr>
                              <w:color w:val="000000"/>
                              <w:sz w:val="20"/>
                            </w:rPr>
                            <w:t xml:space="preserve">Email: </w:t>
                          </w:r>
                          <w:proofErr w:type="spellStart"/>
                          <w:r>
                            <w:rPr>
                              <w:color w:val="0000FF"/>
                              <w:sz w:val="20"/>
                              <w:u w:val="single"/>
                            </w:rPr>
                            <w:t>office@elps.school</w:t>
                          </w:r>
                          <w:proofErr w:type="spellEnd"/>
                        </w:p>
                        <w:p w14:paraId="37E7CD18" w14:textId="77777777" w:rsidR="00BB0FD7" w:rsidRDefault="00FF2EC8">
                          <w:pPr>
                            <w:spacing w:after="0" w:line="240" w:lineRule="auto"/>
                            <w:jc w:val="right"/>
                            <w:textDirection w:val="btLr"/>
                          </w:pPr>
                          <w:r>
                            <w:rPr>
                              <w:color w:val="000000"/>
                              <w:sz w:val="20"/>
                            </w:rPr>
                            <w:t xml:space="preserve">Web: </w:t>
                          </w:r>
                          <w:r>
                            <w:rPr>
                              <w:color w:val="0000FF"/>
                              <w:sz w:val="20"/>
                              <w:u w:val="single"/>
                            </w:rPr>
                            <w:t>www.easingtonlaneprimary.org.uk</w:t>
                          </w:r>
                        </w:p>
                        <w:p w14:paraId="52B3D959" w14:textId="77777777" w:rsidR="00BB0FD7" w:rsidRDefault="00BB0FD7">
                          <w:pPr>
                            <w:spacing w:after="0" w:line="240" w:lineRule="auto"/>
                            <w:jc w:val="right"/>
                            <w:textDirection w:val="btLr"/>
                          </w:pPr>
                        </w:p>
                        <w:p w14:paraId="58A61E0C" w14:textId="77777777" w:rsidR="00BB0FD7" w:rsidRDefault="00BB0FD7">
                          <w:pPr>
                            <w:spacing w:after="0" w:line="240"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417741EA" id="Rectangle 312" o:spid="_x0000_s1026" style="position:absolute;left:0;text-align:left;margin-left:157.15pt;margin-top:22.25pt;width:375pt;height:77.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" stroked="f">
              <v:fill opacity="0"/>
              <v:textbox inset="2.53958mm,1.2694mm,2.53958mm,1.2694mm">
                <w:txbxContent>
                  <w:p w14:paraId="794AC621" w14:textId="77777777" w:rsidR="00BB0FD7" w:rsidRDefault="00FF2EC8">
                    <w:pPr>
                      <w:spacing w:after="0" w:line="240" w:lineRule="auto"/>
                      <w:jc w:val="right"/>
                      <w:textDirection w:val="btLr"/>
                    </w:pPr>
                    <w:r>
                      <w:rPr>
                        <w:color w:val="000000"/>
                        <w:sz w:val="20"/>
                      </w:rPr>
                      <w:t xml:space="preserve">Head teacher: Mrs S. Nordstrom </w:t>
                    </w:r>
                  </w:p>
                  <w:p w14:paraId="449FE942" w14:textId="77777777" w:rsidR="00BB0FD7" w:rsidRDefault="00FF2EC8">
                    <w:pPr>
                      <w:spacing w:after="0" w:line="240" w:lineRule="auto"/>
                      <w:jc w:val="right"/>
                      <w:textDirection w:val="btLr"/>
                    </w:pPr>
                    <w:r>
                      <w:rPr>
                        <w:color w:val="000000"/>
                        <w:sz w:val="20"/>
                      </w:rPr>
                      <w:t>High Street, Easington Lane, Houghton-le-Spring DH5 0JT</w:t>
                    </w:r>
                  </w:p>
                  <w:p w14:paraId="45C459D3" w14:textId="77777777" w:rsidR="00BB0FD7" w:rsidRDefault="00FF2EC8">
                    <w:pPr>
                      <w:spacing w:after="0" w:line="240" w:lineRule="auto"/>
                      <w:jc w:val="right"/>
                      <w:textDirection w:val="btLr"/>
                    </w:pPr>
                    <w:r>
                      <w:rPr>
                        <w:color w:val="000000"/>
                        <w:sz w:val="20"/>
                      </w:rPr>
                      <w:t>Tel: 0191 517 1700</w:t>
                    </w:r>
                  </w:p>
                  <w:p w14:paraId="18B6CD1F" w14:textId="77777777" w:rsidR="00BB0FD7" w:rsidRDefault="00FF2EC8">
                    <w:pPr>
                      <w:spacing w:after="0" w:line="240" w:lineRule="auto"/>
                      <w:jc w:val="right"/>
                      <w:textDirection w:val="btLr"/>
                    </w:pPr>
                    <w:r>
                      <w:rPr>
                        <w:color w:val="000000"/>
                        <w:sz w:val="20"/>
                      </w:rPr>
                      <w:t xml:space="preserve">Email: </w:t>
                    </w:r>
                    <w:proofErr w:type="spellStart"/>
                    <w:r>
                      <w:rPr>
                        <w:color w:val="0000FF"/>
                        <w:sz w:val="20"/>
                        <w:u w:val="single"/>
                      </w:rPr>
                      <w:t>office@elps.school</w:t>
                    </w:r>
                    <w:proofErr w:type="spellEnd"/>
                  </w:p>
                  <w:p w14:paraId="37E7CD18" w14:textId="77777777" w:rsidR="00BB0FD7" w:rsidRDefault="00FF2EC8">
                    <w:pPr>
                      <w:spacing w:after="0" w:line="240" w:lineRule="auto"/>
                      <w:jc w:val="right"/>
                      <w:textDirection w:val="btLr"/>
                    </w:pPr>
                    <w:r>
                      <w:rPr>
                        <w:color w:val="000000"/>
                        <w:sz w:val="20"/>
                      </w:rPr>
                      <w:t xml:space="preserve">Web: </w:t>
                    </w:r>
                    <w:r>
                      <w:rPr>
                        <w:color w:val="0000FF"/>
                        <w:sz w:val="20"/>
                        <w:u w:val="single"/>
                      </w:rPr>
                      <w:t>www.easingtonlaneprimary.org.uk</w:t>
                    </w:r>
                  </w:p>
                  <w:p w14:paraId="52B3D959" w14:textId="77777777" w:rsidR="00BB0FD7" w:rsidRDefault="00BB0FD7">
                    <w:pPr>
                      <w:spacing w:after="0" w:line="240" w:lineRule="auto"/>
                      <w:jc w:val="right"/>
                      <w:textDirection w:val="btLr"/>
                    </w:pPr>
                  </w:p>
                  <w:p w14:paraId="58A61E0C" w14:textId="77777777" w:rsidR="00BB0FD7" w:rsidRDefault="00BB0FD7">
                    <w:pPr>
                      <w:spacing w:after="0" w:line="240" w:lineRule="auto"/>
                      <w:jc w:val="right"/>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09DEF6C6" wp14:editId="49ADC02D">
          <wp:simplePos x="0" y="0"/>
          <wp:positionH relativeFrom="column">
            <wp:posOffset>-76198</wp:posOffset>
          </wp:positionH>
          <wp:positionV relativeFrom="paragraph">
            <wp:posOffset>-307830</wp:posOffset>
          </wp:positionV>
          <wp:extent cx="1362075" cy="1362075"/>
          <wp:effectExtent l="0" t="0" r="0" b="0"/>
          <wp:wrapSquare wrapText="bothSides" distT="0" distB="0" distL="114300" distR="114300"/>
          <wp:docPr id="3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828" t="18712" r="83052" b="53374"/>
                  <a:stretch>
                    <a:fillRect/>
                  </a:stretch>
                </pic:blipFill>
                <pic:spPr>
                  <a:xfrm>
                    <a:off x="0" y="0"/>
                    <a:ext cx="1362075" cy="1362075"/>
                  </a:xfrm>
                  <a:prstGeom prst="rect">
                    <a:avLst/>
                  </a:prstGeom>
                  <a:ln/>
                </pic:spPr>
              </pic:pic>
            </a:graphicData>
          </a:graphic>
        </wp:anchor>
      </w:drawing>
    </w:r>
  </w:p>
  <w:p w14:paraId="52D0770D" w14:textId="77777777" w:rsidR="00BB0FD7" w:rsidRDefault="00BB0FD7"/>
  <w:p w14:paraId="22741E6B" w14:textId="77777777" w:rsidR="00BB0FD7" w:rsidRDefault="00BB0FD7"/>
  <w:p w14:paraId="5BBFA98A" w14:textId="77777777" w:rsidR="00BB0FD7" w:rsidRDefault="00BB0FD7"/>
  <w:p w14:paraId="62D7F596" w14:textId="77777777" w:rsidR="00BB0FD7" w:rsidRDefault="00BB0FD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FD7"/>
    <w:rsid w:val="001C604E"/>
    <w:rsid w:val="00AA1C66"/>
    <w:rsid w:val="00BB0FD7"/>
    <w:rsid w:val="00FF2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D69FF"/>
  <w15:docId w15:val="{AA7293A6-2500-469B-901E-D97C4589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uiPriority w:val="59"/>
    <w:rsid w:val="00E30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7ED"/>
  </w:style>
  <w:style w:type="paragraph" w:styleId="Footer">
    <w:name w:val="footer"/>
    <w:basedOn w:val="Normal"/>
    <w:link w:val="FooterChar"/>
    <w:uiPriority w:val="99"/>
    <w:unhideWhenUsed/>
    <w:rsid w:val="000857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7ED"/>
  </w:style>
  <w:style w:type="paragraph" w:styleId="BalloonText">
    <w:name w:val="Balloon Text"/>
    <w:basedOn w:val="Normal"/>
    <w:link w:val="BalloonTextChar"/>
    <w:uiPriority w:val="99"/>
    <w:semiHidden/>
    <w:unhideWhenUsed/>
    <w:rsid w:val="00774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B07"/>
    <w:rPr>
      <w:rFonts w:ascii="Tahoma" w:hAnsi="Tahoma" w:cs="Tahoma"/>
      <w:sz w:val="16"/>
      <w:szCs w:val="16"/>
    </w:rPr>
  </w:style>
  <w:style w:type="character" w:styleId="Hyperlink">
    <w:name w:val="Hyperlink"/>
    <w:basedOn w:val="DefaultParagraphFont"/>
    <w:uiPriority w:val="99"/>
    <w:unhideWhenUsed/>
    <w:rsid w:val="009D3B5B"/>
    <w:rPr>
      <w:color w:val="0000FF" w:themeColor="hyperlink"/>
      <w:u w:val="single"/>
    </w:rPr>
  </w:style>
  <w:style w:type="paragraph" w:styleId="ListParagraph">
    <w:name w:val="List Paragraph"/>
    <w:basedOn w:val="Normal"/>
    <w:uiPriority w:val="34"/>
    <w:qFormat/>
    <w:rsid w:val="00A63AEC"/>
    <w:pPr>
      <w:ind w:left="720"/>
      <w:contextualSpacing/>
    </w:p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ejzHY7NHp5dexfJtW9EIiVeAA==">CgMxLjA4AHIhMWIxaFNQWlM1MlV4Y0lfWXlsWWpYa3R3Z3JjN3J4SHZ6</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5B1ADE-940E-4238-AA02-5FD88440E933}"/>
</file>

<file path=customXml/itemProps3.xml><?xml version="1.0" encoding="utf-8"?>
<ds:datastoreItem xmlns:ds="http://schemas.openxmlformats.org/officeDocument/2006/customXml" ds:itemID="{ACADEBF7-FBD7-42C5-8E97-6941F1F3EFE6}"/>
</file>

<file path=customXml/itemProps4.xml><?xml version="1.0" encoding="utf-8"?>
<ds:datastoreItem xmlns:ds="http://schemas.openxmlformats.org/officeDocument/2006/customXml" ds:itemID="{1752EF7C-4CA1-4A5E-A150-5EADDB499FC5}"/>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3567</Characters>
  <Application>Microsoft Office Word</Application>
  <DocSecurity>4</DocSecurity>
  <Lines>47</Lines>
  <Paragraphs>20</Paragraphs>
  <ScaleCrop>false</ScaleCrop>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Huitson</dc:creator>
  <cp:lastModifiedBy>Lucy Atkinson</cp:lastModifiedBy>
  <cp:revision>2</cp:revision>
  <dcterms:created xsi:type="dcterms:W3CDTF">2026-11-04T14:49:00Z</dcterms:created>
  <dcterms:modified xsi:type="dcterms:W3CDTF">2026-11-04T14:49:00Z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